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DD17E4" w:rsidTr="003771C2">
        <w:trPr>
          <w:cantSplit/>
          <w:trHeight w:val="100"/>
          <w:jc w:val="center"/>
        </w:trPr>
        <w:tc>
          <w:tcPr>
            <w:tcW w:w="4608" w:type="dxa"/>
          </w:tcPr>
          <w:p w:rsidR="00DD17E4" w:rsidRDefault="00DD17E4" w:rsidP="003771C2">
            <w:pPr>
              <w:spacing w:before="240" w:line="240" w:lineRule="atLeast"/>
              <w:jc w:val="center"/>
              <w:rPr>
                <w:rFonts w:ascii="NTHarmonica" w:hAnsi="NTHarmonic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3400" cy="676275"/>
                  <wp:effectExtent l="0" t="0" r="0" b="9525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7E4" w:rsidRDefault="00DD17E4" w:rsidP="00DD17E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СОВЕТ ДЕПУТАТОВ СЕЛЬСКОГО ПОСЕЛЕНИЯ БОГОРОДИЦКИЙ СЕЛЬСОВЕТ ДОБРИНСКОГО МУНИЦИПАЛЬНОГО РАЙОНА ЛИПЕЦКОЙ ОБЛАСТИ</w:t>
      </w:r>
    </w:p>
    <w:p w:rsidR="00DD17E4" w:rsidRDefault="00DD17E4" w:rsidP="00DD17E4">
      <w:pPr>
        <w:jc w:val="center"/>
        <w:rPr>
          <w:sz w:val="28"/>
        </w:rPr>
      </w:pPr>
    </w:p>
    <w:p w:rsidR="00DD17E4" w:rsidRDefault="00DD17E4" w:rsidP="00DD17E4">
      <w:pPr>
        <w:jc w:val="center"/>
        <w:rPr>
          <w:sz w:val="28"/>
        </w:rPr>
      </w:pPr>
      <w:r>
        <w:rPr>
          <w:sz w:val="28"/>
        </w:rPr>
        <w:t xml:space="preserve">62-я сессия </w:t>
      </w:r>
      <w:r>
        <w:rPr>
          <w:sz w:val="28"/>
          <w:lang w:val="en-US"/>
        </w:rPr>
        <w:t>IV</w:t>
      </w:r>
      <w:r>
        <w:rPr>
          <w:sz w:val="28"/>
        </w:rPr>
        <w:t xml:space="preserve"> созыва</w:t>
      </w:r>
    </w:p>
    <w:p w:rsidR="00DD17E4" w:rsidRDefault="00DD17E4" w:rsidP="00DD17E4">
      <w:pPr>
        <w:jc w:val="center"/>
        <w:rPr>
          <w:sz w:val="28"/>
        </w:rPr>
      </w:pPr>
    </w:p>
    <w:p w:rsidR="00DD17E4" w:rsidRDefault="00DD17E4" w:rsidP="00DD17E4">
      <w:pPr>
        <w:pStyle w:val="1"/>
        <w:ind w:right="-1"/>
        <w:rPr>
          <w:rFonts w:ascii="Times New Roman" w:hAnsi="Times New Roman"/>
          <w:bCs w:val="0"/>
          <w:color w:val="auto"/>
          <w:sz w:val="32"/>
          <w:szCs w:val="32"/>
        </w:rPr>
      </w:pPr>
      <w:r w:rsidRPr="00017C7D">
        <w:rPr>
          <w:rFonts w:ascii="Times New Roman" w:hAnsi="Times New Roman"/>
          <w:bCs w:val="0"/>
          <w:color w:val="auto"/>
          <w:sz w:val="32"/>
          <w:szCs w:val="32"/>
        </w:rPr>
        <w:t>Р Е Ш Е Н И Е</w:t>
      </w:r>
    </w:p>
    <w:p w:rsidR="00DD17E4" w:rsidRPr="00DD17E4" w:rsidRDefault="00DD17E4" w:rsidP="00DD17E4"/>
    <w:p w:rsidR="00DD17E4" w:rsidRDefault="00DD17E4" w:rsidP="00DD17E4">
      <w:pPr>
        <w:rPr>
          <w:sz w:val="28"/>
        </w:rPr>
      </w:pPr>
      <w:r>
        <w:rPr>
          <w:sz w:val="28"/>
        </w:rPr>
        <w:t>13.09.2</w:t>
      </w:r>
      <w:r w:rsidR="00E20849">
        <w:rPr>
          <w:sz w:val="28"/>
        </w:rPr>
        <w:t>013г.</w:t>
      </w:r>
      <w:r w:rsidR="00E20849">
        <w:rPr>
          <w:sz w:val="28"/>
        </w:rPr>
        <w:tab/>
      </w:r>
      <w:r w:rsidR="00E20849">
        <w:rPr>
          <w:sz w:val="28"/>
        </w:rPr>
        <w:tab/>
      </w:r>
      <w:r w:rsidR="00E20849">
        <w:rPr>
          <w:sz w:val="28"/>
        </w:rPr>
        <w:tab/>
        <w:t>ж.д. ст. Плавица</w:t>
      </w:r>
      <w:r w:rsidR="00E20849">
        <w:rPr>
          <w:sz w:val="28"/>
        </w:rPr>
        <w:tab/>
      </w:r>
      <w:r w:rsidR="00E20849">
        <w:rPr>
          <w:sz w:val="28"/>
        </w:rPr>
        <w:tab/>
      </w:r>
      <w:r w:rsidR="00E20849">
        <w:rPr>
          <w:sz w:val="28"/>
        </w:rPr>
        <w:tab/>
        <w:t>№ 164</w:t>
      </w:r>
      <w:bookmarkStart w:id="0" w:name="_GoBack"/>
      <w:bookmarkEnd w:id="0"/>
      <w:r>
        <w:rPr>
          <w:sz w:val="28"/>
        </w:rPr>
        <w:t>–рс</w:t>
      </w:r>
    </w:p>
    <w:p w:rsidR="00D55A5A" w:rsidRDefault="00D55A5A"/>
    <w:p w:rsidR="00DD17E4" w:rsidRPr="00DD17E4" w:rsidRDefault="00DD17E4" w:rsidP="00DD17E4">
      <w:pPr>
        <w:jc w:val="center"/>
        <w:rPr>
          <w:b/>
          <w:sz w:val="28"/>
        </w:rPr>
      </w:pPr>
      <w:r w:rsidRPr="00DD17E4">
        <w:rPr>
          <w:b/>
          <w:sz w:val="28"/>
        </w:rPr>
        <w:t xml:space="preserve">О </w:t>
      </w:r>
      <w:r>
        <w:rPr>
          <w:b/>
          <w:sz w:val="28"/>
        </w:rPr>
        <w:t>признании утратившим силу решения Совета депутатов сельского поселения Богородицкий сельсовет № 103 от 22.09.2008 года</w:t>
      </w:r>
    </w:p>
    <w:p w:rsidR="00DD17E4" w:rsidRDefault="00DD17E4"/>
    <w:p w:rsidR="00DD17E4" w:rsidRPr="007331A4" w:rsidRDefault="00DD17E4" w:rsidP="00DD17E4">
      <w:pPr>
        <w:tabs>
          <w:tab w:val="left" w:pos="555"/>
        </w:tabs>
        <w:ind w:firstLine="426"/>
        <w:jc w:val="both"/>
        <w:rPr>
          <w:sz w:val="28"/>
          <w:szCs w:val="28"/>
        </w:rPr>
      </w:pPr>
      <w:r w:rsidRPr="007331A4">
        <w:rPr>
          <w:sz w:val="28"/>
          <w:szCs w:val="28"/>
        </w:rPr>
        <w:t>В связи с приведением в соответствие действующему законодательству Российской Федерации нормативно правовых актов Богородицкого сельского совета</w:t>
      </w:r>
    </w:p>
    <w:p w:rsidR="00DD17E4" w:rsidRDefault="00DD17E4"/>
    <w:p w:rsidR="00DD17E4" w:rsidRDefault="00DD17E4" w:rsidP="00DD17E4">
      <w:pPr>
        <w:tabs>
          <w:tab w:val="left" w:pos="3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D17E4" w:rsidRDefault="00DD17E4"/>
    <w:p w:rsidR="00DD17E4" w:rsidRDefault="00DD17E4" w:rsidP="00DD17E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Совета депутатов сельского поселения Богородицкий сельсовет Добринского муниципального района № 103 от 22.09.2008 года.</w:t>
      </w:r>
    </w:p>
    <w:p w:rsidR="00DD17E4" w:rsidRPr="00B0174D" w:rsidRDefault="00DD17E4" w:rsidP="00DD17E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174D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DD17E4" w:rsidRPr="00DD17E4" w:rsidRDefault="00DD17E4" w:rsidP="00DD17E4">
      <w:pPr>
        <w:ind w:left="426" w:hanging="426"/>
        <w:jc w:val="both"/>
        <w:rPr>
          <w:sz w:val="28"/>
          <w:szCs w:val="28"/>
        </w:rPr>
      </w:pPr>
    </w:p>
    <w:p w:rsidR="00DD17E4" w:rsidRDefault="00DD17E4"/>
    <w:p w:rsidR="00DD17E4" w:rsidRPr="002A1101" w:rsidRDefault="00DD17E4" w:rsidP="00DD17E4">
      <w:pPr>
        <w:jc w:val="both"/>
        <w:rPr>
          <w:b/>
          <w:sz w:val="28"/>
          <w:szCs w:val="28"/>
        </w:rPr>
      </w:pPr>
      <w:r w:rsidRPr="002A1101">
        <w:rPr>
          <w:b/>
          <w:sz w:val="28"/>
          <w:szCs w:val="28"/>
        </w:rPr>
        <w:t xml:space="preserve">Председатель Совета депутатов </w:t>
      </w:r>
    </w:p>
    <w:p w:rsidR="00DD17E4" w:rsidRPr="002A1101" w:rsidRDefault="00DD17E4" w:rsidP="00DD17E4">
      <w:pPr>
        <w:jc w:val="both"/>
        <w:rPr>
          <w:b/>
          <w:sz w:val="28"/>
          <w:szCs w:val="28"/>
        </w:rPr>
      </w:pPr>
      <w:r w:rsidRPr="002A1101">
        <w:rPr>
          <w:b/>
          <w:sz w:val="28"/>
          <w:szCs w:val="28"/>
        </w:rPr>
        <w:t xml:space="preserve">сельского поселения </w:t>
      </w:r>
    </w:p>
    <w:p w:rsidR="00DD17E4" w:rsidRDefault="00DD17E4" w:rsidP="00DD17E4">
      <w:pPr>
        <w:jc w:val="both"/>
      </w:pPr>
      <w:r w:rsidRPr="002A1101">
        <w:rPr>
          <w:b/>
          <w:sz w:val="28"/>
          <w:szCs w:val="28"/>
        </w:rPr>
        <w:t>Богородицкий сельсовет</w:t>
      </w:r>
      <w:r w:rsidRPr="002A1101">
        <w:rPr>
          <w:b/>
          <w:sz w:val="28"/>
          <w:szCs w:val="28"/>
        </w:rPr>
        <w:tab/>
      </w:r>
      <w:r w:rsidRPr="002A1101">
        <w:rPr>
          <w:b/>
          <w:sz w:val="28"/>
          <w:szCs w:val="28"/>
        </w:rPr>
        <w:tab/>
      </w:r>
      <w:r w:rsidRPr="002A1101">
        <w:rPr>
          <w:b/>
          <w:sz w:val="28"/>
          <w:szCs w:val="28"/>
        </w:rPr>
        <w:tab/>
      </w:r>
      <w:r w:rsidRPr="002A1101">
        <w:rPr>
          <w:b/>
          <w:sz w:val="28"/>
          <w:szCs w:val="28"/>
        </w:rPr>
        <w:tab/>
      </w:r>
      <w:r w:rsidRPr="002A1101">
        <w:rPr>
          <w:b/>
          <w:sz w:val="28"/>
          <w:szCs w:val="28"/>
        </w:rPr>
        <w:tab/>
      </w:r>
      <w:r w:rsidRPr="002A1101">
        <w:rPr>
          <w:b/>
          <w:sz w:val="28"/>
          <w:szCs w:val="28"/>
        </w:rPr>
        <w:tab/>
        <w:t>А.И.Овчинников</w:t>
      </w:r>
    </w:p>
    <w:sectPr w:rsidR="00DD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4F4"/>
    <w:multiLevelType w:val="hybridMultilevel"/>
    <w:tmpl w:val="A468C2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E4"/>
    <w:rsid w:val="00431B01"/>
    <w:rsid w:val="00617C49"/>
    <w:rsid w:val="00D55A5A"/>
    <w:rsid w:val="00DD17E4"/>
    <w:rsid w:val="00E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E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7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7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DD17E4"/>
    <w:pPr>
      <w:jc w:val="center"/>
    </w:pPr>
    <w:rPr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1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1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E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7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7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DD17E4"/>
    <w:pPr>
      <w:jc w:val="center"/>
    </w:pPr>
    <w:rPr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1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2013-10-03T05:53:00Z</dcterms:created>
  <dcterms:modified xsi:type="dcterms:W3CDTF">2013-10-03T06:02:00Z</dcterms:modified>
</cp:coreProperties>
</file>