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A" w:rsidRDefault="0081637A" w:rsidP="0081637A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7BFE23BC" wp14:editId="5FADE6F2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7A" w:rsidRDefault="0081637A" w:rsidP="0081637A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БОГОРОДИЦКИЙ СЕЛЬСОВЕТ ДОБРИНСКОГО МУНИЦИПАЛЬНОГО РАЙОНА ЛИПЕЦКОЙ ОБЛАСТИ</w:t>
      </w:r>
    </w:p>
    <w:p w:rsidR="0081637A" w:rsidRDefault="0081637A" w:rsidP="0081637A">
      <w:pPr>
        <w:jc w:val="center"/>
        <w:rPr>
          <w:sz w:val="28"/>
        </w:rPr>
      </w:pPr>
    </w:p>
    <w:p w:rsidR="0081637A" w:rsidRDefault="0081637A" w:rsidP="0081637A">
      <w:pPr>
        <w:jc w:val="center"/>
        <w:rPr>
          <w:sz w:val="28"/>
        </w:rPr>
      </w:pPr>
      <w:r>
        <w:rPr>
          <w:sz w:val="28"/>
        </w:rPr>
        <w:t>6</w:t>
      </w:r>
      <w:r w:rsidR="004E4627">
        <w:rPr>
          <w:sz w:val="28"/>
        </w:rPr>
        <w:t>3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81637A" w:rsidRDefault="0081637A" w:rsidP="0081637A">
      <w:pPr>
        <w:jc w:val="center"/>
        <w:rPr>
          <w:sz w:val="28"/>
        </w:rPr>
      </w:pPr>
    </w:p>
    <w:p w:rsidR="0081637A" w:rsidRDefault="0081637A" w:rsidP="0081637A">
      <w:pPr>
        <w:pStyle w:val="1"/>
        <w:spacing w:before="0" w:after="0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81637A" w:rsidRPr="0081637A" w:rsidRDefault="0081637A" w:rsidP="0081637A">
      <w:pPr>
        <w:rPr>
          <w:sz w:val="28"/>
        </w:rPr>
      </w:pPr>
    </w:p>
    <w:p w:rsidR="0081637A" w:rsidRDefault="004E4627" w:rsidP="0081637A">
      <w:pPr>
        <w:rPr>
          <w:sz w:val="28"/>
        </w:rPr>
      </w:pPr>
      <w:r>
        <w:rPr>
          <w:sz w:val="28"/>
        </w:rPr>
        <w:t>0</w:t>
      </w:r>
      <w:r w:rsidR="00314F75">
        <w:rPr>
          <w:sz w:val="28"/>
        </w:rPr>
        <w:t>5</w:t>
      </w:r>
      <w:r w:rsidR="0081637A">
        <w:rPr>
          <w:sz w:val="28"/>
        </w:rPr>
        <w:t>.1</w:t>
      </w:r>
      <w:r w:rsidR="00314F75">
        <w:rPr>
          <w:sz w:val="28"/>
        </w:rPr>
        <w:t>1</w:t>
      </w:r>
      <w:r w:rsidR="0081637A">
        <w:rPr>
          <w:sz w:val="28"/>
        </w:rPr>
        <w:t>.2013</w:t>
      </w:r>
      <w:proofErr w:type="gramStart"/>
      <w:r w:rsidR="0081637A">
        <w:rPr>
          <w:sz w:val="28"/>
        </w:rPr>
        <w:t>г.</w:t>
      </w:r>
      <w:r w:rsidR="0081637A">
        <w:rPr>
          <w:sz w:val="28"/>
        </w:rPr>
        <w:tab/>
      </w:r>
      <w:r w:rsidR="0081637A">
        <w:rPr>
          <w:sz w:val="28"/>
        </w:rPr>
        <w:tab/>
      </w:r>
      <w:r w:rsidR="0081637A">
        <w:rPr>
          <w:sz w:val="28"/>
        </w:rPr>
        <w:tab/>
      </w:r>
      <w:proofErr w:type="spellStart"/>
      <w:r w:rsidR="0081637A">
        <w:rPr>
          <w:sz w:val="28"/>
        </w:rPr>
        <w:t>ж</w:t>
      </w:r>
      <w:proofErr w:type="gramEnd"/>
      <w:r w:rsidR="0081637A">
        <w:rPr>
          <w:sz w:val="28"/>
        </w:rPr>
        <w:t>.д</w:t>
      </w:r>
      <w:proofErr w:type="spellEnd"/>
      <w:r w:rsidR="0081637A">
        <w:rPr>
          <w:sz w:val="28"/>
        </w:rPr>
        <w:t>. ст. Плавица</w:t>
      </w:r>
      <w:r w:rsidR="0081637A">
        <w:rPr>
          <w:sz w:val="28"/>
        </w:rPr>
        <w:tab/>
      </w:r>
      <w:r w:rsidR="0081637A">
        <w:rPr>
          <w:sz w:val="28"/>
        </w:rPr>
        <w:tab/>
      </w:r>
      <w:r w:rsidR="0081637A">
        <w:rPr>
          <w:sz w:val="28"/>
        </w:rPr>
        <w:tab/>
        <w:t>№ 16</w:t>
      </w:r>
      <w:r>
        <w:rPr>
          <w:sz w:val="28"/>
        </w:rPr>
        <w:t>6</w:t>
      </w:r>
      <w:r w:rsidR="0081637A">
        <w:rPr>
          <w:sz w:val="28"/>
        </w:rPr>
        <w:t>–</w:t>
      </w:r>
      <w:proofErr w:type="spellStart"/>
      <w:r w:rsidR="0081637A">
        <w:rPr>
          <w:sz w:val="28"/>
        </w:rPr>
        <w:t>рс</w:t>
      </w:r>
      <w:proofErr w:type="spellEnd"/>
    </w:p>
    <w:p w:rsidR="0081637A" w:rsidRDefault="0081637A" w:rsidP="0081637A">
      <w:pPr>
        <w:rPr>
          <w:rFonts w:ascii="Times New Roman" w:hAnsi="Times New Roman" w:cs="Times New Roman"/>
          <w:sz w:val="28"/>
          <w:szCs w:val="28"/>
        </w:rPr>
      </w:pPr>
    </w:p>
    <w:p w:rsidR="0081637A" w:rsidRPr="00602052" w:rsidRDefault="0081637A" w:rsidP="00816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5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контрольно-счетной комиссии сельского поселения Богородицкий сельсовет Добринского муниципального района Липецкой области Российской Федерации» в новой редакции</w:t>
      </w:r>
    </w:p>
    <w:p w:rsidR="0081637A" w:rsidRPr="00602052" w:rsidRDefault="0081637A" w:rsidP="00816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052" w:rsidRPr="00602052" w:rsidRDefault="0081637A" w:rsidP="00602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52">
        <w:rPr>
          <w:rFonts w:ascii="Times New Roman" w:hAnsi="Times New Roman" w:cs="Times New Roman"/>
          <w:sz w:val="28"/>
          <w:szCs w:val="28"/>
        </w:rPr>
        <w:t>Рассмотрев</w:t>
      </w:r>
      <w:r w:rsidR="00D57998" w:rsidRPr="00602052">
        <w:rPr>
          <w:rFonts w:ascii="Times New Roman" w:hAnsi="Times New Roman" w:cs="Times New Roman"/>
          <w:sz w:val="28"/>
          <w:szCs w:val="28"/>
        </w:rPr>
        <w:t xml:space="preserve"> </w:t>
      </w:r>
      <w:r w:rsidR="00D57998" w:rsidRPr="00602052">
        <w:rPr>
          <w:rFonts w:ascii="Times New Roman" w:hAnsi="Times New Roman" w:cs="Times New Roman"/>
          <w:color w:val="000000"/>
          <w:sz w:val="28"/>
          <w:szCs w:val="28"/>
        </w:rPr>
        <w:t>представленный администрацией сельского поселения проект решения «</w:t>
      </w:r>
      <w:r w:rsidR="00D57998" w:rsidRPr="0060205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контрольно-счетной комиссии сельского поселения Богородицкий сельсовет Добринского муниципального района Липецкой области Российской Федерации» в новой редакции» </w:t>
      </w:r>
      <w:r w:rsidRPr="00602052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№ 73-2013 от 26.09.2013 года</w:t>
      </w:r>
      <w:r w:rsidR="00D57998" w:rsidRPr="00602052">
        <w:rPr>
          <w:rFonts w:ascii="Times New Roman" w:hAnsi="Times New Roman" w:cs="Times New Roman"/>
          <w:sz w:val="28"/>
          <w:szCs w:val="28"/>
        </w:rPr>
        <w:t xml:space="preserve"> на п. п. 4.2, 4.3, 5.1, 5.3, 5.4, 5.5, 6.2, 6.4, 6.5, 8, 13.6 Положения о контрольно-счетной комиссии Совета депутатов сельского поселения Богородицкий</w:t>
      </w:r>
      <w:proofErr w:type="gramEnd"/>
      <w:r w:rsidR="00D57998" w:rsidRPr="0060205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5A6048" w:rsidRPr="00602052">
        <w:rPr>
          <w:rFonts w:ascii="Times New Roman" w:hAnsi="Times New Roman" w:cs="Times New Roman"/>
          <w:sz w:val="28"/>
          <w:szCs w:val="28"/>
        </w:rPr>
        <w:t xml:space="preserve">Липецкой области, утв. решением Совета депутатов сельского поселения Богородицкий сельсовет Добринского муниципального района от 25.11.2011 </w:t>
      </w:r>
      <w:proofErr w:type="gramStart"/>
      <w:r w:rsidR="005A6048" w:rsidRPr="00602052">
        <w:rPr>
          <w:rFonts w:ascii="Times New Roman" w:hAnsi="Times New Roman" w:cs="Times New Roman"/>
          <w:sz w:val="28"/>
          <w:szCs w:val="28"/>
        </w:rPr>
        <w:t>года № 78-рс, руководствуясь Бюджетным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Федеральным законом «О счетной палате Российской Федерации», Федеральным законом от 07.02.2011 г. № 6-ФЗ «Об общих принципах организации и деятельности контрольно-счетных органов субъектов</w:t>
      </w:r>
      <w:r w:rsidR="00602052" w:rsidRPr="00602052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образований», Уставом сельского поселения Богородицкий сельсовет, Совет депутатов сельского поселения Богородицкий сельсовет</w:t>
      </w:r>
      <w:proofErr w:type="gramEnd"/>
    </w:p>
    <w:p w:rsidR="00602052" w:rsidRDefault="00602052" w:rsidP="00602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802" w:rsidRPr="00602052" w:rsidRDefault="00BA3802" w:rsidP="00602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052" w:rsidRPr="00602052" w:rsidRDefault="00602052" w:rsidP="006020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52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81637A" w:rsidRPr="00602052" w:rsidRDefault="00602052" w:rsidP="0060205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052">
        <w:rPr>
          <w:rFonts w:ascii="Times New Roman" w:hAnsi="Times New Roman" w:cs="Times New Roman"/>
          <w:sz w:val="28"/>
          <w:szCs w:val="28"/>
        </w:rPr>
        <w:t>1. Внести изменения в Положение «О контрольно-счетной комиссии сельского поселения Богородицкий сельсовет Добринского муниципального района Липецкой области Российской Федерации» в новой редакции (прилагается)</w:t>
      </w:r>
    </w:p>
    <w:p w:rsidR="00602052" w:rsidRPr="00602052" w:rsidRDefault="00602052" w:rsidP="00602052">
      <w:pPr>
        <w:ind w:left="308" w:hanging="308"/>
        <w:jc w:val="both"/>
        <w:rPr>
          <w:rFonts w:ascii="Times New Roman" w:hAnsi="Times New Roman" w:cs="Times New Roman"/>
          <w:sz w:val="28"/>
          <w:szCs w:val="28"/>
        </w:rPr>
      </w:pPr>
      <w:r w:rsidRPr="00602052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 сельского поселения для подписания и официального обнародования.</w:t>
      </w:r>
    </w:p>
    <w:p w:rsidR="00602052" w:rsidRPr="00602052" w:rsidRDefault="00602052" w:rsidP="0060205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05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02052" w:rsidRPr="00602052" w:rsidRDefault="00602052" w:rsidP="0060205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02052" w:rsidRPr="00602052" w:rsidRDefault="00602052" w:rsidP="0060205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02052" w:rsidRPr="00602052" w:rsidRDefault="00602052" w:rsidP="00602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52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02052" w:rsidRPr="00602052" w:rsidRDefault="00602052" w:rsidP="00602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02052" w:rsidRPr="00602052" w:rsidRDefault="00602052" w:rsidP="00602052">
      <w:pPr>
        <w:jc w:val="both"/>
        <w:rPr>
          <w:rFonts w:ascii="Times New Roman" w:hAnsi="Times New Roman" w:cs="Times New Roman"/>
          <w:sz w:val="28"/>
          <w:szCs w:val="28"/>
        </w:rPr>
      </w:pPr>
      <w:r w:rsidRPr="00602052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 w:rsidRPr="00602052">
        <w:rPr>
          <w:rFonts w:ascii="Times New Roman" w:hAnsi="Times New Roman" w:cs="Times New Roman"/>
          <w:b/>
          <w:sz w:val="28"/>
          <w:szCs w:val="28"/>
        </w:rPr>
        <w:tab/>
      </w:r>
      <w:r w:rsidRPr="00602052">
        <w:rPr>
          <w:rFonts w:ascii="Times New Roman" w:hAnsi="Times New Roman" w:cs="Times New Roman"/>
          <w:b/>
          <w:sz w:val="28"/>
          <w:szCs w:val="28"/>
        </w:rPr>
        <w:tab/>
      </w:r>
      <w:r w:rsidRPr="00602052">
        <w:rPr>
          <w:rFonts w:ascii="Times New Roman" w:hAnsi="Times New Roman" w:cs="Times New Roman"/>
          <w:b/>
          <w:sz w:val="28"/>
          <w:szCs w:val="28"/>
        </w:rPr>
        <w:tab/>
      </w:r>
      <w:r w:rsidRPr="00602052">
        <w:rPr>
          <w:rFonts w:ascii="Times New Roman" w:hAnsi="Times New Roman" w:cs="Times New Roman"/>
          <w:b/>
          <w:sz w:val="28"/>
          <w:szCs w:val="28"/>
        </w:rPr>
        <w:tab/>
      </w:r>
      <w:r w:rsidRPr="00602052">
        <w:rPr>
          <w:rFonts w:ascii="Times New Roman" w:hAnsi="Times New Roman" w:cs="Times New Roman"/>
          <w:b/>
          <w:sz w:val="28"/>
          <w:szCs w:val="28"/>
        </w:rPr>
        <w:tab/>
      </w:r>
      <w:r w:rsidRPr="00602052">
        <w:rPr>
          <w:rFonts w:ascii="Times New Roman" w:hAnsi="Times New Roman" w:cs="Times New Roman"/>
          <w:b/>
          <w:sz w:val="28"/>
          <w:szCs w:val="28"/>
        </w:rPr>
        <w:tab/>
        <w:t>А.И.Овчинников</w:t>
      </w:r>
    </w:p>
    <w:p w:rsidR="00BA3802" w:rsidRDefault="00BA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802" w:rsidRPr="00BA3802" w:rsidRDefault="00BA3802" w:rsidP="00BA3802">
      <w:pPr>
        <w:tabs>
          <w:tab w:val="left" w:pos="1252"/>
        </w:tabs>
        <w:jc w:val="right"/>
        <w:rPr>
          <w:rFonts w:ascii="Times New Roman" w:hAnsi="Times New Roman" w:cs="Times New Roman"/>
        </w:rPr>
      </w:pPr>
      <w:proofErr w:type="gramStart"/>
      <w:r w:rsidRPr="00BA3802">
        <w:rPr>
          <w:rFonts w:ascii="Times New Roman" w:hAnsi="Times New Roman" w:cs="Times New Roman"/>
        </w:rPr>
        <w:lastRenderedPageBreak/>
        <w:t>Приняты</w:t>
      </w:r>
      <w:proofErr w:type="gramEnd"/>
    </w:p>
    <w:p w:rsidR="00BA3802" w:rsidRPr="00BA3802" w:rsidRDefault="00BA3802" w:rsidP="00BA3802">
      <w:pPr>
        <w:tabs>
          <w:tab w:val="left" w:pos="1252"/>
        </w:tabs>
        <w:jc w:val="right"/>
        <w:rPr>
          <w:rFonts w:ascii="Times New Roman" w:hAnsi="Times New Roman" w:cs="Times New Roman"/>
        </w:rPr>
      </w:pPr>
      <w:r w:rsidRPr="00BA3802">
        <w:rPr>
          <w:rFonts w:ascii="Times New Roman" w:hAnsi="Times New Roman" w:cs="Times New Roman"/>
        </w:rPr>
        <w:t>решением Совета депутатов сельского</w:t>
      </w:r>
    </w:p>
    <w:p w:rsidR="00BA3802" w:rsidRPr="00BA3802" w:rsidRDefault="00BA3802" w:rsidP="00BA3802">
      <w:pPr>
        <w:tabs>
          <w:tab w:val="left" w:pos="1252"/>
        </w:tabs>
        <w:jc w:val="right"/>
        <w:rPr>
          <w:rFonts w:ascii="Times New Roman" w:hAnsi="Times New Roman" w:cs="Times New Roman"/>
        </w:rPr>
      </w:pPr>
      <w:r w:rsidRPr="00BA3802">
        <w:rPr>
          <w:rFonts w:ascii="Times New Roman" w:hAnsi="Times New Roman" w:cs="Times New Roman"/>
        </w:rPr>
        <w:t>поселения Богородицкий сельсовет</w:t>
      </w:r>
    </w:p>
    <w:p w:rsidR="00BA3802" w:rsidRDefault="00BA3802" w:rsidP="00BA3802">
      <w:pPr>
        <w:tabs>
          <w:tab w:val="left" w:pos="1252"/>
        </w:tabs>
        <w:jc w:val="right"/>
        <w:rPr>
          <w:rFonts w:ascii="Times New Roman" w:hAnsi="Times New Roman" w:cs="Times New Roman"/>
        </w:rPr>
      </w:pPr>
      <w:r w:rsidRPr="00BA3802">
        <w:rPr>
          <w:rFonts w:ascii="Times New Roman" w:hAnsi="Times New Roman" w:cs="Times New Roman"/>
        </w:rPr>
        <w:t xml:space="preserve">от </w:t>
      </w:r>
      <w:r w:rsidR="004E4627">
        <w:rPr>
          <w:rFonts w:ascii="Times New Roman" w:hAnsi="Times New Roman" w:cs="Times New Roman"/>
        </w:rPr>
        <w:t>05</w:t>
      </w:r>
      <w:r w:rsidRPr="00BA3802">
        <w:rPr>
          <w:rFonts w:ascii="Times New Roman" w:hAnsi="Times New Roman" w:cs="Times New Roman"/>
        </w:rPr>
        <w:t>.</w:t>
      </w:r>
      <w:r w:rsidR="00864B7A">
        <w:rPr>
          <w:rFonts w:ascii="Times New Roman" w:hAnsi="Times New Roman" w:cs="Times New Roman"/>
        </w:rPr>
        <w:t>1</w:t>
      </w:r>
      <w:r w:rsidR="004E4627">
        <w:rPr>
          <w:rFonts w:ascii="Times New Roman" w:hAnsi="Times New Roman" w:cs="Times New Roman"/>
        </w:rPr>
        <w:t>1</w:t>
      </w:r>
      <w:r w:rsidRPr="00BA3802">
        <w:rPr>
          <w:rFonts w:ascii="Times New Roman" w:hAnsi="Times New Roman" w:cs="Times New Roman"/>
        </w:rPr>
        <w:t>.2013г. № 1</w:t>
      </w:r>
      <w:r w:rsidR="00864B7A">
        <w:rPr>
          <w:rFonts w:ascii="Times New Roman" w:hAnsi="Times New Roman" w:cs="Times New Roman"/>
        </w:rPr>
        <w:t>6</w:t>
      </w:r>
      <w:r w:rsidR="004E4627">
        <w:rPr>
          <w:rFonts w:ascii="Times New Roman" w:hAnsi="Times New Roman" w:cs="Times New Roman"/>
        </w:rPr>
        <w:t>6</w:t>
      </w:r>
      <w:r w:rsidRPr="00BA3802">
        <w:rPr>
          <w:rFonts w:ascii="Times New Roman" w:hAnsi="Times New Roman" w:cs="Times New Roman"/>
        </w:rPr>
        <w:t>-рс</w:t>
      </w:r>
    </w:p>
    <w:p w:rsidR="00864B7A" w:rsidRPr="00864B7A" w:rsidRDefault="00864B7A" w:rsidP="00BA3802">
      <w:pPr>
        <w:tabs>
          <w:tab w:val="left" w:pos="1252"/>
        </w:tabs>
        <w:jc w:val="right"/>
        <w:rPr>
          <w:rFonts w:ascii="Times New Roman" w:hAnsi="Times New Roman" w:cs="Times New Roman"/>
        </w:rPr>
      </w:pPr>
    </w:p>
    <w:p w:rsidR="00602052" w:rsidRDefault="00864B7A" w:rsidP="00864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Положение «О контрольно-счетной комиссии сельского поселения Богородицкий сельсовет Добринского муниципального района Липецкой области Российской Федерации» в новой редакции</w:t>
      </w:r>
    </w:p>
    <w:p w:rsidR="00864B7A" w:rsidRDefault="00864B7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25.11.2011г. № 78-рс</w:t>
      </w:r>
    </w:p>
    <w:p w:rsidR="00864B7A" w:rsidRDefault="00864B7A" w:rsidP="00864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7A" w:rsidRDefault="00864B7A" w:rsidP="00737F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4E462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86816">
        <w:rPr>
          <w:rFonts w:ascii="Times New Roman" w:hAnsi="Times New Roman" w:cs="Times New Roman"/>
          <w:sz w:val="28"/>
          <w:szCs w:val="28"/>
        </w:rPr>
        <w:t>:</w:t>
      </w:r>
    </w:p>
    <w:p w:rsidR="00314F75" w:rsidRPr="008A23C6" w:rsidRDefault="00314F75" w:rsidP="00314F7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3C6">
        <w:rPr>
          <w:rFonts w:ascii="Times New Roman" w:hAnsi="Times New Roman"/>
          <w:b/>
          <w:sz w:val="28"/>
          <w:szCs w:val="28"/>
        </w:rPr>
        <w:t>1</w:t>
      </w:r>
      <w:r w:rsidRPr="008A23C6">
        <w:rPr>
          <w:rFonts w:ascii="Times New Roman" w:hAnsi="Times New Roman"/>
          <w:sz w:val="28"/>
          <w:szCs w:val="28"/>
        </w:rPr>
        <w:t xml:space="preserve">. </w:t>
      </w:r>
      <w:r w:rsidRPr="008A23C6">
        <w:rPr>
          <w:rFonts w:ascii="Times New Roman" w:hAnsi="Times New Roman"/>
          <w:b/>
          <w:sz w:val="28"/>
          <w:szCs w:val="28"/>
        </w:rPr>
        <w:t>В разделе 4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структура Контрольно-счетной комиссии»</w:t>
      </w:r>
    </w:p>
    <w:p w:rsidR="00686816" w:rsidRDefault="00737FED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4.2 слово «инспекторы»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«аудиторы»</w:t>
      </w:r>
      <w:r w:rsidR="00E2284A">
        <w:rPr>
          <w:rFonts w:ascii="Times New Roman" w:hAnsi="Times New Roman" w:cs="Times New Roman"/>
          <w:sz w:val="28"/>
          <w:szCs w:val="28"/>
        </w:rPr>
        <w:t>;</w:t>
      </w:r>
    </w:p>
    <w:p w:rsidR="00737FED" w:rsidRDefault="00737FED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4.3 слово «инспекторов»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«аудиторов»</w:t>
      </w:r>
      <w:r w:rsidR="00E2284A">
        <w:rPr>
          <w:rFonts w:ascii="Times New Roman" w:hAnsi="Times New Roman" w:cs="Times New Roman"/>
          <w:sz w:val="28"/>
          <w:szCs w:val="28"/>
        </w:rPr>
        <w:t>.</w:t>
      </w:r>
    </w:p>
    <w:p w:rsidR="00314F75" w:rsidRPr="008A23C6" w:rsidRDefault="00314F75" w:rsidP="00314F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2.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В разделе  5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назначения на должность председателя и инспекторов Контрольно-счетной комиссии»</w:t>
      </w:r>
    </w:p>
    <w:p w:rsidR="00737FED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7FED">
        <w:rPr>
          <w:rFonts w:ascii="Times New Roman" w:hAnsi="Times New Roman" w:cs="Times New Roman"/>
          <w:sz w:val="28"/>
          <w:szCs w:val="28"/>
        </w:rPr>
        <w:t xml:space="preserve">в пункте 5.1 слово «инспекторы» </w:t>
      </w:r>
      <w:proofErr w:type="gramStart"/>
      <w:r w:rsidR="00737FED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737FED">
        <w:rPr>
          <w:rFonts w:ascii="Times New Roman" w:hAnsi="Times New Roman" w:cs="Times New Roman"/>
          <w:sz w:val="28"/>
          <w:szCs w:val="28"/>
        </w:rPr>
        <w:t xml:space="preserve"> «аудиторы»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FED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7FED">
        <w:rPr>
          <w:rFonts w:ascii="Times New Roman" w:hAnsi="Times New Roman" w:cs="Times New Roman"/>
          <w:sz w:val="28"/>
          <w:szCs w:val="28"/>
        </w:rPr>
        <w:t xml:space="preserve"> в пункте 5.3 слово «инспектора» </w:t>
      </w:r>
      <w:proofErr w:type="gramStart"/>
      <w:r w:rsidR="00737FED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737FED">
        <w:rPr>
          <w:rFonts w:ascii="Times New Roman" w:hAnsi="Times New Roman" w:cs="Times New Roman"/>
          <w:sz w:val="28"/>
          <w:szCs w:val="28"/>
        </w:rPr>
        <w:t xml:space="preserve"> «аудитора»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FED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37FED">
        <w:rPr>
          <w:rFonts w:ascii="Times New Roman" w:hAnsi="Times New Roman" w:cs="Times New Roman"/>
          <w:sz w:val="28"/>
          <w:szCs w:val="28"/>
        </w:rPr>
        <w:t xml:space="preserve"> в пункте 5.4 слово «инспекторов» </w:t>
      </w:r>
      <w:proofErr w:type="gramStart"/>
      <w:r w:rsidR="00737FED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737FED">
        <w:rPr>
          <w:rFonts w:ascii="Times New Roman" w:hAnsi="Times New Roman" w:cs="Times New Roman"/>
          <w:sz w:val="28"/>
          <w:szCs w:val="28"/>
        </w:rPr>
        <w:t xml:space="preserve"> «аудиторов»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84A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5.5 слово «инспекторы»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«аудиторы».</w:t>
      </w:r>
    </w:p>
    <w:p w:rsidR="00314F75" w:rsidRPr="008A23C6" w:rsidRDefault="00314F75" w:rsidP="00314F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3.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В разделе 6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</w:t>
      </w:r>
      <w:r w:rsidR="004F79A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8A2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кандидатурам на должности председателя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аудиторов</w:t>
      </w:r>
      <w:r w:rsidRPr="008A2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Контрольно-счетной комиссии»</w:t>
      </w:r>
    </w:p>
    <w:p w:rsidR="00E2284A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6.2 слово «инспектора»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«аудитора»;</w:t>
      </w:r>
    </w:p>
    <w:p w:rsidR="00E2284A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6.4 слово «инспекторы»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«аудиторы»;</w:t>
      </w:r>
    </w:p>
    <w:p w:rsidR="00E2284A" w:rsidRDefault="00E2284A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6.5 слово «инспекторы»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«аудиторы»</w:t>
      </w:r>
      <w:r w:rsidR="00EE4F52">
        <w:rPr>
          <w:rFonts w:ascii="Times New Roman" w:hAnsi="Times New Roman" w:cs="Times New Roman"/>
          <w:sz w:val="28"/>
          <w:szCs w:val="28"/>
        </w:rPr>
        <w:t>;</w:t>
      </w:r>
    </w:p>
    <w:p w:rsidR="00EE4F52" w:rsidRDefault="00EE4F52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дополнить пунктом 6.6 следующего содержания: </w:t>
      </w:r>
    </w:p>
    <w:p w:rsidR="00EE4F52" w:rsidRDefault="00EE4F52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«6.6 Лица, являющиеся муниципальными служащими и занимающие должности в контрольно-счетной комиссии обязаны представлять сведения </w:t>
      </w:r>
      <w:r w:rsidRPr="00EE4F52"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Липецкой области, сельского поселения Богородицкий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4F52" w:rsidRDefault="00314F75" w:rsidP="00864B7A">
      <w:pPr>
        <w:jc w:val="both"/>
        <w:rPr>
          <w:rFonts w:ascii="Times New Roman" w:hAnsi="Times New Roman" w:cs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4.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Раздел 8</w:t>
      </w:r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 xml:space="preserve">«Основные полномочия Контрольно-счетной комиссии» </w:t>
      </w:r>
      <w:r w:rsidR="00F5609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5233E" w:rsidRPr="008A23C6" w:rsidRDefault="00C5233E" w:rsidP="00C523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650"/>
      <w:r w:rsidRPr="008A23C6">
        <w:rPr>
          <w:rFonts w:ascii="Times New Roman" w:hAnsi="Times New Roman"/>
          <w:sz w:val="28"/>
          <w:szCs w:val="28"/>
          <w:lang w:eastAsia="ru-RU"/>
        </w:rPr>
        <w:t>«8.1.</w:t>
      </w:r>
      <w:r w:rsidRPr="007D79FA">
        <w:rPr>
          <w:rFonts w:ascii="Times New Roman" w:hAnsi="Times New Roman"/>
          <w:sz w:val="28"/>
          <w:szCs w:val="28"/>
          <w:lang w:eastAsia="ru-RU"/>
        </w:rPr>
        <w:t xml:space="preserve"> Бюджетные полномочия органов </w:t>
      </w:r>
      <w:r w:rsidRPr="008A23C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D79FA">
        <w:rPr>
          <w:rFonts w:ascii="Times New Roman" w:hAnsi="Times New Roman"/>
          <w:sz w:val="28"/>
          <w:szCs w:val="28"/>
          <w:lang w:eastAsia="ru-RU"/>
        </w:rPr>
        <w:t xml:space="preserve"> финанс</w:t>
      </w:r>
      <w:r w:rsidRPr="008A23C6">
        <w:rPr>
          <w:rFonts w:ascii="Times New Roman" w:hAnsi="Times New Roman"/>
          <w:sz w:val="28"/>
          <w:szCs w:val="28"/>
          <w:lang w:eastAsia="ru-RU"/>
        </w:rPr>
        <w:t>ового контроля, к которым относи</w:t>
      </w:r>
      <w:r w:rsidRPr="007D79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Pr="008A23C6">
        <w:rPr>
          <w:rFonts w:ascii="Times New Roman" w:hAnsi="Times New Roman"/>
          <w:sz w:val="28"/>
          <w:szCs w:val="28"/>
        </w:rPr>
        <w:t>Контрольно-счетная комиссия сельского поселения</w:t>
      </w:r>
      <w:r w:rsidRPr="007D79FA">
        <w:rPr>
          <w:rFonts w:ascii="Times New Roman" w:hAnsi="Times New Roman"/>
          <w:sz w:val="28"/>
          <w:szCs w:val="28"/>
          <w:lang w:eastAsia="ru-RU"/>
        </w:rPr>
        <w:t xml:space="preserve">, по осуществлению </w:t>
      </w:r>
      <w:r w:rsidRPr="008A23C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D79FA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 установлены 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r w:rsidRPr="007D79FA">
        <w:rPr>
          <w:rFonts w:ascii="Times New Roman" w:hAnsi="Times New Roman"/>
          <w:sz w:val="28"/>
          <w:szCs w:val="28"/>
          <w:lang w:eastAsia="ru-RU"/>
        </w:rPr>
        <w:t>Кодексом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D79FA">
        <w:rPr>
          <w:rFonts w:ascii="Times New Roman" w:hAnsi="Times New Roman"/>
          <w:sz w:val="28"/>
          <w:szCs w:val="28"/>
          <w:lang w:eastAsia="ru-RU"/>
        </w:rPr>
        <w:t>.</w:t>
      </w:r>
      <w:bookmarkEnd w:id="1"/>
    </w:p>
    <w:p w:rsidR="00C5233E" w:rsidRPr="008A23C6" w:rsidRDefault="00C5233E" w:rsidP="00C523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 xml:space="preserve">8.2. Контрольно-счетная комиссия осуществляет бюджетные полномочия </w:t>
      </w:r>
      <w:proofErr w:type="gramStart"/>
      <w:r w:rsidRPr="008A23C6">
        <w:rPr>
          <w:rFonts w:ascii="Times New Roman" w:hAnsi="Times New Roman"/>
          <w:sz w:val="28"/>
          <w:szCs w:val="28"/>
        </w:rPr>
        <w:t>по</w:t>
      </w:r>
      <w:proofErr w:type="gramEnd"/>
      <w:r w:rsidRPr="008A23C6">
        <w:rPr>
          <w:rFonts w:ascii="Times New Roman" w:hAnsi="Times New Roman"/>
          <w:sz w:val="28"/>
          <w:szCs w:val="28"/>
        </w:rPr>
        <w:t>:</w:t>
      </w:r>
    </w:p>
    <w:p w:rsidR="00C5233E" w:rsidRPr="008A23C6" w:rsidRDefault="00C5233E" w:rsidP="00C5233E">
      <w:pPr>
        <w:pStyle w:val="u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23C6">
        <w:rPr>
          <w:sz w:val="28"/>
          <w:szCs w:val="28"/>
        </w:rPr>
        <w:lastRenderedPageBreak/>
        <w:t>1)</w:t>
      </w:r>
      <w:r w:rsidRPr="008A23C6">
        <w:rPr>
          <w:color w:val="000000"/>
          <w:sz w:val="28"/>
          <w:szCs w:val="28"/>
        </w:rPr>
        <w:t xml:space="preserve"> аудиту эффективности, направленному на определение экономности и результативности использования бюджетных средств;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4112"/>
      <w:bookmarkEnd w:id="2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экспертизе проектов решений о бюджетах, иных нормативных правовых актов бюджетного законодательства сельского поселения, в том числе обоснованности показателей (параметров и характеристик) бюджетов;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p4113"/>
      <w:bookmarkEnd w:id="3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экспертизе муниципальных программ;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p4114"/>
      <w:bookmarkEnd w:id="4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p4115"/>
      <w:bookmarkEnd w:id="5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p4116"/>
      <w:bookmarkEnd w:id="6"/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другим вопросам, установленным </w:t>
      </w:r>
      <w:r w:rsidRPr="008A23C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6" w:tooltip="Федеральный закон от 05.04.2013 N 41-ФЗ (ред. от 23.07.2013) &quot;О Счетной палате Российской Федерации&quot;" w:history="1">
        <w:r w:rsidRPr="008A23C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5 апреля 2013 года N 41-ФЗ "О Счетной палате Российской Федерации" и </w:t>
      </w:r>
      <w:r w:rsidRPr="008A23C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7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C5233E" w:rsidRPr="008A23C6" w:rsidRDefault="00C5233E" w:rsidP="00C523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 </w:t>
      </w:r>
      <w:r w:rsidRPr="008A23C6">
        <w:rPr>
          <w:rFonts w:ascii="Times New Roman" w:hAnsi="Times New Roman"/>
          <w:sz w:val="28"/>
          <w:szCs w:val="28"/>
        </w:rPr>
        <w:t xml:space="preserve">Контрольно-счетная комиссия сельского поселения 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обязана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</w:t>
      </w:r>
      <w:r w:rsidRPr="008A23C6">
        <w:rPr>
          <w:rFonts w:ascii="Times New Roman" w:hAnsi="Times New Roman"/>
          <w:sz w:val="28"/>
          <w:szCs w:val="28"/>
        </w:rPr>
        <w:t xml:space="preserve">Контрольно-счетная комиссия сельского поселения </w:t>
      </w:r>
    </w:p>
    <w:p w:rsidR="00C5233E" w:rsidRPr="00406AF0" w:rsidRDefault="00C5233E" w:rsidP="00C5233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C6">
        <w:rPr>
          <w:rFonts w:ascii="Times New Roman" w:hAnsi="Times New Roman"/>
          <w:sz w:val="28"/>
          <w:szCs w:val="28"/>
          <w:lang w:eastAsia="ru-RU"/>
        </w:rPr>
        <w:t>8.4.</w:t>
      </w:r>
      <w:r w:rsidRPr="008A23C6">
        <w:rPr>
          <w:rFonts w:ascii="Times New Roman" w:hAnsi="Times New Roman"/>
          <w:sz w:val="28"/>
          <w:szCs w:val="28"/>
        </w:rPr>
        <w:t xml:space="preserve"> Контрольно-счетная комиссия сельского поселения </w:t>
      </w:r>
      <w:r w:rsidRPr="008A23C6">
        <w:rPr>
          <w:rFonts w:ascii="Times New Roman" w:hAnsi="Times New Roman"/>
          <w:sz w:val="28"/>
          <w:szCs w:val="28"/>
          <w:lang w:eastAsia="ru-RU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5233E" w:rsidRPr="008A23C6" w:rsidRDefault="00C5233E" w:rsidP="00C5233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C6">
        <w:rPr>
          <w:rFonts w:ascii="Times New Roman" w:hAnsi="Times New Roman"/>
          <w:sz w:val="28"/>
          <w:szCs w:val="28"/>
          <w:lang w:eastAsia="ru-RU"/>
        </w:rPr>
        <w:t xml:space="preserve">8.5. </w:t>
      </w:r>
      <w:r w:rsidR="004F79A6">
        <w:rPr>
          <w:rFonts w:ascii="Times New Roman" w:hAnsi="Times New Roman"/>
          <w:sz w:val="28"/>
          <w:szCs w:val="28"/>
          <w:lang w:eastAsia="ru-RU"/>
        </w:rPr>
        <w:t>Б</w:t>
      </w:r>
      <w:r w:rsidRPr="008A23C6">
        <w:rPr>
          <w:rFonts w:ascii="Times New Roman" w:hAnsi="Times New Roman"/>
          <w:sz w:val="28"/>
          <w:szCs w:val="28"/>
          <w:lang w:eastAsia="ru-RU"/>
        </w:rPr>
        <w:t>юджетные полномочия</w:t>
      </w:r>
      <w:r w:rsidRPr="008A23C6">
        <w:rPr>
          <w:rFonts w:ascii="Times New Roman" w:hAnsi="Times New Roman"/>
          <w:sz w:val="28"/>
          <w:szCs w:val="28"/>
        </w:rPr>
        <w:t xml:space="preserve"> Контрольно-счетной комиссии сельского </w:t>
      </w:r>
      <w:proofErr w:type="gramStart"/>
      <w:r w:rsidRPr="008A23C6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sz w:val="28"/>
          <w:szCs w:val="28"/>
          <w:lang w:eastAsia="ru-RU"/>
        </w:rPr>
        <w:t>предусмотренные пунктом 8.</w:t>
      </w:r>
      <w:hyperlink w:anchor="sub_660" w:history="1">
        <w:r w:rsidRPr="008A23C6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8A23C6">
        <w:rPr>
          <w:rFonts w:ascii="Times New Roman" w:hAnsi="Times New Roman"/>
          <w:sz w:val="28"/>
          <w:szCs w:val="28"/>
          <w:lang w:eastAsia="ru-RU"/>
        </w:rPr>
        <w:t xml:space="preserve">, осуществляются с соблюдением положений, установленных </w:t>
      </w:r>
      <w:hyperlink r:id="rId8" w:history="1">
        <w:r w:rsidRPr="008A23C6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8A23C6">
        <w:rPr>
          <w:rFonts w:ascii="Times New Roman" w:hAnsi="Times New Roman"/>
          <w:sz w:val="28"/>
          <w:szCs w:val="28"/>
          <w:lang w:eastAsia="ru-RU"/>
        </w:rPr>
        <w:t xml:space="preserve"> от 5 апреля 2013 года N</w:t>
      </w:r>
      <w:r w:rsidR="004F7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41-ФЗ "О Счетной палате Российской Федерации" и </w:t>
      </w:r>
      <w:hyperlink r:id="rId9" w:history="1">
        <w:r w:rsidRPr="008A23C6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8A23C6">
        <w:rPr>
          <w:rFonts w:ascii="Times New Roman" w:hAnsi="Times New Roman"/>
          <w:sz w:val="28"/>
          <w:szCs w:val="28"/>
          <w:lang w:eastAsia="ru-RU"/>
        </w:rPr>
        <w:t xml:space="preserve"> от 7 февраля 2011 года N</w:t>
      </w:r>
      <w:r w:rsidR="004F7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3C6">
        <w:rPr>
          <w:rFonts w:ascii="Times New Roman" w:hAnsi="Times New Roman"/>
          <w:sz w:val="28"/>
          <w:szCs w:val="28"/>
          <w:lang w:eastAsia="ru-RU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5233E" w:rsidRPr="008A23C6" w:rsidRDefault="00C5233E" w:rsidP="00C523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sz w:val="28"/>
          <w:szCs w:val="28"/>
        </w:rPr>
        <w:t>8.6. Полномочиями Контрольно-счетной комиссии по осуществлению внешнего муниципального контроля являются: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p6430"/>
      <w:bookmarkEnd w:id="7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5233E" w:rsidRPr="008A23C6" w:rsidRDefault="00C5233E" w:rsidP="00C523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p6431"/>
      <w:bookmarkEnd w:id="8"/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контроль в других сферах, установленных Федеральным </w:t>
      </w:r>
      <w:hyperlink r:id="rId10" w:tooltip="Федеральный закон от 05.04.2013 N 41-ФЗ (ред. от 23.07.2013) &quot;О Счетной палате Российской Федерации&quot;" w:history="1">
        <w:r w:rsidRPr="008A23C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5 апреля 2013 года N 41-ФЗ "О Счетной палате Российской Федерации" и Федеральным </w:t>
      </w:r>
      <w:hyperlink r:id="rId11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Pr="008A23C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A23C6">
        <w:rPr>
          <w:rFonts w:ascii="Times New Roman" w:hAnsi="Times New Roman"/>
          <w:sz w:val="28"/>
          <w:szCs w:val="28"/>
        </w:rPr>
        <w:t xml:space="preserve"> </w:t>
      </w: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7 февраля 2011 года N 6-ФЗ "Об общих принципах </w:t>
      </w: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образований".</w:t>
      </w:r>
    </w:p>
    <w:p w:rsidR="00EB3916" w:rsidRDefault="00702346" w:rsidP="00360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23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0A4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5233E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1D0A44">
        <w:rPr>
          <w:rFonts w:ascii="Times New Roman" w:hAnsi="Times New Roman" w:cs="Times New Roman"/>
          <w:b/>
          <w:sz w:val="28"/>
          <w:szCs w:val="28"/>
        </w:rPr>
        <w:t xml:space="preserve">«Формы осуществления Контрольно-счетной комиссией внешнего муниципального финансового контроля» </w:t>
      </w:r>
      <w:r w:rsidR="001D0A4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D0A44" w:rsidRPr="008A23C6" w:rsidRDefault="001D0A44" w:rsidP="001D0A4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3C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A23C6">
        <w:rPr>
          <w:rFonts w:ascii="Times New Roman" w:hAnsi="Times New Roman"/>
          <w:sz w:val="28"/>
          <w:szCs w:val="28"/>
          <w:lang w:eastAsia="ru-RU"/>
        </w:rPr>
        <w:t xml:space="preserve">ри осуществлении полномочий по внешнему муниципальному финансовому контролю </w:t>
      </w:r>
      <w:r w:rsidRPr="008A23C6">
        <w:rPr>
          <w:rFonts w:ascii="Times New Roman" w:hAnsi="Times New Roman"/>
          <w:sz w:val="28"/>
          <w:szCs w:val="28"/>
        </w:rPr>
        <w:t>Контрольно-счетной комиссией сельского поселения</w:t>
      </w:r>
      <w:r w:rsidRPr="008A23C6">
        <w:rPr>
          <w:rFonts w:ascii="Times New Roman" w:hAnsi="Times New Roman"/>
          <w:sz w:val="28"/>
          <w:szCs w:val="28"/>
          <w:lang w:eastAsia="ru-RU"/>
        </w:rPr>
        <w:t>:</w:t>
      </w:r>
    </w:p>
    <w:p w:rsidR="001D0A44" w:rsidRPr="00425FBA" w:rsidRDefault="001D0A44" w:rsidP="001D0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C6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425FBA">
        <w:rPr>
          <w:rFonts w:ascii="Times New Roman" w:hAnsi="Times New Roman"/>
          <w:sz w:val="28"/>
          <w:szCs w:val="28"/>
          <w:lang w:eastAsia="ru-RU"/>
        </w:rPr>
        <w:t>проводятся проверки, ревизии, обследования;</w:t>
      </w:r>
    </w:p>
    <w:p w:rsidR="001D0A44" w:rsidRPr="00425FBA" w:rsidRDefault="001D0A44" w:rsidP="001D0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C6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425FBA">
        <w:rPr>
          <w:rFonts w:ascii="Times New Roman" w:hAnsi="Times New Roman"/>
          <w:sz w:val="28"/>
          <w:szCs w:val="28"/>
          <w:lang w:eastAsia="ru-RU"/>
        </w:rPr>
        <w:t>направляются объектам контроля акты, заключения, представления и (или) предписания;</w:t>
      </w:r>
    </w:p>
    <w:p w:rsidR="001D0A44" w:rsidRPr="00425FBA" w:rsidRDefault="001D0A44" w:rsidP="001D0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C6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425FBA">
        <w:rPr>
          <w:rFonts w:ascii="Times New Roman" w:hAnsi="Times New Roman"/>
          <w:sz w:val="28"/>
          <w:szCs w:val="28"/>
          <w:lang w:eastAsia="ru-RU"/>
        </w:rPr>
        <w:t xml:space="preserve">направляются органам и должностным лицам, уполномоченным в соответствии с 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r w:rsidRPr="00425FBA">
        <w:rPr>
          <w:rFonts w:ascii="Times New Roman" w:hAnsi="Times New Roman"/>
          <w:sz w:val="28"/>
          <w:szCs w:val="28"/>
          <w:lang w:eastAsia="ru-RU"/>
        </w:rPr>
        <w:t>Кодексом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425FBA">
        <w:rPr>
          <w:rFonts w:ascii="Times New Roman" w:hAnsi="Times New Roman"/>
          <w:sz w:val="28"/>
          <w:szCs w:val="28"/>
          <w:lang w:eastAsia="ru-RU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r w:rsidRPr="00425FBA">
        <w:rPr>
          <w:rFonts w:ascii="Times New Roman" w:hAnsi="Times New Roman"/>
          <w:sz w:val="28"/>
          <w:szCs w:val="28"/>
          <w:lang w:eastAsia="ru-RU"/>
        </w:rPr>
        <w:t>Кодексом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425FBA">
        <w:rPr>
          <w:rFonts w:ascii="Times New Roman" w:hAnsi="Times New Roman"/>
          <w:sz w:val="28"/>
          <w:szCs w:val="28"/>
          <w:lang w:eastAsia="ru-RU"/>
        </w:rPr>
        <w:t>бюджетных мер принуждения, уведомления о применении бюджетных мер принуждения;</w:t>
      </w:r>
    </w:p>
    <w:p w:rsidR="001D0A44" w:rsidRPr="00425FBA" w:rsidRDefault="001D0A44" w:rsidP="001D0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3C6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425FBA">
        <w:rPr>
          <w:rFonts w:ascii="Times New Roman" w:hAnsi="Times New Roman"/>
          <w:sz w:val="28"/>
          <w:szCs w:val="28"/>
          <w:lang w:eastAsia="ru-RU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12" w:history="1">
        <w:r w:rsidRPr="008A23C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425FBA">
        <w:rPr>
          <w:rFonts w:ascii="Times New Roman" w:hAnsi="Times New Roman"/>
          <w:sz w:val="28"/>
          <w:szCs w:val="28"/>
          <w:lang w:eastAsia="ru-RU"/>
        </w:rPr>
        <w:t xml:space="preserve"> об административных правонарушениях.</w:t>
      </w:r>
    </w:p>
    <w:p w:rsidR="001D0A44" w:rsidRDefault="001D0A44" w:rsidP="001D0A4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</w:t>
      </w:r>
      <w:r w:rsidRPr="008A23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полномочий </w:t>
      </w:r>
      <w:r w:rsidRPr="008A23C6">
        <w:rPr>
          <w:rFonts w:ascii="Times New Roman" w:hAnsi="Times New Roman"/>
          <w:sz w:val="28"/>
          <w:szCs w:val="28"/>
        </w:rPr>
        <w:t>Контрольно-счетной комиссией сельского поселения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 по внешнему муниципальному финансовому контролю определяется соответственно федеральными законами, законами Липецкой области, муниципальными правовыми актами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Богородицкий</w:t>
      </w:r>
      <w:r w:rsidRPr="008A23C6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B841AD" w:rsidRPr="008A23C6" w:rsidRDefault="00B841AD" w:rsidP="00B841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3C6">
        <w:rPr>
          <w:rFonts w:ascii="Times New Roman" w:hAnsi="Times New Roman"/>
          <w:b/>
          <w:sz w:val="28"/>
          <w:szCs w:val="28"/>
        </w:rPr>
        <w:t>5. В разделе 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3C6">
        <w:rPr>
          <w:rFonts w:ascii="Times New Roman" w:hAnsi="Times New Roman"/>
          <w:b/>
          <w:sz w:val="28"/>
          <w:szCs w:val="28"/>
        </w:rPr>
        <w:t>«</w:t>
      </w:r>
      <w:r w:rsidRPr="008A23C6">
        <w:rPr>
          <w:rFonts w:ascii="Times New Roman" w:eastAsia="Times New Roman" w:hAnsi="Times New Roman"/>
          <w:b/>
          <w:sz w:val="28"/>
          <w:szCs w:val="28"/>
          <w:lang w:eastAsia="ru-RU"/>
        </w:rPr>
        <w:t>Права, обязанности и ответственность должностных лиц Контрольно-счетной 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841AD" w:rsidRPr="008A23C6" w:rsidRDefault="00B841AD" w:rsidP="00B841A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3C6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пункте 13.6 слово «инспекторы» </w:t>
      </w:r>
      <w:proofErr w:type="gramStart"/>
      <w:r w:rsidRPr="008A23C6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слово</w:t>
      </w:r>
      <w:proofErr w:type="gramEnd"/>
      <w:r w:rsidRPr="008A23C6">
        <w:rPr>
          <w:rFonts w:ascii="Times New Roman" w:eastAsia="Times New Roman" w:hAnsi="Times New Roman"/>
          <w:sz w:val="28"/>
          <w:szCs w:val="28"/>
          <w:lang w:eastAsia="ru-RU"/>
        </w:rPr>
        <w:t xml:space="preserve"> « аудиторы».</w:t>
      </w:r>
    </w:p>
    <w:p w:rsidR="00B841AD" w:rsidRDefault="00B841AD" w:rsidP="001D0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A6" w:rsidRDefault="004F79A6" w:rsidP="001D0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9A6" w:rsidRDefault="004F79A6" w:rsidP="001D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4F79A6" w:rsidRPr="004F79A6" w:rsidRDefault="004F79A6" w:rsidP="001D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А.И. Овчинников</w:t>
      </w:r>
    </w:p>
    <w:sectPr w:rsidR="004F79A6" w:rsidRPr="004F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7A"/>
    <w:rsid w:val="00097E7B"/>
    <w:rsid w:val="001D0A44"/>
    <w:rsid w:val="001E1C38"/>
    <w:rsid w:val="00314F75"/>
    <w:rsid w:val="0036018E"/>
    <w:rsid w:val="00431B01"/>
    <w:rsid w:val="004E4627"/>
    <w:rsid w:val="004F79A6"/>
    <w:rsid w:val="005A6048"/>
    <w:rsid w:val="00602052"/>
    <w:rsid w:val="00617C49"/>
    <w:rsid w:val="00686816"/>
    <w:rsid w:val="006F4200"/>
    <w:rsid w:val="00702346"/>
    <w:rsid w:val="00737FED"/>
    <w:rsid w:val="0081637A"/>
    <w:rsid w:val="00864B7A"/>
    <w:rsid w:val="0087288F"/>
    <w:rsid w:val="009A6FA0"/>
    <w:rsid w:val="00B841AD"/>
    <w:rsid w:val="00BA3802"/>
    <w:rsid w:val="00C5233E"/>
    <w:rsid w:val="00D55A5A"/>
    <w:rsid w:val="00D57998"/>
    <w:rsid w:val="00E2284A"/>
    <w:rsid w:val="00EB3916"/>
    <w:rsid w:val="00EE4F52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6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caption"/>
    <w:basedOn w:val="a"/>
    <w:semiHidden/>
    <w:unhideWhenUsed/>
    <w:qFormat/>
    <w:rsid w:val="0081637A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 Знак Знак Знак Знак Знак Знак Знак Знак1"/>
    <w:basedOn w:val="a"/>
    <w:rsid w:val="00D579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2052"/>
    <w:pPr>
      <w:ind w:left="720"/>
      <w:contextualSpacing/>
    </w:pPr>
  </w:style>
  <w:style w:type="paragraph" w:customStyle="1" w:styleId="u">
    <w:name w:val="u"/>
    <w:basedOn w:val="a"/>
    <w:rsid w:val="00F5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092"/>
  </w:style>
  <w:style w:type="character" w:styleId="a7">
    <w:name w:val="Hyperlink"/>
    <w:basedOn w:val="a0"/>
    <w:uiPriority w:val="99"/>
    <w:semiHidden/>
    <w:unhideWhenUsed/>
    <w:rsid w:val="00F56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3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6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caption"/>
    <w:basedOn w:val="a"/>
    <w:semiHidden/>
    <w:unhideWhenUsed/>
    <w:qFormat/>
    <w:rsid w:val="0081637A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 Знак Знак Знак Знак Знак Знак Знак Знак1"/>
    <w:basedOn w:val="a"/>
    <w:rsid w:val="00D579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2052"/>
    <w:pPr>
      <w:ind w:left="720"/>
      <w:contextualSpacing/>
    </w:pPr>
  </w:style>
  <w:style w:type="paragraph" w:customStyle="1" w:styleId="u">
    <w:name w:val="u"/>
    <w:basedOn w:val="a"/>
    <w:rsid w:val="00F5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092"/>
  </w:style>
  <w:style w:type="character" w:styleId="a7">
    <w:name w:val="Hyperlink"/>
    <w:basedOn w:val="a0"/>
    <w:uiPriority w:val="99"/>
    <w:semiHidden/>
    <w:unhideWhenUsed/>
    <w:rsid w:val="00F56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834/" TargetMode="External"/><Relationship Id="rId12" Type="http://schemas.openxmlformats.org/officeDocument/2006/relationships/hyperlink" Target="garantF1://12025267.4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009/" TargetMode="External"/><Relationship Id="rId11" Type="http://schemas.openxmlformats.org/officeDocument/2006/relationships/hyperlink" Target="http://www.consultant.ru/document/cons_doc_LAW_148834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500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6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2013-10-29T10:09:00Z</dcterms:created>
  <dcterms:modified xsi:type="dcterms:W3CDTF">2013-11-19T05:08:00Z</dcterms:modified>
</cp:coreProperties>
</file>