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14:paraId="017800A8" w14:textId="77777777" w:rsidTr="00B97D43">
        <w:trPr>
          <w:cantSplit/>
          <w:trHeight w:val="1293"/>
          <w:jc w:val="center"/>
        </w:trPr>
        <w:tc>
          <w:tcPr>
            <w:tcW w:w="4608" w:type="dxa"/>
          </w:tcPr>
          <w:p w14:paraId="7E118714" w14:textId="426D1775"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ADDB42C" wp14:editId="2655E855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E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73BDE034" w14:textId="77777777" w:rsidR="00B97D43" w:rsidRPr="00B97D43" w:rsidRDefault="00B97D43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14:paraId="564F2D6A" w14:textId="49F4B500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5662F4">
        <w:rPr>
          <w:sz w:val="28"/>
          <w:szCs w:val="28"/>
        </w:rPr>
        <w:t>БОГОРОДИЦКИЙ</w:t>
      </w:r>
      <w:r w:rsidRPr="00B97D43">
        <w:rPr>
          <w:sz w:val="28"/>
          <w:szCs w:val="28"/>
        </w:rPr>
        <w:t xml:space="preserve"> СЕЛЬСОВЕТ</w:t>
      </w:r>
    </w:p>
    <w:p w14:paraId="368E30EC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14:paraId="07F7996A" w14:textId="77777777"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40C53C84" w14:textId="77777777" w:rsidR="00B97D43" w:rsidRPr="00B97D43" w:rsidRDefault="00B97D43" w:rsidP="00B97D43">
      <w:pPr>
        <w:pStyle w:val="aff2"/>
        <w:rPr>
          <w:sz w:val="28"/>
          <w:szCs w:val="28"/>
        </w:rPr>
      </w:pPr>
    </w:p>
    <w:p w14:paraId="69AF78F4" w14:textId="726DB672" w:rsidR="00B97D43" w:rsidRDefault="007A6A0A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14:paraId="0FDBC470" w14:textId="07715E8F" w:rsidR="0092216C" w:rsidRPr="00B97D43" w:rsidRDefault="0092216C" w:rsidP="00B97D43">
      <w:pPr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РЕШЕНИЕ</w:t>
      </w:r>
    </w:p>
    <w:p w14:paraId="0BC02327" w14:textId="77777777"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651141F8" w14:textId="4ED4C475" w:rsidR="00B97D43" w:rsidRPr="00B97D43" w:rsidRDefault="007A6A0A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19.07.2023г.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          </w:t>
      </w:r>
      <w:r w:rsidR="005662F4">
        <w:rPr>
          <w:rFonts w:ascii="Times New Roman" w:hAnsi="Times New Roman"/>
          <w:sz w:val="28"/>
          <w:szCs w:val="28"/>
        </w:rPr>
        <w:t>ж.д. ст. Плавица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       № </w:t>
      </w:r>
      <w:r>
        <w:rPr>
          <w:rFonts w:ascii="Times New Roman" w:hAnsi="Times New Roman"/>
          <w:color w:val="000000"/>
          <w:sz w:val="28"/>
          <w:szCs w:val="28"/>
        </w:rPr>
        <w:t>134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14:paraId="621CA6C7" w14:textId="77777777"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14:paraId="0036F86A" w14:textId="764A522C"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о муниципальном контроле </w:t>
      </w:r>
      <w:bookmarkStart w:id="4" w:name="_Hlk139360595"/>
      <w:r w:rsidR="001D7EDF">
        <w:rPr>
          <w:sz w:val="28"/>
          <w:szCs w:val="28"/>
        </w:rPr>
        <w:t>в сфере благоустройства на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5662F4">
        <w:rPr>
          <w:sz w:val="28"/>
          <w:szCs w:val="28"/>
        </w:rPr>
        <w:t>Богородицкий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  <w:bookmarkEnd w:id="4"/>
    </w:p>
    <w:p w14:paraId="57E49EFF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8B48815" w14:textId="4905609F" w:rsidR="00F25C5F" w:rsidRDefault="001D7ED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62F4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D7EDF">
        <w:rPr>
          <w:rFonts w:ascii="Times New Roman" w:hAnsi="Times New Roman"/>
          <w:sz w:val="28"/>
          <w:szCs w:val="28"/>
        </w:rPr>
        <w:t xml:space="preserve">Добринского муниципального района проект изменений в Положение «О муниципальном контроле в сфере благоустройства на территории сельского поселения </w:t>
      </w:r>
      <w:r w:rsidR="005662F4">
        <w:rPr>
          <w:rFonts w:ascii="Times New Roman" w:hAnsi="Times New Roman"/>
          <w:sz w:val="28"/>
          <w:szCs w:val="28"/>
        </w:rPr>
        <w:t>Богородицкий</w:t>
      </w:r>
      <w:r w:rsidRPr="001D7ED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662F4">
        <w:rPr>
          <w:rFonts w:ascii="Times New Roman" w:hAnsi="Times New Roman"/>
          <w:sz w:val="28"/>
          <w:szCs w:val="28"/>
        </w:rPr>
        <w:t>Богородицкий</w:t>
      </w:r>
      <w:r w:rsidRPr="001D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1D7EDF">
        <w:rPr>
          <w:rFonts w:ascii="Times New Roman" w:hAnsi="Times New Roman"/>
          <w:sz w:val="28"/>
          <w:szCs w:val="28"/>
        </w:rPr>
        <w:t xml:space="preserve"> от </w:t>
      </w:r>
      <w:r w:rsidR="005662F4">
        <w:rPr>
          <w:rFonts w:ascii="Times New Roman" w:hAnsi="Times New Roman"/>
          <w:sz w:val="28"/>
          <w:szCs w:val="28"/>
        </w:rPr>
        <w:t>17.11.2021г.</w:t>
      </w:r>
      <w:r w:rsidRPr="001D7EDF">
        <w:rPr>
          <w:rFonts w:ascii="Times New Roman" w:hAnsi="Times New Roman"/>
          <w:sz w:val="28"/>
          <w:szCs w:val="28"/>
        </w:rPr>
        <w:t xml:space="preserve"> №</w:t>
      </w:r>
      <w:r w:rsidR="005662F4">
        <w:rPr>
          <w:rFonts w:ascii="Times New Roman" w:hAnsi="Times New Roman"/>
          <w:sz w:val="28"/>
          <w:szCs w:val="28"/>
        </w:rPr>
        <w:t>53</w:t>
      </w:r>
      <w:r w:rsidRPr="001D7EDF">
        <w:rPr>
          <w:rFonts w:ascii="Times New Roman" w:hAnsi="Times New Roman"/>
          <w:sz w:val="28"/>
          <w:szCs w:val="28"/>
        </w:rPr>
        <w:t xml:space="preserve">-рс, </w:t>
      </w:r>
      <w:r w:rsidR="005662F4">
        <w:rPr>
          <w:rFonts w:ascii="Times New Roman" w:hAnsi="Times New Roman"/>
          <w:sz w:val="28"/>
          <w:szCs w:val="28"/>
        </w:rPr>
        <w:t xml:space="preserve">протест прокуратуры Добринского района от 07.07.2023г. № 26-2023, </w:t>
      </w:r>
      <w:r w:rsidRPr="001D7EDF">
        <w:rPr>
          <w:rFonts w:ascii="Times New Roman" w:hAnsi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62F4">
        <w:rPr>
          <w:rFonts w:ascii="Times New Roman" w:hAnsi="Times New Roman"/>
          <w:sz w:val="28"/>
          <w:szCs w:val="28"/>
        </w:rPr>
        <w:t>Богородицкий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14:paraId="40D587FD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5ACEC036" w14:textId="77777777"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4DFF9530" w14:textId="77777777"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14:paraId="62C52E16" w14:textId="7B382A6E"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B5552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r w:rsidR="005662F4">
        <w:rPr>
          <w:sz w:val="28"/>
          <w:szCs w:val="28"/>
        </w:rPr>
        <w:t>Богородицкий</w:t>
      </w:r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1C852447" w14:textId="77777777"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1D7EDF">
        <w:rPr>
          <w:color w:val="000000"/>
          <w:sz w:val="28"/>
          <w:szCs w:val="28"/>
        </w:rPr>
        <w:t xml:space="preserve"> </w:t>
      </w:r>
    </w:p>
    <w:p w14:paraId="2A7723DD" w14:textId="1D45DEE8" w:rsidR="00B97D43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37A7A8E8" w14:textId="77777777"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96460AD" w14:textId="76E88D42" w:rsidR="005662F4" w:rsidRDefault="005662F4" w:rsidP="005662F4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lastRenderedPageBreak/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Pr="0056464E">
        <w:rPr>
          <w:rFonts w:ascii="Times New Roman" w:hAnsi="Times New Roman"/>
          <w:b/>
          <w:bCs/>
          <w:sz w:val="28"/>
          <w:szCs w:val="28"/>
        </w:rPr>
        <w:t>Богородицкий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Н.А.Бахтина</w:t>
      </w:r>
    </w:p>
    <w:p w14:paraId="0A029CAE" w14:textId="77777777"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6464E">
        <w:rPr>
          <w:rFonts w:ascii="Times New Roman" w:hAnsi="Times New Roman"/>
          <w:sz w:val="24"/>
          <w:szCs w:val="24"/>
        </w:rPr>
        <w:t>Приняты</w:t>
      </w:r>
    </w:p>
    <w:p w14:paraId="2141850C" w14:textId="77777777"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решением Совета депутатов</w:t>
      </w:r>
    </w:p>
    <w:p w14:paraId="6999DBEC" w14:textId="77777777"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14:paraId="4E96E046" w14:textId="77777777"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Богородицкий</w:t>
      </w:r>
      <w:r w:rsidRPr="0056464E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</w:t>
      </w:r>
    </w:p>
    <w:p w14:paraId="0D26BAB8" w14:textId="31FD5524"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</w:t>
      </w:r>
      <w:r w:rsidR="007A6A0A">
        <w:rPr>
          <w:rFonts w:ascii="Times New Roman" w:hAnsi="Times New Roman"/>
          <w:sz w:val="24"/>
          <w:szCs w:val="24"/>
        </w:rPr>
        <w:t>19.07</w:t>
      </w:r>
      <w:r w:rsidRPr="0056464E">
        <w:rPr>
          <w:rFonts w:ascii="Times New Roman" w:hAnsi="Times New Roman"/>
          <w:sz w:val="24"/>
          <w:szCs w:val="24"/>
        </w:rPr>
        <w:t xml:space="preserve">.2023г.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64E">
        <w:rPr>
          <w:rFonts w:ascii="Times New Roman" w:hAnsi="Times New Roman"/>
          <w:sz w:val="24"/>
          <w:szCs w:val="24"/>
        </w:rPr>
        <w:t xml:space="preserve">№ </w:t>
      </w:r>
      <w:r w:rsidR="007A6A0A">
        <w:rPr>
          <w:rFonts w:ascii="Times New Roman" w:hAnsi="Times New Roman"/>
          <w:sz w:val="24"/>
          <w:szCs w:val="24"/>
        </w:rPr>
        <w:t>134</w:t>
      </w:r>
      <w:r w:rsidRPr="0056464E">
        <w:rPr>
          <w:rFonts w:ascii="Times New Roman" w:hAnsi="Times New Roman"/>
          <w:sz w:val="24"/>
          <w:szCs w:val="24"/>
        </w:rPr>
        <w:t xml:space="preserve">-рс   </w:t>
      </w:r>
    </w:p>
    <w:p w14:paraId="6AB4E03E" w14:textId="77777777" w:rsidR="005662F4" w:rsidRPr="005662F4" w:rsidRDefault="005662F4" w:rsidP="005662F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662F4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14:paraId="380B9F43" w14:textId="49013343" w:rsidR="005662F4" w:rsidRPr="005662F4" w:rsidRDefault="005662F4" w:rsidP="005662F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662F4">
        <w:rPr>
          <w:rFonts w:ascii="Times New Roman" w:hAnsi="Times New Roman"/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БОГОРОДИЦКИЙ</w:t>
      </w:r>
      <w:r w:rsidRPr="005662F4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30E9A708" w14:textId="77777777" w:rsidR="005662F4" w:rsidRPr="005662F4" w:rsidRDefault="005662F4" w:rsidP="005662F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14:paraId="0EB9A1A5" w14:textId="148B380B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5662F4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 w:rsidRPr="005662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Богородицкий</w:t>
      </w:r>
      <w:r w:rsidRPr="005662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</w:t>
      </w:r>
      <w:r>
        <w:rPr>
          <w:rFonts w:ascii="Times New Roman" w:hAnsi="Times New Roman"/>
          <w:sz w:val="28"/>
          <w:szCs w:val="28"/>
        </w:rPr>
        <w:t>17.11.2021</w:t>
      </w:r>
      <w:r w:rsidRPr="005662F4">
        <w:rPr>
          <w:rFonts w:ascii="Times New Roman" w:hAnsi="Times New Roman"/>
          <w:sz w:val="28"/>
          <w:szCs w:val="28"/>
        </w:rPr>
        <w:t xml:space="preserve"> №</w:t>
      </w:r>
      <w:r w:rsidR="00F527AC">
        <w:rPr>
          <w:rFonts w:ascii="Times New Roman" w:hAnsi="Times New Roman"/>
          <w:sz w:val="28"/>
          <w:szCs w:val="28"/>
        </w:rPr>
        <w:t xml:space="preserve"> 53</w:t>
      </w:r>
      <w:r w:rsidRPr="005662F4">
        <w:rPr>
          <w:rFonts w:ascii="Times New Roman" w:hAnsi="Times New Roman"/>
          <w:sz w:val="28"/>
          <w:szCs w:val="28"/>
        </w:rPr>
        <w:t xml:space="preserve">-рс </w:t>
      </w:r>
      <w:r w:rsidR="00F527AC">
        <w:rPr>
          <w:rFonts w:ascii="Times New Roman" w:hAnsi="Times New Roman"/>
          <w:sz w:val="28"/>
          <w:szCs w:val="28"/>
        </w:rPr>
        <w:t xml:space="preserve">( с изменениями от 17.03.2022г. № 80-рс) </w:t>
      </w:r>
      <w:r w:rsidRPr="005662F4">
        <w:rPr>
          <w:rFonts w:ascii="Times New Roman" w:hAnsi="Times New Roman"/>
          <w:sz w:val="28"/>
          <w:szCs w:val="28"/>
        </w:rPr>
        <w:t>(далее – Положение)</w:t>
      </w: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14:paraId="027AF237" w14:textId="77777777"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1AACF18" w14:textId="106F3629"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="005662F4"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14:paraId="50D79E84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7AE913C7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14:paraId="5AA8B3B9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14:paraId="1503B8EB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практики.».</w:t>
      </w:r>
    </w:p>
    <w:p w14:paraId="4AD9DAC0" w14:textId="77777777" w:rsidR="005662F4" w:rsidRPr="005662F4" w:rsidRDefault="005662F4" w:rsidP="005662F4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22A9C740" w14:textId="3445FF5B"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</w:t>
      </w:r>
      <w:r w:rsidR="005662F4"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14:paraId="664DB15F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D9A8285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итогам обобщения правоприменительной практики уполномоченный орган обеспечивает подготовку доклада, содержащего результаты обобщения </w:t>
      </w: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правоприменительной практики уполномоченного органа (далее - доклад о правоприменительной практике).</w:t>
      </w:r>
    </w:p>
    <w:p w14:paraId="3B8E0F91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14:paraId="53F8130E" w14:textId="1441D225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r w:rsidR="00F527AC">
        <w:rPr>
          <w:rFonts w:ascii="Times New Roman" w:eastAsia="Calibri" w:hAnsi="Times New Roman"/>
          <w:bCs/>
          <w:sz w:val="28"/>
          <w:szCs w:val="28"/>
          <w:lang w:eastAsia="en-US"/>
        </w:rPr>
        <w:t>Богородицкий</w:t>
      </w: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14:paraId="6EFFD0B5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благоустройства.».</w:t>
      </w:r>
    </w:p>
    <w:p w14:paraId="66F69AAD" w14:textId="77777777" w:rsidR="005662F4" w:rsidRPr="005662F4" w:rsidRDefault="005662F4" w:rsidP="005662F4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14:paraId="1D98C07B" w14:textId="08A17D16"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 </w:t>
      </w:r>
      <w:r w:rsidR="005662F4"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14:paraId="081CFC2A" w14:textId="77777777"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B0283B0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14:paraId="0A82EC21" w14:textId="0552DD79"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 w:rsidR="00F527AC">
        <w:rPr>
          <w:rFonts w:ascii="Times New Roman" w:eastAsiaTheme="minorHAnsi" w:hAnsi="Times New Roman"/>
          <w:bCs/>
          <w:sz w:val="28"/>
          <w:szCs w:val="28"/>
          <w:lang w:eastAsia="en-US"/>
        </w:rPr>
        <w:t>Богородицкий</w:t>
      </w: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5BA964C2" w14:textId="77777777"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C8B5E37" w14:textId="77777777" w:rsidR="005662F4" w:rsidRPr="005662F4" w:rsidRDefault="005662F4" w:rsidP="005662F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ИНДИКАТОРОВ РИСКА </w:t>
      </w:r>
    </w:p>
    <w:p w14:paraId="59AA217F" w14:textId="02BFB57E" w:rsidR="005662F4" w:rsidRPr="005662F4" w:rsidRDefault="005662F4" w:rsidP="005662F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</w:t>
      </w:r>
      <w:r w:rsidR="00F527AC">
        <w:rPr>
          <w:rFonts w:ascii="Times New Roman" w:eastAsiaTheme="minorHAnsi" w:hAnsi="Times New Roman"/>
          <w:b/>
          <w:sz w:val="28"/>
          <w:szCs w:val="28"/>
          <w:lang w:eastAsia="en-US"/>
        </w:rPr>
        <w:t>БОГОРОДИЦКИЙ</w:t>
      </w: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14:paraId="6ED3E3D8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1D8C616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04341423" w14:textId="67054E7A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</w:t>
      </w:r>
      <w:r w:rsidRPr="005662F4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r w:rsidR="00F527AC">
        <w:rPr>
          <w:rFonts w:ascii="Times New Roman" w:hAnsi="Times New Roman"/>
          <w:sz w:val="28"/>
          <w:szCs w:val="28"/>
        </w:rPr>
        <w:t>Богородицкий</w:t>
      </w:r>
      <w:r w:rsidRPr="005662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CF52388" w14:textId="05842679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5662F4">
        <w:rPr>
          <w:rFonts w:ascii="Times New Roman" w:hAnsi="Times New Roman"/>
          <w:sz w:val="28"/>
          <w:szCs w:val="28"/>
        </w:rPr>
        <w:t xml:space="preserve"> на 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r w:rsidR="00F527AC">
        <w:rPr>
          <w:rFonts w:ascii="Times New Roman" w:eastAsiaTheme="minorHAnsi" w:hAnsi="Times New Roman"/>
          <w:sz w:val="28"/>
          <w:szCs w:val="28"/>
          <w:lang w:eastAsia="en-US"/>
        </w:rPr>
        <w:t>Богородицкий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14:paraId="436107AD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7C704791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14:paraId="7A769011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181C8E6" w14:textId="1C136AAC"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5" w:name="_Hlk132015298"/>
      <w:r w:rsidRPr="00F527A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 </w:t>
      </w:r>
      <w:r w:rsidR="005662F4" w:rsidRPr="00F527AC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5"/>
    <w:p w14:paraId="5B04E89C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665C8655" w14:textId="77777777"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14:paraId="069A46AB" w14:textId="6C6C947D"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 w:rsidR="00A16118">
        <w:rPr>
          <w:rFonts w:ascii="Times New Roman" w:eastAsiaTheme="minorHAnsi" w:hAnsi="Times New Roman"/>
          <w:bCs/>
          <w:sz w:val="28"/>
          <w:szCs w:val="28"/>
          <w:lang w:eastAsia="en-US"/>
        </w:rPr>
        <w:t>Богородицкий</w:t>
      </w: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6795D527" w14:textId="77777777" w:rsidR="005662F4" w:rsidRPr="005662F4" w:rsidRDefault="005662F4" w:rsidP="00566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F1A7F" w14:textId="77777777" w:rsidR="005662F4" w:rsidRPr="005662F4" w:rsidRDefault="005662F4" w:rsidP="005662F4">
      <w:pPr>
        <w:pStyle w:val="ConsPlusTitle"/>
        <w:jc w:val="center"/>
        <w:rPr>
          <w:sz w:val="28"/>
          <w:szCs w:val="28"/>
        </w:rPr>
      </w:pPr>
      <w:bookmarkStart w:id="6" w:name="P202"/>
      <w:bookmarkEnd w:id="6"/>
      <w:r w:rsidRPr="005662F4">
        <w:rPr>
          <w:sz w:val="28"/>
          <w:szCs w:val="28"/>
        </w:rPr>
        <w:t xml:space="preserve">КЛЮЧЕВЫЕ ПОКАЗАТЕЛИ </w:t>
      </w:r>
    </w:p>
    <w:p w14:paraId="16487878" w14:textId="77777777" w:rsidR="005662F4" w:rsidRPr="005662F4" w:rsidRDefault="005662F4" w:rsidP="005662F4">
      <w:pPr>
        <w:pStyle w:val="ConsPlusTitle"/>
        <w:jc w:val="center"/>
        <w:rPr>
          <w:sz w:val="28"/>
          <w:szCs w:val="28"/>
        </w:rPr>
      </w:pPr>
      <w:r w:rsidRPr="005662F4">
        <w:rPr>
          <w:sz w:val="28"/>
          <w:szCs w:val="28"/>
        </w:rPr>
        <w:t>РЕЗУЛЬТАТИВНОСТИ И ЭФФЕКТИВНОСТИ</w:t>
      </w:r>
    </w:p>
    <w:p w14:paraId="754250A8" w14:textId="77777777" w:rsidR="005662F4" w:rsidRPr="005662F4" w:rsidRDefault="005662F4" w:rsidP="005662F4">
      <w:pPr>
        <w:pStyle w:val="ConsPlusTitle"/>
        <w:jc w:val="center"/>
        <w:rPr>
          <w:sz w:val="28"/>
          <w:szCs w:val="28"/>
        </w:rPr>
      </w:pPr>
      <w:r w:rsidRPr="005662F4">
        <w:rPr>
          <w:sz w:val="28"/>
          <w:szCs w:val="28"/>
        </w:rPr>
        <w:t>МУНИЦИПАЛЬНОГО КОНТРОЛЯ В СФЕРЕ БЛАГОУСТРОЙСТВА</w:t>
      </w:r>
    </w:p>
    <w:p w14:paraId="118E4AEC" w14:textId="77777777" w:rsidR="00F527AC" w:rsidRPr="005662F4" w:rsidRDefault="00F527AC" w:rsidP="005662F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06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1417"/>
        <w:gridCol w:w="1843"/>
      </w:tblGrid>
      <w:tr w:rsidR="005662F4" w:rsidRPr="005662F4" w14:paraId="55093B62" w14:textId="77777777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629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8A5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568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D2D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662F4" w:rsidRPr="005662F4" w14:paraId="00FD50AC" w14:textId="77777777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5BE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D61" w14:textId="7905571D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r w:rsidR="00F527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Богородицкий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689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683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14:paraId="7EA40457" w14:textId="77777777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8FE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CB8" w14:textId="77FFDBC9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r w:rsidR="00A1611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Богородицкий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B41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272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14:paraId="41612AA1" w14:textId="77777777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124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5E0" w14:textId="3B3D2279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 w:rsidR="00A1611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Богородицкий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FB2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A08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14:paraId="0E8E26EE" w14:textId="77777777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565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48A" w14:textId="68035ED9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r w:rsidR="00A1611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Богородицкий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B99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1C6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14:paraId="639322FF" w14:textId="77777777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E72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F23" w14:textId="1B809789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 w:rsidR="00A1611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Богородицкий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824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288" w14:textId="77777777"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3F9CE59E" w14:textId="77777777" w:rsidR="005662F4" w:rsidRPr="005662F4" w:rsidRDefault="005662F4" w:rsidP="00566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A91F5" w14:textId="77777777" w:rsidR="00A16118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Глава сельского поселения</w:t>
      </w:r>
    </w:p>
    <w:p w14:paraId="6E332A67" w14:textId="77777777" w:rsidR="00A16118" w:rsidRDefault="00A16118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Богородицкий </w:t>
      </w:r>
      <w:r w:rsidR="005662F4"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</w:p>
    <w:p w14:paraId="07F8D311" w14:textId="00B656F8"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Добринского муниципального </w:t>
      </w:r>
    </w:p>
    <w:p w14:paraId="7D0D00E7" w14:textId="4CF92572" w:rsidR="0018720C" w:rsidRPr="005662F4" w:rsidRDefault="005662F4" w:rsidP="00A161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района Липецкой области           </w:t>
      </w:r>
      <w:r w:rsidR="00A161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</w:t>
      </w: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</w:t>
      </w:r>
      <w:r w:rsidR="00A16118">
        <w:rPr>
          <w:rFonts w:ascii="Times New Roman" w:eastAsiaTheme="minorHAnsi" w:hAnsi="Times New Roman"/>
          <w:b/>
          <w:sz w:val="28"/>
          <w:szCs w:val="28"/>
          <w:lang w:eastAsia="en-US"/>
        </w:rPr>
        <w:t>А.И. Овчинников</w:t>
      </w:r>
    </w:p>
    <w:sectPr w:rsidR="0018720C" w:rsidRPr="005662F4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8F2F" w14:textId="77777777" w:rsidR="00B84FF9" w:rsidRDefault="00B84FF9" w:rsidP="00BA7A51">
      <w:pPr>
        <w:spacing w:after="0" w:line="240" w:lineRule="auto"/>
      </w:pPr>
      <w:r>
        <w:separator/>
      </w:r>
    </w:p>
  </w:endnote>
  <w:endnote w:type="continuationSeparator" w:id="0">
    <w:p w14:paraId="50CC6BC3" w14:textId="77777777" w:rsidR="00B84FF9" w:rsidRDefault="00B84FF9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621B" w14:textId="77777777" w:rsidR="00B84FF9" w:rsidRDefault="00B84FF9" w:rsidP="00BA7A51">
      <w:pPr>
        <w:spacing w:after="0" w:line="240" w:lineRule="auto"/>
      </w:pPr>
      <w:r>
        <w:separator/>
      </w:r>
    </w:p>
  </w:footnote>
  <w:footnote w:type="continuationSeparator" w:id="0">
    <w:p w14:paraId="16DFE8C0" w14:textId="77777777" w:rsidR="00B84FF9" w:rsidRDefault="00B84FF9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5CE6F7F"/>
    <w:multiLevelType w:val="hybridMultilevel"/>
    <w:tmpl w:val="0DB4015A"/>
    <w:lvl w:ilvl="0" w:tplc="6CCEB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273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662F4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D288C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6A0A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216C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6118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84FF9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27AC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AFB19"/>
  <w15:docId w15:val="{2A65BA5C-21F6-414A-92E9-B42C47B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5662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User</cp:lastModifiedBy>
  <cp:revision>10</cp:revision>
  <cp:lastPrinted>2023-07-10T06:31:00Z</cp:lastPrinted>
  <dcterms:created xsi:type="dcterms:W3CDTF">2023-07-04T08:01:00Z</dcterms:created>
  <dcterms:modified xsi:type="dcterms:W3CDTF">2023-07-20T13:51:00Z</dcterms:modified>
</cp:coreProperties>
</file>