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31616" w14:textId="228CCE20" w:rsidR="00266D1F" w:rsidRDefault="00266D1F" w:rsidP="00266D1F">
      <w:pPr>
        <w:widowControl w:val="0"/>
        <w:tabs>
          <w:tab w:val="left" w:pos="5570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noProof/>
          <w:color w:val="000080"/>
          <w:sz w:val="20"/>
          <w:szCs w:val="20"/>
          <w:lang w:eastAsia="ru-RU"/>
        </w:rPr>
        <w:drawing>
          <wp:inline distT="0" distB="0" distL="0" distR="0" wp14:anchorId="48D1A840" wp14:editId="2E307C63">
            <wp:extent cx="466725" cy="600075"/>
            <wp:effectExtent l="0" t="0" r="9525" b="9525"/>
            <wp:docPr id="1" name="Рисунок 1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31C30" w14:textId="77777777" w:rsidR="00266D1F" w:rsidRDefault="00266D1F" w:rsidP="00266D1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СОВЕТ  ДЕПУТАТОВ  СЕЛЬСКОГО  ПОСЕЛЕНИЯ</w:t>
      </w:r>
    </w:p>
    <w:p w14:paraId="4AED413E" w14:textId="77777777" w:rsidR="00266D1F" w:rsidRDefault="00266D1F" w:rsidP="00266D1F">
      <w:pPr>
        <w:spacing w:after="0" w:line="240" w:lineRule="auto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                                       БОГОРОДИЦКИЙ  СЕЛЬСОВЕТ                                                                        </w:t>
      </w:r>
    </w:p>
    <w:p w14:paraId="0AECBF45" w14:textId="77777777" w:rsidR="00266D1F" w:rsidRDefault="00266D1F" w:rsidP="00266D1F">
      <w:pPr>
        <w:spacing w:after="0" w:line="240" w:lineRule="auto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                                Добринского муниципального района</w:t>
      </w:r>
    </w:p>
    <w:p w14:paraId="37726214" w14:textId="77777777" w:rsidR="00266D1F" w:rsidRDefault="00266D1F" w:rsidP="00266D1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Липецкой  </w:t>
      </w:r>
      <w:r>
        <w:rPr>
          <w:rFonts w:ascii="Times New Roman" w:hAnsi="Times New Roman" w:cs="Times New Roman"/>
          <w:color w:val="000000"/>
          <w:sz w:val="30"/>
          <w:szCs w:val="30"/>
          <w:lang w:eastAsia="ru-RU"/>
        </w:rPr>
        <w:t xml:space="preserve">области </w:t>
      </w:r>
    </w:p>
    <w:p w14:paraId="3A2972F5" w14:textId="0F05D630" w:rsidR="00266D1F" w:rsidRDefault="00540FF6" w:rsidP="00266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72</w:t>
      </w:r>
      <w:r w:rsidR="00266D1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-я сессия</w:t>
      </w:r>
      <w:r w:rsidR="00266D1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66D1F">
        <w:rPr>
          <w:rFonts w:ascii="Times New Roman" w:hAnsi="Times New Roman" w:cs="Times New Roman"/>
          <w:sz w:val="28"/>
          <w:szCs w:val="28"/>
          <w:lang w:val="en-US" w:eastAsia="ru-RU"/>
        </w:rPr>
        <w:t>VI</w:t>
      </w:r>
      <w:r w:rsidR="00266D1F">
        <w:rPr>
          <w:rFonts w:ascii="Times New Roman" w:hAnsi="Times New Roman" w:cs="Times New Roman"/>
          <w:sz w:val="28"/>
          <w:szCs w:val="28"/>
          <w:lang w:eastAsia="ru-RU"/>
        </w:rPr>
        <w:t xml:space="preserve"> созыва</w:t>
      </w:r>
    </w:p>
    <w:p w14:paraId="632BE4BD" w14:textId="77777777" w:rsidR="00266D1F" w:rsidRDefault="00266D1F" w:rsidP="00266D1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5F3084B" w14:textId="77777777" w:rsidR="00266D1F" w:rsidRDefault="00266D1F" w:rsidP="00266D1F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  <w:lang w:eastAsia="ru-RU"/>
        </w:rPr>
        <w:t xml:space="preserve">Р Е Ш Е Н И Е   </w:t>
      </w:r>
    </w:p>
    <w:p w14:paraId="14ECC555" w14:textId="7791F2B8" w:rsidR="009306BB" w:rsidRPr="009306BB" w:rsidRDefault="009306BB" w:rsidP="00266D1F">
      <w:pPr>
        <w:tabs>
          <w:tab w:val="left" w:pos="2565"/>
          <w:tab w:val="left" w:pos="787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5B0613" w14:textId="4489E5B2" w:rsidR="009306BB" w:rsidRPr="009306BB" w:rsidRDefault="00540FF6" w:rsidP="009306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11.08</w:t>
      </w:r>
      <w:r w:rsidR="00E437C0">
        <w:rPr>
          <w:rFonts w:ascii="Times New Roman" w:hAnsi="Times New Roman" w:cs="Times New Roman"/>
          <w:sz w:val="28"/>
          <w:szCs w:val="28"/>
        </w:rPr>
        <w:t>.202</w:t>
      </w:r>
      <w:r w:rsidR="00B40DF5" w:rsidRPr="00B40DF5">
        <w:rPr>
          <w:rFonts w:ascii="Times New Roman" w:hAnsi="Times New Roman" w:cs="Times New Roman"/>
          <w:sz w:val="28"/>
          <w:szCs w:val="28"/>
        </w:rPr>
        <w:t>5</w:t>
      </w:r>
      <w:r w:rsidR="009306BB" w:rsidRPr="009306BB">
        <w:rPr>
          <w:rFonts w:ascii="Times New Roman" w:hAnsi="Times New Roman" w:cs="Times New Roman"/>
          <w:sz w:val="28"/>
          <w:szCs w:val="28"/>
        </w:rPr>
        <w:t xml:space="preserve">                                   ж.д.ст.</w:t>
      </w:r>
      <w:r w:rsidR="00266D1F">
        <w:rPr>
          <w:rFonts w:ascii="Times New Roman" w:hAnsi="Times New Roman" w:cs="Times New Roman"/>
          <w:sz w:val="28"/>
          <w:szCs w:val="28"/>
        </w:rPr>
        <w:t>Плавица</w:t>
      </w:r>
      <w:r w:rsidR="009306BB" w:rsidRPr="009306BB">
        <w:rPr>
          <w:rFonts w:ascii="Times New Roman" w:hAnsi="Times New Roman" w:cs="Times New Roman"/>
          <w:sz w:val="28"/>
          <w:szCs w:val="28"/>
        </w:rPr>
        <w:t xml:space="preserve">                         №</w:t>
      </w:r>
      <w:r>
        <w:rPr>
          <w:rFonts w:ascii="Times New Roman" w:hAnsi="Times New Roman" w:cs="Times New Roman"/>
          <w:sz w:val="28"/>
          <w:szCs w:val="28"/>
        </w:rPr>
        <w:t>233</w:t>
      </w:r>
      <w:r w:rsidR="009306BB" w:rsidRPr="009306BB">
        <w:rPr>
          <w:rFonts w:ascii="Times New Roman" w:hAnsi="Times New Roman" w:cs="Times New Roman"/>
          <w:sz w:val="28"/>
          <w:szCs w:val="28"/>
        </w:rPr>
        <w:t>-рс</w:t>
      </w:r>
    </w:p>
    <w:p w14:paraId="7104E995" w14:textId="77777777" w:rsidR="009306BB" w:rsidRPr="009306BB" w:rsidRDefault="009306BB" w:rsidP="009306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481DB6F" w14:textId="5FF316B5" w:rsidR="00A87528" w:rsidRPr="00A87528" w:rsidRDefault="00A87528" w:rsidP="00A87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52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40FF6">
        <w:rPr>
          <w:rFonts w:ascii="Times New Roman" w:hAnsi="Times New Roman" w:cs="Times New Roman"/>
          <w:b/>
          <w:sz w:val="28"/>
          <w:szCs w:val="28"/>
        </w:rPr>
        <w:t xml:space="preserve">поощрении </w:t>
      </w:r>
      <w:r w:rsidRPr="00A87528">
        <w:rPr>
          <w:rFonts w:ascii="Times New Roman" w:hAnsi="Times New Roman" w:cs="Times New Roman"/>
          <w:b/>
          <w:sz w:val="28"/>
          <w:szCs w:val="28"/>
        </w:rPr>
        <w:t xml:space="preserve">главы сельского поселения </w:t>
      </w:r>
      <w:r w:rsidR="00266D1F">
        <w:rPr>
          <w:rFonts w:ascii="Times New Roman" w:hAnsi="Times New Roman" w:cs="Times New Roman"/>
          <w:b/>
          <w:sz w:val="28"/>
          <w:szCs w:val="28"/>
        </w:rPr>
        <w:t>Богородицкий</w:t>
      </w:r>
      <w:r w:rsidRPr="00A87528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14:paraId="64CC1726" w14:textId="77777777" w:rsidR="00A87528" w:rsidRPr="00A87528" w:rsidRDefault="00A87528" w:rsidP="00A87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528">
        <w:rPr>
          <w:rFonts w:ascii="Times New Roman" w:hAnsi="Times New Roman" w:cs="Times New Roman"/>
          <w:b/>
          <w:sz w:val="28"/>
          <w:szCs w:val="28"/>
        </w:rPr>
        <w:t xml:space="preserve">Добринского муниципального района Липецкой области </w:t>
      </w:r>
    </w:p>
    <w:p w14:paraId="04A1073E" w14:textId="1C16753E" w:rsidR="00A87528" w:rsidRPr="00A87528" w:rsidRDefault="00266D1F" w:rsidP="00A875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Овчинникова Александра Ивановича</w:t>
      </w:r>
    </w:p>
    <w:p w14:paraId="309F815C" w14:textId="77777777" w:rsidR="00A87528" w:rsidRPr="00A87528" w:rsidRDefault="00A87528" w:rsidP="00A875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EAF3FF" w14:textId="53AD2B5F" w:rsidR="00A87528" w:rsidRPr="00263F58" w:rsidRDefault="00540FF6" w:rsidP="00540FF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91D">
        <w:rPr>
          <w:rFonts w:ascii="Times New Roman" w:hAnsi="Times New Roman" w:cs="Times New Roman"/>
          <w:sz w:val="28"/>
          <w:szCs w:val="28"/>
        </w:rPr>
        <w:t>Руководствуясь</w:t>
      </w:r>
      <w:r w:rsidR="004B291D" w:rsidRPr="004B291D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Липецкой области от </w:t>
      </w:r>
      <w:r w:rsidR="004B291D" w:rsidRPr="004B291D">
        <w:rPr>
          <w:rFonts w:ascii="Times New Roman" w:hAnsi="Times New Roman" w:cs="Times New Roman"/>
          <w:sz w:val="28"/>
          <w:szCs w:val="28"/>
        </w:rPr>
        <w:br/>
        <w:t>27 января 2025 № 48 «</w:t>
      </w:r>
      <w:r w:rsidR="004B291D" w:rsidRPr="004B291D">
        <w:rPr>
          <w:rStyle w:val="a5"/>
          <w:rFonts w:ascii="Times New Roman" w:eastAsiaTheme="majorEastAsia" w:hAnsi="Times New Roman" w:cs="Times New Roman"/>
          <w:sz w:val="28"/>
          <w:szCs w:val="28"/>
        </w:rPr>
        <w:t>Об утверждении методики распределения иных межбюджетных трансфертов из областного бюджета и правил их предоставления на  поощрение муниципальных образований Липецкой области за лучшие практики деятельности органов местного самоуправления  с сфере муниципального управления  на 2025 год</w:t>
      </w:r>
      <w:r w:rsidR="004B291D" w:rsidRPr="004B291D">
        <w:rPr>
          <w:rFonts w:ascii="Times New Roman" w:hAnsi="Times New Roman" w:cs="Times New Roman"/>
          <w:sz w:val="28"/>
          <w:szCs w:val="28"/>
        </w:rPr>
        <w:t xml:space="preserve">», Постановлением Правительства Липецкой области от 23 июля 2025 года </w:t>
      </w:r>
      <w:r w:rsidR="004B291D">
        <w:rPr>
          <w:rFonts w:ascii="Times New Roman" w:hAnsi="Times New Roman" w:cs="Times New Roman"/>
          <w:sz w:val="28"/>
          <w:szCs w:val="28"/>
        </w:rPr>
        <w:t xml:space="preserve">         </w:t>
      </w:r>
      <w:r w:rsidR="004B291D" w:rsidRPr="004B291D">
        <w:rPr>
          <w:rFonts w:ascii="Times New Roman" w:hAnsi="Times New Roman" w:cs="Times New Roman"/>
          <w:sz w:val="28"/>
          <w:szCs w:val="28"/>
        </w:rPr>
        <w:t>№ 377 «</w:t>
      </w:r>
      <w:r w:rsidR="004B291D" w:rsidRPr="004B291D">
        <w:rPr>
          <w:rStyle w:val="a5"/>
          <w:rFonts w:ascii="Times New Roman" w:eastAsiaTheme="majorEastAsia" w:hAnsi="Times New Roman" w:cs="Times New Roman"/>
          <w:sz w:val="28"/>
          <w:szCs w:val="28"/>
        </w:rPr>
        <w:t>Об утверждении распределения иных межбюджетных трансфертов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2025 год</w:t>
      </w:r>
      <w:r w:rsidR="004B291D" w:rsidRPr="004B291D">
        <w:rPr>
          <w:rFonts w:ascii="Times New Roman" w:hAnsi="Times New Roman" w:cs="Times New Roman"/>
          <w:sz w:val="28"/>
          <w:szCs w:val="28"/>
        </w:rPr>
        <w:t>»</w:t>
      </w:r>
      <w:r w:rsidR="004B291D">
        <w:rPr>
          <w:rFonts w:ascii="Times New Roman" w:hAnsi="Times New Roman" w:cs="Times New Roman"/>
          <w:sz w:val="28"/>
          <w:szCs w:val="28"/>
        </w:rPr>
        <w:t>,</w:t>
      </w:r>
      <w:r w:rsidR="004B291D">
        <w:rPr>
          <w:rFonts w:ascii="Times New Roman" w:hAnsi="Times New Roman"/>
          <w:sz w:val="28"/>
          <w:szCs w:val="28"/>
        </w:rPr>
        <w:t xml:space="preserve"> </w:t>
      </w:r>
      <w:r w:rsidR="006715E5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A87528" w:rsidRPr="00A87528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="00263F58" w:rsidRPr="00263F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6D1F">
        <w:rPr>
          <w:rFonts w:ascii="Times New Roman" w:hAnsi="Times New Roman" w:cs="Times New Roman"/>
          <w:sz w:val="28"/>
          <w:szCs w:val="28"/>
        </w:rPr>
        <w:t>Богородицкий</w:t>
      </w:r>
      <w:r w:rsidR="00263F58" w:rsidRPr="00263F5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263F58" w:rsidRPr="00A875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7528" w:rsidRPr="00A87528">
        <w:rPr>
          <w:rFonts w:ascii="Times New Roman" w:hAnsi="Times New Roman" w:cs="Times New Roman"/>
          <w:sz w:val="28"/>
          <w:szCs w:val="28"/>
        </w:rPr>
        <w:t>Добринского муниципального района</w:t>
      </w:r>
      <w:r w:rsidR="00266D1F">
        <w:rPr>
          <w:rFonts w:ascii="Times New Roman" w:hAnsi="Times New Roman" w:cs="Times New Roman"/>
          <w:sz w:val="28"/>
          <w:szCs w:val="28"/>
        </w:rPr>
        <w:t xml:space="preserve"> </w:t>
      </w:r>
      <w:r w:rsidR="00263F58">
        <w:rPr>
          <w:rFonts w:ascii="Times New Roman" w:hAnsi="Times New Roman" w:cs="Times New Roman"/>
          <w:b/>
          <w:sz w:val="28"/>
          <w:szCs w:val="28"/>
        </w:rPr>
        <w:t>РЕШИ</w:t>
      </w:r>
      <w:r w:rsidR="00A87528" w:rsidRPr="00263F58">
        <w:rPr>
          <w:rFonts w:ascii="Times New Roman" w:hAnsi="Times New Roman" w:cs="Times New Roman"/>
          <w:b/>
          <w:sz w:val="28"/>
          <w:szCs w:val="28"/>
        </w:rPr>
        <w:t>Л:</w:t>
      </w:r>
    </w:p>
    <w:p w14:paraId="04376114" w14:textId="0BA63212" w:rsidR="004B291D" w:rsidRDefault="00A87528" w:rsidP="00466854">
      <w:pPr>
        <w:pStyle w:val="a3"/>
        <w:ind w:firstLine="539"/>
        <w:jc w:val="both"/>
        <w:rPr>
          <w:rFonts w:ascii="Times New Roman" w:hAnsi="Times New Roman"/>
          <w:sz w:val="28"/>
          <w:szCs w:val="28"/>
        </w:rPr>
      </w:pPr>
      <w:r w:rsidRPr="00263F58">
        <w:rPr>
          <w:rFonts w:ascii="Times New Roman" w:hAnsi="Times New Roman" w:cs="Times New Roman"/>
          <w:sz w:val="28"/>
          <w:szCs w:val="28"/>
        </w:rPr>
        <w:t>1.</w:t>
      </w:r>
      <w:r w:rsidR="00540FF6">
        <w:rPr>
          <w:rFonts w:ascii="Times New Roman" w:hAnsi="Times New Roman" w:cs="Times New Roman"/>
          <w:sz w:val="28"/>
          <w:szCs w:val="28"/>
        </w:rPr>
        <w:t xml:space="preserve">Поощрить </w:t>
      </w:r>
      <w:r w:rsidRPr="00263F58">
        <w:rPr>
          <w:rFonts w:ascii="Times New Roman" w:hAnsi="Times New Roman" w:cs="Times New Roman"/>
          <w:sz w:val="28"/>
          <w:szCs w:val="28"/>
        </w:rPr>
        <w:t xml:space="preserve"> главу </w:t>
      </w:r>
      <w:r w:rsidR="00263F58" w:rsidRPr="00263F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6D1F">
        <w:rPr>
          <w:rFonts w:ascii="Times New Roman" w:hAnsi="Times New Roman" w:cs="Times New Roman"/>
          <w:sz w:val="28"/>
          <w:szCs w:val="28"/>
        </w:rPr>
        <w:t>Богородицкий</w:t>
      </w:r>
      <w:r w:rsidR="00263F58" w:rsidRPr="00263F5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263F58" w:rsidRPr="00263F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3F58">
        <w:rPr>
          <w:rFonts w:ascii="Times New Roman" w:hAnsi="Times New Roman" w:cs="Times New Roman"/>
          <w:sz w:val="28"/>
          <w:szCs w:val="28"/>
        </w:rPr>
        <w:t xml:space="preserve">Добринского муниципального района Липецкой области  </w:t>
      </w:r>
      <w:r w:rsidR="00266D1F">
        <w:rPr>
          <w:rFonts w:ascii="Times New Roman" w:hAnsi="Times New Roman" w:cs="Times New Roman"/>
          <w:sz w:val="28"/>
          <w:szCs w:val="28"/>
        </w:rPr>
        <w:t>Овчинникова Александра Ивановича</w:t>
      </w:r>
      <w:r w:rsidRPr="00263F58">
        <w:rPr>
          <w:rFonts w:ascii="Times New Roman" w:hAnsi="Times New Roman" w:cs="Times New Roman"/>
          <w:sz w:val="28"/>
          <w:szCs w:val="28"/>
        </w:rPr>
        <w:t xml:space="preserve"> </w:t>
      </w:r>
      <w:r w:rsidR="004B291D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4B291D">
        <w:rPr>
          <w:rFonts w:ascii="Times New Roman" w:hAnsi="Times New Roman"/>
          <w:sz w:val="28"/>
          <w:szCs w:val="28"/>
        </w:rPr>
        <w:t>96 586,11 рублей.</w:t>
      </w:r>
    </w:p>
    <w:p w14:paraId="7E9F37ED" w14:textId="5B93F97B" w:rsidR="00A87528" w:rsidRPr="00263F58" w:rsidRDefault="00A87528" w:rsidP="006715E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30BF29C5" w14:textId="7C933DD1" w:rsidR="00A87528" w:rsidRPr="00263F58" w:rsidRDefault="00466854" w:rsidP="006715E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87528" w:rsidRPr="00263F58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принятия.</w:t>
      </w:r>
    </w:p>
    <w:p w14:paraId="30B23B7D" w14:textId="77777777" w:rsidR="00263F58" w:rsidRDefault="00263F58" w:rsidP="00671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A10AD8" w14:textId="77777777" w:rsidR="00D043AD" w:rsidRPr="001C1CF7" w:rsidRDefault="00D043AD" w:rsidP="006715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1CF7">
        <w:rPr>
          <w:rFonts w:ascii="Times New Roman" w:hAnsi="Times New Roman" w:cs="Times New Roman"/>
          <w:b/>
          <w:bCs/>
          <w:sz w:val="28"/>
          <w:szCs w:val="28"/>
        </w:rPr>
        <w:t>Председатель Совета депутатов</w:t>
      </w:r>
    </w:p>
    <w:p w14:paraId="7D29D18A" w14:textId="77777777" w:rsidR="00D043AD" w:rsidRPr="001C1CF7" w:rsidRDefault="00D043AD" w:rsidP="006715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1CF7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14:paraId="48588981" w14:textId="52FC7CC0" w:rsidR="00D043AD" w:rsidRPr="001C1CF7" w:rsidRDefault="00266D1F" w:rsidP="006715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1CF7">
        <w:rPr>
          <w:rFonts w:ascii="Times New Roman" w:hAnsi="Times New Roman" w:cs="Times New Roman"/>
          <w:b/>
          <w:bCs/>
          <w:sz w:val="28"/>
          <w:szCs w:val="28"/>
        </w:rPr>
        <w:t>Богородицкий</w:t>
      </w:r>
      <w:r w:rsidR="00D043AD" w:rsidRPr="001C1CF7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  <w:r w:rsidR="00D043AD" w:rsidRPr="001C1C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043AD" w:rsidRPr="001C1C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043AD" w:rsidRPr="001C1C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043AD" w:rsidRPr="001C1CF7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</w:t>
      </w:r>
      <w:proofErr w:type="spellStart"/>
      <w:r w:rsidRPr="001C1CF7">
        <w:rPr>
          <w:rFonts w:ascii="Times New Roman" w:hAnsi="Times New Roman" w:cs="Times New Roman"/>
          <w:b/>
          <w:bCs/>
          <w:sz w:val="28"/>
          <w:szCs w:val="28"/>
        </w:rPr>
        <w:t>Н.А.Бахтина</w:t>
      </w:r>
      <w:proofErr w:type="spellEnd"/>
    </w:p>
    <w:p w14:paraId="0B798F43" w14:textId="77777777" w:rsidR="006715E5" w:rsidRDefault="006715E5" w:rsidP="00671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79B1CA" w14:textId="77777777" w:rsidR="006715E5" w:rsidRDefault="006715E5" w:rsidP="00671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A671EB" w14:textId="77777777" w:rsidR="000B561C" w:rsidRP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0B561C">
        <w:rPr>
          <w:rFonts w:ascii="Times New Roman" w:hAnsi="Times New Roman" w:cs="Times New Roman"/>
          <w:b/>
          <w:sz w:val="28"/>
          <w:szCs w:val="28"/>
        </w:rPr>
        <w:t xml:space="preserve">В Совет депутатов </w:t>
      </w:r>
    </w:p>
    <w:p w14:paraId="406D0E8D" w14:textId="4EA8B78D" w:rsidR="000B561C" w:rsidRP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61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1C1CF7">
        <w:rPr>
          <w:rFonts w:ascii="Times New Roman" w:hAnsi="Times New Roman" w:cs="Times New Roman"/>
          <w:b/>
          <w:sz w:val="28"/>
          <w:szCs w:val="28"/>
        </w:rPr>
        <w:t>Богородицкий</w:t>
      </w:r>
      <w:r w:rsidRPr="000B561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14:paraId="32D40A52" w14:textId="77777777" w:rsidR="000B561C" w:rsidRP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61C">
        <w:rPr>
          <w:rFonts w:ascii="Times New Roman" w:hAnsi="Times New Roman" w:cs="Times New Roman"/>
          <w:b/>
          <w:sz w:val="28"/>
          <w:szCs w:val="28"/>
        </w:rPr>
        <w:t>Добринского муниципального района</w:t>
      </w:r>
    </w:p>
    <w:p w14:paraId="0B9CB021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61C">
        <w:rPr>
          <w:rFonts w:ascii="Times New Roman" w:hAnsi="Times New Roman" w:cs="Times New Roman"/>
          <w:b/>
          <w:sz w:val="28"/>
          <w:szCs w:val="28"/>
        </w:rPr>
        <w:t>Липецкой области</w:t>
      </w:r>
    </w:p>
    <w:p w14:paraId="151D8848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901DEAA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7C7F58D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61C">
        <w:rPr>
          <w:rFonts w:ascii="Times New Roman" w:hAnsi="Times New Roman" w:cs="Times New Roman"/>
          <w:b/>
          <w:sz w:val="28"/>
          <w:szCs w:val="28"/>
        </w:rPr>
        <w:t xml:space="preserve">Главы сельского поселения </w:t>
      </w:r>
    </w:p>
    <w:p w14:paraId="5D23FB3C" w14:textId="4E8F6859" w:rsidR="000B561C" w:rsidRDefault="001C1CF7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Богородицкий</w:t>
      </w:r>
      <w:r w:rsidR="000B561C" w:rsidRPr="000B561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14:paraId="486A24E8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61C">
        <w:rPr>
          <w:rFonts w:ascii="Times New Roman" w:hAnsi="Times New Roman" w:cs="Times New Roman"/>
          <w:b/>
          <w:sz w:val="28"/>
          <w:szCs w:val="28"/>
        </w:rPr>
        <w:t xml:space="preserve">Добринского муниципального района </w:t>
      </w:r>
    </w:p>
    <w:p w14:paraId="2B16B8A4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61C">
        <w:rPr>
          <w:rFonts w:ascii="Times New Roman" w:hAnsi="Times New Roman" w:cs="Times New Roman"/>
          <w:b/>
          <w:sz w:val="28"/>
          <w:szCs w:val="28"/>
        </w:rPr>
        <w:t xml:space="preserve">Липецкой области  </w:t>
      </w:r>
    </w:p>
    <w:p w14:paraId="21B635AF" w14:textId="0721F2BB" w:rsidR="000B561C" w:rsidRDefault="001C1CF7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Овчинникова Александра Ивановича</w:t>
      </w:r>
    </w:p>
    <w:p w14:paraId="663646B3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B432FD9" w14:textId="77777777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B8F641B" w14:textId="6CB09426" w:rsid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ХОДАТАЙСТВО</w:t>
      </w:r>
    </w:p>
    <w:p w14:paraId="4D307110" w14:textId="566E4502" w:rsidR="004B244C" w:rsidRDefault="004B244C" w:rsidP="000B5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EBEAC9" w14:textId="3B42182A" w:rsidR="000B561C" w:rsidRDefault="004B244C" w:rsidP="004B24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291D">
        <w:rPr>
          <w:rFonts w:ascii="Times New Roman" w:hAnsi="Times New Roman" w:cs="Times New Roman"/>
          <w:sz w:val="28"/>
          <w:szCs w:val="28"/>
        </w:rPr>
        <w:t xml:space="preserve">Руководствуясь Постановлением Правительства Липецкой области от </w:t>
      </w:r>
      <w:r w:rsidRPr="004B291D">
        <w:rPr>
          <w:rFonts w:ascii="Times New Roman" w:hAnsi="Times New Roman" w:cs="Times New Roman"/>
          <w:sz w:val="28"/>
          <w:szCs w:val="28"/>
        </w:rPr>
        <w:br/>
        <w:t>27 января 2025 № 48 «</w:t>
      </w:r>
      <w:r w:rsidRPr="004B291D">
        <w:rPr>
          <w:rStyle w:val="a5"/>
          <w:rFonts w:ascii="Times New Roman" w:eastAsiaTheme="majorEastAsia" w:hAnsi="Times New Roman" w:cs="Times New Roman"/>
          <w:sz w:val="28"/>
          <w:szCs w:val="28"/>
        </w:rPr>
        <w:t>Об утверждении методики распределения иных межбюджетных трансфертов из областного бюджета и правил их предоставления на  поощрение муниципальных образований Липецкой области за лучшие практики деятельности органов местного самоуправления  с сфере муниципального управления  на 2025 год</w:t>
      </w:r>
      <w:r w:rsidRPr="004B291D">
        <w:rPr>
          <w:rFonts w:ascii="Times New Roman" w:hAnsi="Times New Roman" w:cs="Times New Roman"/>
          <w:sz w:val="28"/>
          <w:szCs w:val="28"/>
        </w:rPr>
        <w:t xml:space="preserve">», Постановлением Правительства Липецкой области от 23 июля 2025 года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B291D">
        <w:rPr>
          <w:rFonts w:ascii="Times New Roman" w:hAnsi="Times New Roman" w:cs="Times New Roman"/>
          <w:sz w:val="28"/>
          <w:szCs w:val="28"/>
        </w:rPr>
        <w:t>№ 377 «</w:t>
      </w:r>
      <w:r w:rsidRPr="004B291D">
        <w:rPr>
          <w:rStyle w:val="a5"/>
          <w:rFonts w:ascii="Times New Roman" w:eastAsiaTheme="majorEastAsia" w:hAnsi="Times New Roman" w:cs="Times New Roman"/>
          <w:sz w:val="28"/>
          <w:szCs w:val="28"/>
        </w:rPr>
        <w:t>Об утверждении распределения иных межбюджетных трансфертов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2025 год</w:t>
      </w:r>
      <w:r w:rsidRPr="004B291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561C">
        <w:rPr>
          <w:rFonts w:ascii="Times New Roman" w:hAnsi="Times New Roman" w:cs="Times New Roman"/>
          <w:sz w:val="28"/>
          <w:szCs w:val="28"/>
        </w:rPr>
        <w:t>п</w:t>
      </w:r>
      <w:r w:rsidR="000B561C" w:rsidRPr="000B561C">
        <w:rPr>
          <w:rFonts w:ascii="Times New Roman" w:hAnsi="Times New Roman" w:cs="Times New Roman"/>
          <w:sz w:val="28"/>
          <w:szCs w:val="28"/>
        </w:rPr>
        <w:t xml:space="preserve">рошу </w:t>
      </w:r>
      <w:r w:rsidR="000B561C">
        <w:rPr>
          <w:rFonts w:ascii="Times New Roman" w:hAnsi="Times New Roman" w:cs="Times New Roman"/>
          <w:sz w:val="28"/>
          <w:szCs w:val="28"/>
        </w:rPr>
        <w:t xml:space="preserve">рассмотреть вопрос о </w:t>
      </w:r>
      <w:r>
        <w:rPr>
          <w:rFonts w:ascii="Times New Roman" w:hAnsi="Times New Roman" w:cs="Times New Roman"/>
          <w:sz w:val="28"/>
          <w:szCs w:val="28"/>
        </w:rPr>
        <w:t xml:space="preserve">поощрении </w:t>
      </w:r>
      <w:r w:rsidR="000B561C">
        <w:rPr>
          <w:rFonts w:ascii="Times New Roman" w:hAnsi="Times New Roman" w:cs="Times New Roman"/>
          <w:sz w:val="28"/>
          <w:szCs w:val="28"/>
        </w:rPr>
        <w:t xml:space="preserve"> г</w:t>
      </w:r>
      <w:r w:rsidR="000B561C" w:rsidRPr="000B561C">
        <w:rPr>
          <w:rFonts w:ascii="Times New Roman" w:hAnsi="Times New Roman" w:cs="Times New Roman"/>
          <w:sz w:val="28"/>
          <w:szCs w:val="28"/>
        </w:rPr>
        <w:t xml:space="preserve">лавы сельского поселения </w:t>
      </w:r>
      <w:r w:rsidR="001C1CF7">
        <w:rPr>
          <w:rFonts w:ascii="Times New Roman" w:hAnsi="Times New Roman" w:cs="Times New Roman"/>
          <w:sz w:val="28"/>
          <w:szCs w:val="28"/>
        </w:rPr>
        <w:t xml:space="preserve">Богородицкий </w:t>
      </w:r>
      <w:r w:rsidR="000B561C" w:rsidRPr="000B561C">
        <w:rPr>
          <w:rFonts w:ascii="Times New Roman" w:hAnsi="Times New Roman" w:cs="Times New Roman"/>
          <w:sz w:val="28"/>
          <w:szCs w:val="28"/>
        </w:rPr>
        <w:t>сельсовет</w:t>
      </w:r>
      <w:r w:rsidR="000B561C">
        <w:rPr>
          <w:rFonts w:ascii="Times New Roman" w:hAnsi="Times New Roman" w:cs="Times New Roman"/>
          <w:sz w:val="28"/>
          <w:szCs w:val="28"/>
        </w:rPr>
        <w:t xml:space="preserve"> </w:t>
      </w:r>
      <w:r w:rsidR="000B561C" w:rsidRPr="000B561C">
        <w:rPr>
          <w:rFonts w:ascii="Times New Roman" w:hAnsi="Times New Roman" w:cs="Times New Roman"/>
          <w:sz w:val="28"/>
          <w:szCs w:val="28"/>
        </w:rPr>
        <w:t xml:space="preserve">Добринского муниципального района </w:t>
      </w:r>
      <w:r w:rsidR="001C1CF7">
        <w:rPr>
          <w:rFonts w:ascii="Times New Roman" w:hAnsi="Times New Roman" w:cs="Times New Roman"/>
          <w:sz w:val="28"/>
          <w:szCs w:val="28"/>
        </w:rPr>
        <w:t xml:space="preserve">Овчинникова </w:t>
      </w:r>
    </w:p>
    <w:p w14:paraId="117DAB4F" w14:textId="2C3AF992" w:rsidR="001C1CF7" w:rsidRDefault="004B244C" w:rsidP="000B56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Александра Ивановича</w:t>
      </w:r>
    </w:p>
    <w:p w14:paraId="6D853007" w14:textId="77777777" w:rsidR="004B244C" w:rsidRPr="000B561C" w:rsidRDefault="004B244C" w:rsidP="000B56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C9AFF34" w14:textId="77777777" w:rsidR="000B561C" w:rsidRPr="000B561C" w:rsidRDefault="000B561C" w:rsidP="000B5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3D5419" w14:textId="77777777" w:rsidR="000B561C" w:rsidRPr="005D78DA" w:rsidRDefault="000B561C" w:rsidP="000B5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5D78D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8CFED43" w14:textId="1935B086" w:rsidR="000B561C" w:rsidRDefault="001C1CF7" w:rsidP="000B5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Богородицкий </w:t>
      </w:r>
      <w:r w:rsidR="000B561C" w:rsidRPr="005D78D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B561C" w:rsidRPr="005D78DA">
        <w:rPr>
          <w:rFonts w:ascii="Times New Roman" w:hAnsi="Times New Roman" w:cs="Times New Roman"/>
          <w:sz w:val="28"/>
          <w:szCs w:val="28"/>
        </w:rPr>
        <w:tab/>
      </w:r>
      <w:r w:rsidR="000B561C" w:rsidRPr="005D78DA">
        <w:rPr>
          <w:rFonts w:ascii="Times New Roman" w:hAnsi="Times New Roman" w:cs="Times New Roman"/>
          <w:sz w:val="28"/>
          <w:szCs w:val="28"/>
        </w:rPr>
        <w:tab/>
      </w:r>
      <w:r w:rsidR="000B561C" w:rsidRPr="005D78DA">
        <w:rPr>
          <w:rFonts w:ascii="Times New Roman" w:hAnsi="Times New Roman" w:cs="Times New Roman"/>
          <w:sz w:val="28"/>
          <w:szCs w:val="28"/>
        </w:rPr>
        <w:tab/>
      </w:r>
      <w:r w:rsidR="000B561C" w:rsidRPr="005D78DA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А.И.Овчинников</w:t>
      </w:r>
      <w:proofErr w:type="spellEnd"/>
    </w:p>
    <w:p w14:paraId="5BCE2DA8" w14:textId="77777777" w:rsidR="000B561C" w:rsidRDefault="000B561C" w:rsidP="000B5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BA6BDD" w14:textId="77777777" w:rsidR="006715E5" w:rsidRPr="005D78DA" w:rsidRDefault="006715E5" w:rsidP="006715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sectPr w:rsidR="006715E5" w:rsidRPr="005D78DA" w:rsidSect="00BB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43AD"/>
    <w:rsid w:val="00045CD5"/>
    <w:rsid w:val="00091BD6"/>
    <w:rsid w:val="000B561C"/>
    <w:rsid w:val="00191F6E"/>
    <w:rsid w:val="001A28DD"/>
    <w:rsid w:val="001B2BA1"/>
    <w:rsid w:val="001C1CF7"/>
    <w:rsid w:val="001E63FF"/>
    <w:rsid w:val="001F0782"/>
    <w:rsid w:val="00263F58"/>
    <w:rsid w:val="00266D1F"/>
    <w:rsid w:val="002F0BE5"/>
    <w:rsid w:val="00337B2F"/>
    <w:rsid w:val="00354CFE"/>
    <w:rsid w:val="003C2295"/>
    <w:rsid w:val="00442927"/>
    <w:rsid w:val="00466854"/>
    <w:rsid w:val="004B244C"/>
    <w:rsid w:val="004B291D"/>
    <w:rsid w:val="004E3FE5"/>
    <w:rsid w:val="004F54C0"/>
    <w:rsid w:val="00540FF6"/>
    <w:rsid w:val="006143AD"/>
    <w:rsid w:val="006715E5"/>
    <w:rsid w:val="006C154E"/>
    <w:rsid w:val="006F13F4"/>
    <w:rsid w:val="006F367F"/>
    <w:rsid w:val="00726C4E"/>
    <w:rsid w:val="00734C75"/>
    <w:rsid w:val="00793E11"/>
    <w:rsid w:val="007B766E"/>
    <w:rsid w:val="008118BF"/>
    <w:rsid w:val="008267F3"/>
    <w:rsid w:val="008800C8"/>
    <w:rsid w:val="008A4CA4"/>
    <w:rsid w:val="008E203F"/>
    <w:rsid w:val="009306BB"/>
    <w:rsid w:val="009E5D0D"/>
    <w:rsid w:val="009F28E1"/>
    <w:rsid w:val="00A17F1B"/>
    <w:rsid w:val="00A23123"/>
    <w:rsid w:val="00A249C4"/>
    <w:rsid w:val="00A526D8"/>
    <w:rsid w:val="00A87528"/>
    <w:rsid w:val="00B40DF5"/>
    <w:rsid w:val="00B545D5"/>
    <w:rsid w:val="00B8157E"/>
    <w:rsid w:val="00BB4BFA"/>
    <w:rsid w:val="00BF4F85"/>
    <w:rsid w:val="00C31D22"/>
    <w:rsid w:val="00C32A92"/>
    <w:rsid w:val="00CC600A"/>
    <w:rsid w:val="00CF63E8"/>
    <w:rsid w:val="00D043AD"/>
    <w:rsid w:val="00DE0ABF"/>
    <w:rsid w:val="00DE42D2"/>
    <w:rsid w:val="00E10CFD"/>
    <w:rsid w:val="00E437C0"/>
    <w:rsid w:val="00EA5C86"/>
    <w:rsid w:val="00EB44C3"/>
    <w:rsid w:val="00ED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FA6A3"/>
  <w15:docId w15:val="{08ACCA80-FF8A-497E-8644-39B4D6A9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3AD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D043AD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1"/>
    <w:uiPriority w:val="99"/>
    <w:qFormat/>
    <w:rsid w:val="00D043AD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043AD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uiPriority w:val="9"/>
    <w:semiHidden/>
    <w:rsid w:val="00D04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1">
    <w:name w:val="Заголовок 3 Знак1"/>
    <w:basedOn w:val="a0"/>
    <w:link w:val="3"/>
    <w:uiPriority w:val="99"/>
    <w:locked/>
    <w:rsid w:val="00D043A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2">
    <w:name w:val="Body Text Indent 3"/>
    <w:basedOn w:val="a"/>
    <w:link w:val="33"/>
    <w:rsid w:val="00D043AD"/>
    <w:pPr>
      <w:spacing w:after="0" w:line="240" w:lineRule="auto"/>
      <w:ind w:firstLine="709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D043AD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D043AD"/>
    <w:pPr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Без интервала Знак"/>
    <w:link w:val="a3"/>
    <w:uiPriority w:val="99"/>
    <w:locked/>
    <w:rsid w:val="00D043AD"/>
    <w:rPr>
      <w:rFonts w:ascii="Calibri" w:eastAsia="Calibri" w:hAnsi="Calibri" w:cs="Calibri"/>
    </w:rPr>
  </w:style>
  <w:style w:type="character" w:styleId="a5">
    <w:name w:val="Strong"/>
    <w:basedOn w:val="a0"/>
    <w:uiPriority w:val="22"/>
    <w:qFormat/>
    <w:rsid w:val="004B29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46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Бессонова</cp:lastModifiedBy>
  <cp:revision>9</cp:revision>
  <cp:lastPrinted>2025-04-17T12:01:00Z</cp:lastPrinted>
  <dcterms:created xsi:type="dcterms:W3CDTF">2025-04-16T13:02:00Z</dcterms:created>
  <dcterms:modified xsi:type="dcterms:W3CDTF">2025-08-06T12:50:00Z</dcterms:modified>
</cp:coreProperties>
</file>