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86" w:rsidRDefault="00687E86" w:rsidP="00687E86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93"/>
        <w:gridCol w:w="3094"/>
        <w:gridCol w:w="3094"/>
      </w:tblGrid>
      <w:tr w:rsidR="00687E86" w:rsidTr="006E1220">
        <w:trPr>
          <w:cantSplit/>
          <w:trHeight w:val="1103"/>
        </w:trPr>
        <w:tc>
          <w:tcPr>
            <w:tcW w:w="9281" w:type="dxa"/>
            <w:gridSpan w:val="3"/>
          </w:tcPr>
          <w:p w:rsidR="00687E86" w:rsidRPr="00562159" w:rsidRDefault="00687E86" w:rsidP="006E1220">
            <w:pPr>
              <w:jc w:val="center"/>
              <w:rPr>
                <w:rFonts w:eastAsia="Calibri"/>
                <w:sz w:val="28"/>
                <w:szCs w:val="28"/>
              </w:rPr>
            </w:pPr>
            <w:r w:rsidRPr="00562159">
              <w:rPr>
                <w:sz w:val="28"/>
                <w:szCs w:val="28"/>
              </w:rPr>
              <w:t>ПОСТАНОВЛЕНИЕ</w:t>
            </w:r>
          </w:p>
          <w:p w:rsidR="00687E86" w:rsidRPr="00562159" w:rsidRDefault="00687E86" w:rsidP="006E1220">
            <w:pPr>
              <w:rPr>
                <w:sz w:val="28"/>
                <w:szCs w:val="28"/>
              </w:rPr>
            </w:pPr>
          </w:p>
          <w:p w:rsidR="00687E86" w:rsidRDefault="00687E86" w:rsidP="006E1220">
            <w:pPr>
              <w:jc w:val="center"/>
            </w:pPr>
            <w:r>
              <w:t>АДМИНИСТРАЦИИ СЕЛЬСКОГО ПОСЕЛЕНИЯ БОГОРОДИЦКИЙЙ СЕЛЬСОВЕТ ДОБРИНСКОГО МУНИЦИПАЛЬНОГО РАЙОНА ЛИПЕЦКОЙ ОБЛАСТИ РОССИЙСКОЙ ФЕДЕРАЦИИ</w:t>
            </w:r>
          </w:p>
          <w:p w:rsidR="00687E86" w:rsidRDefault="00687E86" w:rsidP="006E1220"/>
          <w:p w:rsidR="00687E86" w:rsidRDefault="00687E86" w:rsidP="006E1220">
            <w:pPr>
              <w:ind w:firstLine="567"/>
              <w:jc w:val="both"/>
            </w:pPr>
          </w:p>
        </w:tc>
      </w:tr>
      <w:tr w:rsidR="00687E86" w:rsidTr="006E1220">
        <w:trPr>
          <w:cantSplit/>
          <w:trHeight w:val="693"/>
        </w:trPr>
        <w:tc>
          <w:tcPr>
            <w:tcW w:w="3093" w:type="dxa"/>
            <w:hideMark/>
          </w:tcPr>
          <w:p w:rsidR="00687E86" w:rsidRDefault="00687E86" w:rsidP="006E1220">
            <w:pPr>
              <w:ind w:firstLine="567"/>
              <w:jc w:val="both"/>
            </w:pPr>
            <w:r>
              <w:t xml:space="preserve">13.10.2011 </w:t>
            </w:r>
          </w:p>
        </w:tc>
        <w:tc>
          <w:tcPr>
            <w:tcW w:w="3094" w:type="dxa"/>
          </w:tcPr>
          <w:p w:rsidR="00687E86" w:rsidRDefault="00687E86" w:rsidP="006E1220">
            <w:pPr>
              <w:rPr>
                <w:rFonts w:eastAsia="Calibri"/>
              </w:rPr>
            </w:pPr>
            <w:r>
              <w:t>ж/</w:t>
            </w:r>
            <w:proofErr w:type="spellStart"/>
            <w:r>
              <w:t>д.ст</w:t>
            </w:r>
            <w:proofErr w:type="gramStart"/>
            <w:r>
              <w:t>.П</w:t>
            </w:r>
            <w:proofErr w:type="gramEnd"/>
            <w:r>
              <w:t>лавица</w:t>
            </w:r>
            <w:proofErr w:type="spellEnd"/>
          </w:p>
          <w:p w:rsidR="00687E86" w:rsidRDefault="00687E86" w:rsidP="006E1220"/>
          <w:p w:rsidR="00687E86" w:rsidRDefault="00687E86" w:rsidP="006E1220">
            <w:pPr>
              <w:ind w:firstLine="567"/>
              <w:jc w:val="both"/>
            </w:pPr>
            <w:r>
              <w:t xml:space="preserve"> </w:t>
            </w:r>
          </w:p>
        </w:tc>
        <w:tc>
          <w:tcPr>
            <w:tcW w:w="3094" w:type="dxa"/>
            <w:hideMark/>
          </w:tcPr>
          <w:p w:rsidR="00687E86" w:rsidRDefault="00687E86" w:rsidP="006E1220">
            <w:pPr>
              <w:ind w:firstLine="567"/>
              <w:jc w:val="both"/>
            </w:pPr>
            <w:r>
              <w:t xml:space="preserve"> №38 </w:t>
            </w:r>
          </w:p>
        </w:tc>
      </w:tr>
    </w:tbl>
    <w:p w:rsidR="00687E86" w:rsidRDefault="00687E86" w:rsidP="00687E86"/>
    <w:p w:rsidR="00687E86" w:rsidRDefault="00687E86" w:rsidP="00687E86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поселенческой целевой программы "Развитие физической культуры и спорта в сельском поселении Богородицкий сельсовет на 2012-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</w:rPr>
          <w:t xml:space="preserve">2014 </w:t>
        </w:r>
        <w:proofErr w:type="spellStart"/>
        <w:r>
          <w:rPr>
            <w:rFonts w:ascii="Times New Roman" w:hAnsi="Times New Roman" w:cs="Times New Roman"/>
          </w:rPr>
          <w:t>г</w:t>
        </w:r>
      </w:smartTag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687E86" w:rsidRDefault="00687E86" w:rsidP="00687E86"/>
    <w:p w:rsidR="00687E86" w:rsidRDefault="00687E86" w:rsidP="00687E86">
      <w:r>
        <w:t>В целях повышения результативности бюджетных расходов и обеспечения эффективного использования бюджетных средств, основных направлений деятельности бюджетного планирования и в соответствии с постановлением главы администрации сельского поселения № 23 от 08.07.2008г. «О порядке разработки, утверждения и реализации ведомственных целевых программ» администрация сельского поселения</w:t>
      </w:r>
    </w:p>
    <w:p w:rsidR="00687E86" w:rsidRDefault="00687E86" w:rsidP="00687E86"/>
    <w:p w:rsidR="00687E86" w:rsidRDefault="00687E86" w:rsidP="00687E86">
      <w:r>
        <w:t>ПОСТАНОВЛЯЕТ:</w:t>
      </w:r>
    </w:p>
    <w:p w:rsidR="00687E86" w:rsidRDefault="00687E86" w:rsidP="00687E86"/>
    <w:p w:rsidR="00687E86" w:rsidRDefault="00687E86" w:rsidP="00687E86">
      <w:r>
        <w:t xml:space="preserve">1. Утвердить поселенческую целевую Программу «Развитие физической культуры и спорта в сельском поселении Богородицкий сельсовет на 2012-2014г.» (прилагается) </w:t>
      </w:r>
    </w:p>
    <w:p w:rsidR="00687E86" w:rsidRDefault="00687E86" w:rsidP="00687E86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87E86" w:rsidRDefault="00687E86" w:rsidP="00687E86">
      <w:r>
        <w:t>3. Постановление вступает в силу с момента его официального обнародования.</w:t>
      </w:r>
    </w:p>
    <w:p w:rsidR="00687E86" w:rsidRDefault="00687E86" w:rsidP="00687E86"/>
    <w:p w:rsidR="00687E86" w:rsidRDefault="00687E86" w:rsidP="00687E86"/>
    <w:p w:rsidR="00687E86" w:rsidRDefault="00687E86" w:rsidP="00687E86">
      <w:r>
        <w:t>Глава администрации сельского поселения</w:t>
      </w:r>
    </w:p>
    <w:p w:rsidR="00687E86" w:rsidRDefault="00687E86" w:rsidP="00687E86">
      <w:r>
        <w:t>Богородицкий сельсовет                                                         А.И.Овчинников</w:t>
      </w:r>
    </w:p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/>
    <w:p w:rsidR="00687E86" w:rsidRDefault="00687E86" w:rsidP="00687E86">
      <w:pPr>
        <w:tabs>
          <w:tab w:val="left" w:pos="7110"/>
        </w:tabs>
        <w:ind w:firstLine="4860"/>
      </w:pPr>
      <w:r>
        <w:t>Приложение № 1</w:t>
      </w:r>
      <w:r>
        <w:tab/>
      </w:r>
    </w:p>
    <w:p w:rsidR="00687E86" w:rsidRDefault="00687E86" w:rsidP="00687E86">
      <w:pPr>
        <w:ind w:firstLine="4860"/>
      </w:pPr>
      <w:r>
        <w:t xml:space="preserve">к постановлению администрации </w:t>
      </w:r>
    </w:p>
    <w:p w:rsidR="00687E86" w:rsidRDefault="00687E86" w:rsidP="00687E86">
      <w:pPr>
        <w:ind w:firstLine="4860"/>
      </w:pPr>
      <w:r>
        <w:t>сельского поселения Богородицкий</w:t>
      </w:r>
    </w:p>
    <w:p w:rsidR="00687E86" w:rsidRDefault="00687E86" w:rsidP="00687E86">
      <w:pPr>
        <w:ind w:firstLine="4860"/>
      </w:pPr>
      <w:r>
        <w:t>сельсовет № 38 от 13.10 .2011г.</w:t>
      </w:r>
    </w:p>
    <w:p w:rsidR="00687E86" w:rsidRDefault="00687E86" w:rsidP="00687E86"/>
    <w:p w:rsidR="00687E86" w:rsidRDefault="00687E86" w:rsidP="00687E86"/>
    <w:p w:rsidR="00687E86" w:rsidRDefault="00687E86" w:rsidP="00687E86">
      <w:pPr>
        <w:pStyle w:val="1"/>
        <w:rPr>
          <w:rFonts w:eastAsia="Calibri"/>
        </w:rPr>
      </w:pPr>
      <w:r>
        <w:rPr>
          <w:rFonts w:eastAsia="Calibri"/>
          <w:b w:val="0"/>
          <w:bCs w:val="0"/>
        </w:rPr>
        <w:t>Поселенческая целевая программа</w:t>
      </w:r>
    </w:p>
    <w:p w:rsidR="00687E86" w:rsidRDefault="00687E86" w:rsidP="00687E86">
      <w:pPr>
        <w:pStyle w:val="1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>«Развитие физической культуры и спорта в сельском поселении Богородицкий сельсовет на 2012-2014г.г.»</w:t>
      </w:r>
    </w:p>
    <w:p w:rsidR="00687E86" w:rsidRDefault="00687E86" w:rsidP="00687E86">
      <w:pPr>
        <w:rPr>
          <w:rFonts w:eastAsia="Calibri"/>
        </w:rPr>
      </w:pPr>
    </w:p>
    <w:p w:rsidR="00687E86" w:rsidRDefault="00687E86" w:rsidP="00687E86">
      <w:r>
        <w:t>Паспорт поселенческой целевой программы «Развитие физической культуры и спорта в сельском поселении Богородицкий сельсовет на 2012-2014г.г.»</w:t>
      </w:r>
    </w:p>
    <w:p w:rsidR="00687E86" w:rsidRDefault="00687E86" w:rsidP="00687E8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7"/>
        <w:gridCol w:w="4658"/>
      </w:tblGrid>
      <w:tr w:rsidR="00687E86" w:rsidTr="006E1220">
        <w:tc>
          <w:tcPr>
            <w:tcW w:w="4657" w:type="dxa"/>
            <w:hideMark/>
          </w:tcPr>
          <w:p w:rsidR="00687E86" w:rsidRDefault="00687E86" w:rsidP="006E12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программы</w:t>
            </w:r>
          </w:p>
        </w:tc>
        <w:tc>
          <w:tcPr>
            <w:tcW w:w="4658" w:type="dxa"/>
            <w:hideMark/>
          </w:tcPr>
          <w:p w:rsidR="00687E86" w:rsidRDefault="00687E86" w:rsidP="006E12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Поселенческая целевая программа «Развитие физической культуры и спорта в сельском поселении Богородицкий сельсовет на 2012-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eastAsia="Calibri"/>
                </w:rPr>
                <w:t xml:space="preserve">2014 </w:t>
              </w:r>
              <w:proofErr w:type="spellStart"/>
              <w:r>
                <w:rPr>
                  <w:rFonts w:eastAsia="Calibri"/>
                </w:rPr>
                <w:t>г</w:t>
              </w:r>
            </w:smartTag>
            <w:r>
              <w:rPr>
                <w:rFonts w:eastAsia="Calibri"/>
              </w:rPr>
              <w:t>.</w:t>
            </w:r>
            <w:proofErr w:type="gramStart"/>
            <w:r>
              <w:rPr>
                <w:rFonts w:eastAsia="Calibri"/>
              </w:rPr>
              <w:t>г</w:t>
            </w:r>
            <w:proofErr w:type="spellEnd"/>
            <w:proofErr w:type="gramEnd"/>
            <w:r>
              <w:rPr>
                <w:rFonts w:eastAsia="Calibri"/>
              </w:rPr>
              <w:t>.»</w:t>
            </w:r>
          </w:p>
        </w:tc>
      </w:tr>
      <w:tr w:rsidR="00687E86" w:rsidTr="006E1220">
        <w:tc>
          <w:tcPr>
            <w:tcW w:w="4657" w:type="dxa"/>
            <w:hideMark/>
          </w:tcPr>
          <w:p w:rsidR="00687E86" w:rsidRDefault="00687E86" w:rsidP="006E12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Основание для разработки программы </w:t>
            </w:r>
          </w:p>
        </w:tc>
        <w:tc>
          <w:tcPr>
            <w:tcW w:w="4658" w:type="dxa"/>
            <w:hideMark/>
          </w:tcPr>
          <w:p w:rsidR="00687E86" w:rsidRDefault="00687E86" w:rsidP="006E1220">
            <w:pPr>
              <w:jc w:val="both"/>
              <w:rPr>
                <w:rFonts w:eastAsia="Calibri"/>
                <w:color w:val="FF6600"/>
              </w:rPr>
            </w:pPr>
            <w:r>
              <w:rPr>
                <w:rFonts w:eastAsia="Calibri"/>
                <w:color w:val="FF6600"/>
              </w:rPr>
              <w:t>Федеральный закон от 04.12.2007г. № 329-ФЗ «О физической культуре и спорте в Российской Федерации», Федеральный закон от 06.10.2003г. № 131-ФЗ « Об общих принципах организации местного самоуправления в РФ»</w:t>
            </w:r>
          </w:p>
        </w:tc>
      </w:tr>
      <w:tr w:rsidR="00687E86" w:rsidTr="006E1220">
        <w:tc>
          <w:tcPr>
            <w:tcW w:w="4657" w:type="dxa"/>
            <w:hideMark/>
          </w:tcPr>
          <w:p w:rsidR="00687E86" w:rsidRDefault="00687E86" w:rsidP="006E12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Разработчик программы</w:t>
            </w:r>
          </w:p>
        </w:tc>
        <w:tc>
          <w:tcPr>
            <w:tcW w:w="4658" w:type="dxa"/>
            <w:hideMark/>
          </w:tcPr>
          <w:p w:rsidR="00687E86" w:rsidRDefault="00687E86" w:rsidP="006E12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сельского поселения Богородицкий сельсовет</w:t>
            </w:r>
          </w:p>
        </w:tc>
      </w:tr>
      <w:tr w:rsidR="00687E86" w:rsidTr="006E1220">
        <w:tc>
          <w:tcPr>
            <w:tcW w:w="4657" w:type="dxa"/>
            <w:hideMark/>
          </w:tcPr>
          <w:p w:rsidR="00687E86" w:rsidRDefault="00687E86" w:rsidP="006E12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Заказчик программы</w:t>
            </w:r>
          </w:p>
        </w:tc>
        <w:tc>
          <w:tcPr>
            <w:tcW w:w="4658" w:type="dxa"/>
            <w:hideMark/>
          </w:tcPr>
          <w:p w:rsidR="00687E86" w:rsidRDefault="00687E86" w:rsidP="006E12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сельского поселения Богородицкий сельсовет</w:t>
            </w:r>
          </w:p>
        </w:tc>
      </w:tr>
      <w:tr w:rsidR="00687E86" w:rsidTr="006E1220">
        <w:tc>
          <w:tcPr>
            <w:tcW w:w="4657" w:type="dxa"/>
            <w:hideMark/>
          </w:tcPr>
          <w:p w:rsidR="00687E86" w:rsidRDefault="00687E86" w:rsidP="006E12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Цели программы</w:t>
            </w:r>
          </w:p>
        </w:tc>
        <w:tc>
          <w:tcPr>
            <w:tcW w:w="4658" w:type="dxa"/>
          </w:tcPr>
          <w:p w:rsidR="00687E86" w:rsidRDefault="00687E86" w:rsidP="006E1220">
            <w:pPr>
              <w:rPr>
                <w:rFonts w:eastAsia="Calibri"/>
              </w:rPr>
            </w:pPr>
            <w:r>
              <w:rPr>
                <w:rFonts w:eastAsia="Calibri"/>
              </w:rPr>
              <w:t>Основными целями программы являются:</w:t>
            </w:r>
          </w:p>
          <w:p w:rsidR="00687E86" w:rsidRDefault="00687E86" w:rsidP="006E1220">
            <w:pPr>
              <w:rPr>
                <w:rFonts w:eastAsia="Calibri"/>
              </w:rPr>
            </w:pPr>
          </w:p>
          <w:p w:rsidR="00687E86" w:rsidRDefault="00687E86" w:rsidP="006E1220">
            <w:pPr>
              <w:rPr>
                <w:rFonts w:eastAsia="Calibri"/>
              </w:rPr>
            </w:pPr>
            <w:r>
              <w:rPr>
                <w:rFonts w:eastAsia="Calibri"/>
              </w:rPr>
              <w:t>- приобщение всех слоев населения, особенно детей и молодежи к регулярным занятиям физической культурой и спортом;</w:t>
            </w:r>
          </w:p>
          <w:p w:rsidR="00687E86" w:rsidRDefault="00687E86" w:rsidP="006E1220">
            <w:pPr>
              <w:rPr>
                <w:rFonts w:eastAsia="Calibri"/>
              </w:rPr>
            </w:pPr>
            <w:r>
              <w:rPr>
                <w:rFonts w:eastAsia="Calibri"/>
              </w:rPr>
              <w:t>- укрепление здоровья населения поселения, привитие навыков ведения здорового образа жизни;</w:t>
            </w:r>
          </w:p>
          <w:p w:rsidR="00687E86" w:rsidRDefault="00687E86" w:rsidP="006E122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 эффективное использование средств физкультуры и спорта в целях предупреждения наркомании, алкоголизма, </w:t>
            </w:r>
            <w:proofErr w:type="spellStart"/>
            <w:r>
              <w:rPr>
                <w:rFonts w:eastAsia="Calibri"/>
              </w:rPr>
              <w:t>табакокурения</w:t>
            </w:r>
            <w:proofErr w:type="spellEnd"/>
            <w:r>
              <w:rPr>
                <w:rFonts w:eastAsia="Calibri"/>
              </w:rPr>
              <w:t>, правонарушений среди молодежи;</w:t>
            </w:r>
          </w:p>
          <w:p w:rsidR="00687E86" w:rsidRDefault="00687E86" w:rsidP="006E1220">
            <w:pPr>
              <w:rPr>
                <w:rFonts w:eastAsia="Calibri"/>
              </w:rPr>
            </w:pPr>
            <w:r>
              <w:rPr>
                <w:rFonts w:eastAsia="Calibri"/>
              </w:rPr>
              <w:t>- создание условий для занятий физической культурой и спортом;</w:t>
            </w:r>
          </w:p>
          <w:p w:rsidR="00687E86" w:rsidRDefault="00687E86" w:rsidP="006E1220">
            <w:pPr>
              <w:rPr>
                <w:rFonts w:eastAsia="Calibri"/>
              </w:rPr>
            </w:pPr>
            <w:r>
              <w:rPr>
                <w:rFonts w:eastAsia="Calibri"/>
              </w:rPr>
              <w:t>- повышение уровня подготовленности спортсменов, позволяющего им достойно выступать на районных и областных соревнованиях.</w:t>
            </w:r>
          </w:p>
          <w:p w:rsidR="00687E86" w:rsidRDefault="00687E86" w:rsidP="006E122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Задачи программы </w:t>
            </w:r>
          </w:p>
          <w:p w:rsidR="00687E86" w:rsidRDefault="00687E86" w:rsidP="006E1220">
            <w:pPr>
              <w:rPr>
                <w:rFonts w:eastAsia="Calibri"/>
              </w:rPr>
            </w:pPr>
            <w:r>
              <w:rPr>
                <w:rFonts w:eastAsia="Calibri"/>
              </w:rPr>
              <w:t>- демонстрация и пропаганда различных форм спортивно-двигательной активности и здорового образа жизни;</w:t>
            </w:r>
          </w:p>
          <w:p w:rsidR="00687E86" w:rsidRDefault="00687E86" w:rsidP="006E12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улучшение материально-технической базы организаций физкультурно-спортивной и спортивной направленности </w:t>
            </w:r>
            <w:r>
              <w:rPr>
                <w:rFonts w:eastAsia="Calibri"/>
              </w:rPr>
              <w:lastRenderedPageBreak/>
              <w:t>для регулярных занятий людей различных возрастных категорий и физических возможностей</w:t>
            </w:r>
          </w:p>
        </w:tc>
      </w:tr>
      <w:tr w:rsidR="00687E86" w:rsidTr="006E1220">
        <w:tc>
          <w:tcPr>
            <w:tcW w:w="4657" w:type="dxa"/>
            <w:hideMark/>
          </w:tcPr>
          <w:p w:rsidR="00687E86" w:rsidRDefault="00687E86" w:rsidP="006E12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Сроки реализации программы</w:t>
            </w:r>
          </w:p>
        </w:tc>
        <w:tc>
          <w:tcPr>
            <w:tcW w:w="4658" w:type="dxa"/>
            <w:hideMark/>
          </w:tcPr>
          <w:p w:rsidR="00687E86" w:rsidRDefault="00687E86" w:rsidP="006E12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2012- 2014годы.</w:t>
            </w:r>
          </w:p>
        </w:tc>
      </w:tr>
      <w:tr w:rsidR="00687E86" w:rsidTr="006E1220">
        <w:tc>
          <w:tcPr>
            <w:tcW w:w="4657" w:type="dxa"/>
            <w:hideMark/>
          </w:tcPr>
          <w:p w:rsidR="00687E86" w:rsidRDefault="00687E86" w:rsidP="006E12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Исполнитель мероприятий программы</w:t>
            </w:r>
          </w:p>
        </w:tc>
        <w:tc>
          <w:tcPr>
            <w:tcW w:w="4658" w:type="dxa"/>
            <w:hideMark/>
          </w:tcPr>
          <w:p w:rsidR="00687E86" w:rsidRDefault="00687E86" w:rsidP="006E12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сельского поселения программы Богородицкий сельсовет</w:t>
            </w:r>
          </w:p>
        </w:tc>
      </w:tr>
      <w:tr w:rsidR="00687E86" w:rsidTr="006E1220">
        <w:tc>
          <w:tcPr>
            <w:tcW w:w="4657" w:type="dxa"/>
            <w:hideMark/>
          </w:tcPr>
          <w:p w:rsidR="00687E86" w:rsidRDefault="00687E86" w:rsidP="006E12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Объемы финансирования программы </w:t>
            </w:r>
          </w:p>
        </w:tc>
        <w:tc>
          <w:tcPr>
            <w:tcW w:w="4658" w:type="dxa"/>
            <w:hideMark/>
          </w:tcPr>
          <w:p w:rsidR="00687E86" w:rsidRDefault="00687E86" w:rsidP="006E1220">
            <w:pPr>
              <w:rPr>
                <w:rFonts w:eastAsia="Calibri"/>
              </w:rPr>
            </w:pPr>
            <w:r>
              <w:rPr>
                <w:rFonts w:eastAsia="Calibri"/>
              </w:rPr>
              <w:t>2012г.-30000руб</w:t>
            </w:r>
          </w:p>
          <w:p w:rsidR="00687E86" w:rsidRDefault="00687E86" w:rsidP="006E122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2013г.-30000руб </w:t>
            </w:r>
          </w:p>
          <w:p w:rsidR="00687E86" w:rsidRDefault="00687E86" w:rsidP="006E12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2014г.-30000руб</w:t>
            </w:r>
          </w:p>
        </w:tc>
      </w:tr>
      <w:tr w:rsidR="00687E86" w:rsidTr="006E1220">
        <w:tc>
          <w:tcPr>
            <w:tcW w:w="4657" w:type="dxa"/>
            <w:hideMark/>
          </w:tcPr>
          <w:p w:rsidR="00687E86" w:rsidRDefault="00687E86" w:rsidP="006E1220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Контроль за</w:t>
            </w:r>
            <w:proofErr w:type="gramEnd"/>
            <w:r>
              <w:rPr>
                <w:rFonts w:eastAsia="Calibri"/>
              </w:rPr>
              <w:t xml:space="preserve"> исполнением программы</w:t>
            </w:r>
          </w:p>
        </w:tc>
        <w:tc>
          <w:tcPr>
            <w:tcW w:w="4658" w:type="dxa"/>
            <w:hideMark/>
          </w:tcPr>
          <w:p w:rsidR="00687E86" w:rsidRDefault="00687E86" w:rsidP="006E12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сельского поселения Богородицкий сельсовет</w:t>
            </w:r>
          </w:p>
        </w:tc>
      </w:tr>
    </w:tbl>
    <w:p w:rsidR="00687E86" w:rsidRDefault="00687E86" w:rsidP="00687E86"/>
    <w:p w:rsidR="00687E86" w:rsidRDefault="00687E86" w:rsidP="00687E86">
      <w:pPr>
        <w:pStyle w:val="2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 w:val="0"/>
          <w:bCs w:val="0"/>
        </w:rPr>
        <w:t>1. Содержание проблемы и обоснование необходимости ее решения программными методами.</w:t>
      </w:r>
    </w:p>
    <w:p w:rsidR="00687E86" w:rsidRDefault="00687E86" w:rsidP="00687E86">
      <w:pPr>
        <w:rPr>
          <w:rFonts w:eastAsia="Calibri"/>
        </w:rPr>
      </w:pPr>
    </w:p>
    <w:p w:rsidR="00687E86" w:rsidRDefault="00687E86" w:rsidP="00687E86">
      <w:r>
        <w:t xml:space="preserve">Здоровье населения отнесено к приоритетным направлениям государственной политики. Стране нужна физически и нравственно здоровая нация. </w:t>
      </w:r>
    </w:p>
    <w:p w:rsidR="00687E86" w:rsidRDefault="00687E86" w:rsidP="00687E86">
      <w:r>
        <w:t>Основная роль в профилактике заболеваний, укреплении здоровья, нормальном физическом развитии и повышении работоспособности человека отводится специфической области человеческой деятельности – сфере физической культуры и спорта.</w:t>
      </w:r>
    </w:p>
    <w:p w:rsidR="00687E86" w:rsidRDefault="00687E86" w:rsidP="00687E86">
      <w:r>
        <w:t>Осознавая важность физического развития населения поселения, значительное внимание уделяется физкультурно-массовым и спортивным мероприятиям. Так, стали традиционными спортивные праздники, посвященные знаменательным датам, дню села. Спортсмены поселения постоянно принимают участие в районных, областных, всероссийских соревнованиях по различным видам спорта и добиваются хороших результатов. В районе ежегодно проходят районные спартакиады среди трудящихся, в которых активное участие принимают спортсмены поселения. Осуществляется работа по военно-патриотическому воспитанию и физической подготовке молодежи к службе в Российской армии.</w:t>
      </w:r>
    </w:p>
    <w:p w:rsidR="00687E86" w:rsidRDefault="00687E86" w:rsidP="00687E86">
      <w:r>
        <w:t>Вместе с тем, преждевременно говорить о стабилизации ситуации поселения, если учесть, что в области на протяжении последних лет наблюдается негативная тенденция ухудшения здоровья детей и подростков, половина которых имеет хронические заболевания</w:t>
      </w:r>
      <w:proofErr w:type="gramStart"/>
      <w:r>
        <w:t xml:space="preserve"> ,</w:t>
      </w:r>
      <w:proofErr w:type="gramEnd"/>
      <w:r>
        <w:t xml:space="preserve"> причем недостаток двигательной активности провоцирует у них болезни сердечно-сосудистой и костно-мышечной систем. </w:t>
      </w:r>
    </w:p>
    <w:p w:rsidR="00687E86" w:rsidRDefault="00687E86" w:rsidP="00687E86">
      <w:r>
        <w:t>Все больше обостряются проблемы курения, пьянства, употребления наркотических средств. В подходах к физическому воспитанию должны лежать принципы, которые способствовали формированию у населения внутренней потребности в регулярных занятиях физической культурой.</w:t>
      </w:r>
    </w:p>
    <w:p w:rsidR="00687E86" w:rsidRDefault="00687E86" w:rsidP="00687E86">
      <w:r>
        <w:t>Высокий уровень смертности населения, в том числе людей трудоспособного возраста создает резкий дисбаланс трудоспособного и пенсионного населения, негативно отражается на социально-экономических факторах развития сельского поселения.</w:t>
      </w:r>
    </w:p>
    <w:p w:rsidR="00687E86" w:rsidRDefault="00687E86" w:rsidP="00687E86">
      <w:r>
        <w:t>Состояние материально-технической базы спортзала поселения, оснащение его оборудованием и инвентарем оставляет желать лучшего.</w:t>
      </w:r>
    </w:p>
    <w:p w:rsidR="00687E86" w:rsidRDefault="00687E86" w:rsidP="00687E86">
      <w:r>
        <w:t>Данная Программа будет способствовать решению вышеуказанных проблем, что в конечном итоге доступность и качество спортивн</w:t>
      </w:r>
      <w:proofErr w:type="gramStart"/>
      <w:r>
        <w:t>о-</w:t>
      </w:r>
      <w:proofErr w:type="gramEnd"/>
      <w:r>
        <w:t xml:space="preserve"> оздоровительных мероприятий, проведения спортивных соревнований с различными категориями населения села. </w:t>
      </w:r>
    </w:p>
    <w:p w:rsidR="00687E86" w:rsidRDefault="00687E86" w:rsidP="00687E86"/>
    <w:p w:rsidR="00687E86" w:rsidRDefault="00687E86" w:rsidP="00687E86">
      <w:pPr>
        <w:pStyle w:val="2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 w:val="0"/>
          <w:bCs w:val="0"/>
        </w:rPr>
        <w:t>2. Основные цели и задачи программы</w:t>
      </w:r>
    </w:p>
    <w:p w:rsidR="00687E86" w:rsidRDefault="00687E86" w:rsidP="00687E86">
      <w:pPr>
        <w:rPr>
          <w:rFonts w:eastAsia="Calibri"/>
        </w:rPr>
      </w:pPr>
    </w:p>
    <w:p w:rsidR="00687E86" w:rsidRDefault="00687E86" w:rsidP="00687E86">
      <w:r>
        <w:t xml:space="preserve">Основными целями Программы являются: </w:t>
      </w:r>
    </w:p>
    <w:p w:rsidR="00687E86" w:rsidRDefault="00687E86" w:rsidP="00687E86">
      <w:r>
        <w:lastRenderedPageBreak/>
        <w:t>- приобщение всех слоев населения, особенно детей и молодежи, к регулярным занятиям физической культурой и спортом;</w:t>
      </w:r>
    </w:p>
    <w:p w:rsidR="00687E86" w:rsidRDefault="00687E86" w:rsidP="00687E86">
      <w:r>
        <w:t>- укрепление здоровья населения поселения и профилактика заболеваний посредством формирования устойчивой потребности в занятиях физической культурой и здоровом образе жизни;</w:t>
      </w:r>
    </w:p>
    <w:p w:rsidR="00687E86" w:rsidRDefault="00687E86" w:rsidP="00687E86">
      <w:r>
        <w:t>- создание условий для занятий физической культурой и спортом;</w:t>
      </w:r>
    </w:p>
    <w:p w:rsidR="00687E86" w:rsidRDefault="00687E86" w:rsidP="00687E86">
      <w:r>
        <w:t>- повышение уровня подготовленности спортсменов, позволяющего им достойно выступать на районных соревнованиях.</w:t>
      </w:r>
    </w:p>
    <w:p w:rsidR="00687E86" w:rsidRDefault="00687E86" w:rsidP="00687E86"/>
    <w:p w:rsidR="00687E86" w:rsidRDefault="00687E86" w:rsidP="00687E86">
      <w:r>
        <w:t>Данная Программа ориентирована на развитие физкультуры и спорта поселения и призвана обеспечить:</w:t>
      </w:r>
    </w:p>
    <w:p w:rsidR="00687E86" w:rsidRDefault="00687E86" w:rsidP="00687E86">
      <w:r>
        <w:t>- укрепление здоровья, профилактику заболеваний, привития навыков ведения здорового образа жизни;</w:t>
      </w:r>
    </w:p>
    <w:p w:rsidR="00687E86" w:rsidRDefault="00687E86" w:rsidP="00687E86">
      <w:r>
        <w:t xml:space="preserve">- эффективное использование средств физической культуры и спорта в целях предупреждения наркомании, </w:t>
      </w:r>
      <w:proofErr w:type="spellStart"/>
      <w:r>
        <w:t>табакокурения</w:t>
      </w:r>
      <w:proofErr w:type="spellEnd"/>
      <w:r>
        <w:t>, правонарушений среди молодежи;</w:t>
      </w:r>
    </w:p>
    <w:p w:rsidR="00687E86" w:rsidRDefault="00687E86" w:rsidP="00687E86">
      <w:r>
        <w:t>- улучшение материально-технической базы спортзала для регулярных занятий граждан различных возрастных категорий и физических возможностей</w:t>
      </w:r>
      <w:proofErr w:type="gramStart"/>
      <w:r>
        <w:t xml:space="preserve"> .</w:t>
      </w:r>
      <w:proofErr w:type="gramEnd"/>
    </w:p>
    <w:p w:rsidR="00687E86" w:rsidRDefault="00687E86" w:rsidP="00687E86">
      <w:r>
        <w:t>Реализация Программы рассчитана на период 2012-2014 годы.</w:t>
      </w:r>
    </w:p>
    <w:p w:rsidR="00687E86" w:rsidRDefault="00687E86" w:rsidP="00687E86"/>
    <w:p w:rsidR="00687E86" w:rsidRDefault="00687E86" w:rsidP="00687E86">
      <w:pPr>
        <w:pStyle w:val="2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 w:val="0"/>
          <w:bCs w:val="0"/>
        </w:rPr>
        <w:t>3. Ресурсное обеспечение Программы</w:t>
      </w:r>
    </w:p>
    <w:p w:rsidR="00687E86" w:rsidRDefault="00687E86" w:rsidP="00687E86">
      <w:pPr>
        <w:rPr>
          <w:rFonts w:eastAsia="Calibri"/>
        </w:rPr>
      </w:pPr>
    </w:p>
    <w:p w:rsidR="00687E86" w:rsidRDefault="00687E86" w:rsidP="00687E86">
      <w:r>
        <w:t>Источником финансирования Программы являются средства местного бюджета.</w:t>
      </w:r>
    </w:p>
    <w:p w:rsidR="00687E86" w:rsidRDefault="00687E86" w:rsidP="00687E86">
      <w:r>
        <w:t>Общий объем финансирования мероприятий Программы составляет 2012год-30000 рублей, 2013год-30000 рублей, 2014год-30000 рублей.</w:t>
      </w:r>
    </w:p>
    <w:p w:rsidR="00687E86" w:rsidRDefault="00687E86" w:rsidP="00687E86"/>
    <w:p w:rsidR="00687E86" w:rsidRDefault="00687E86" w:rsidP="00687E86"/>
    <w:p w:rsidR="00687E86" w:rsidRDefault="00687E86" w:rsidP="00687E86">
      <w:r>
        <w:t xml:space="preserve">Объемы расходов на выполнение Программы уточняются в процессе исполнения бюджета. </w:t>
      </w:r>
    </w:p>
    <w:p w:rsidR="00687E86" w:rsidRDefault="00687E86" w:rsidP="00687E86"/>
    <w:p w:rsidR="00687E86" w:rsidRDefault="00687E86" w:rsidP="00687E86">
      <w:pPr>
        <w:pStyle w:val="2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 w:val="0"/>
          <w:bCs w:val="0"/>
        </w:rPr>
        <w:t xml:space="preserve">4. Реализация Программы и </w:t>
      </w:r>
      <w:proofErr w:type="gramStart"/>
      <w:r>
        <w:rPr>
          <w:rFonts w:ascii="Times New Roman" w:eastAsia="Calibri" w:hAnsi="Times New Roman"/>
          <w:b w:val="0"/>
          <w:bCs w:val="0"/>
        </w:rPr>
        <w:t>контроль за</w:t>
      </w:r>
      <w:proofErr w:type="gramEnd"/>
      <w:r>
        <w:rPr>
          <w:rFonts w:ascii="Times New Roman" w:eastAsia="Calibri" w:hAnsi="Times New Roman"/>
          <w:b w:val="0"/>
          <w:bCs w:val="0"/>
        </w:rPr>
        <w:t xml:space="preserve"> ходом ее исполнения</w:t>
      </w:r>
    </w:p>
    <w:p w:rsidR="00687E86" w:rsidRDefault="00687E86" w:rsidP="00687E86">
      <w:pPr>
        <w:rPr>
          <w:rFonts w:eastAsia="Calibri"/>
        </w:rPr>
      </w:pPr>
    </w:p>
    <w:p w:rsidR="00687E86" w:rsidRDefault="00687E86" w:rsidP="00687E86">
      <w:r>
        <w:t>Реализацию программных мероприятий обеспечивает администрация сельского поселения Богородицкий сельсовет.</w:t>
      </w:r>
    </w:p>
    <w:p w:rsidR="00687E86" w:rsidRDefault="00687E86" w:rsidP="00687E86">
      <w:proofErr w:type="gramStart"/>
      <w:r>
        <w:t>Контроль за</w:t>
      </w:r>
      <w:proofErr w:type="gramEnd"/>
      <w:r>
        <w:t xml:space="preserve"> исполнением мероприятий Программы осуществляет администрация сельского поселения.</w:t>
      </w:r>
    </w:p>
    <w:p w:rsidR="00687E86" w:rsidRDefault="00687E86" w:rsidP="00687E86"/>
    <w:p w:rsidR="00687E86" w:rsidRDefault="00687E86" w:rsidP="00687E86">
      <w:pPr>
        <w:pStyle w:val="2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 w:val="0"/>
          <w:bCs w:val="0"/>
        </w:rPr>
        <w:t>5. Оценка эффективности реализации Программы</w:t>
      </w:r>
    </w:p>
    <w:p w:rsidR="00687E86" w:rsidRDefault="00687E86" w:rsidP="00687E86">
      <w:pPr>
        <w:rPr>
          <w:rFonts w:eastAsia="Calibri"/>
        </w:rPr>
      </w:pPr>
    </w:p>
    <w:p w:rsidR="00687E86" w:rsidRDefault="00687E86" w:rsidP="00687E86">
      <w:r>
        <w:t>Социально-экономический эффект от реализации Программы выражается в</w:t>
      </w:r>
      <w:proofErr w:type="gramStart"/>
      <w:r>
        <w:t xml:space="preserve"> :</w:t>
      </w:r>
      <w:proofErr w:type="gramEnd"/>
    </w:p>
    <w:p w:rsidR="00687E86" w:rsidRDefault="00687E86" w:rsidP="00687E86">
      <w:r>
        <w:t xml:space="preserve">- </w:t>
      </w:r>
      <w:proofErr w:type="gramStart"/>
      <w:r>
        <w:t>улучшении</w:t>
      </w:r>
      <w:proofErr w:type="gramEnd"/>
      <w:r>
        <w:t xml:space="preserve"> состояния физического развития населения поселения, укрепление здоровья, формирования позитивного отношения людей поселения к ценностям физкультуры и спорта;</w:t>
      </w:r>
    </w:p>
    <w:p w:rsidR="00687E86" w:rsidRDefault="00687E86" w:rsidP="00687E86">
      <w:r>
        <w:t xml:space="preserve">- </w:t>
      </w:r>
      <w:proofErr w:type="gramStart"/>
      <w:r>
        <w:t>возрождении</w:t>
      </w:r>
      <w:proofErr w:type="gramEnd"/>
      <w:r>
        <w:t xml:space="preserve"> лучших физкультурных, спортивных традиций поселения;</w:t>
      </w:r>
    </w:p>
    <w:p w:rsidR="00687E86" w:rsidRDefault="00687E86" w:rsidP="00687E86">
      <w:r>
        <w:t xml:space="preserve">- увеличение числа </w:t>
      </w:r>
      <w:proofErr w:type="gramStart"/>
      <w:r>
        <w:t>занимающихся</w:t>
      </w:r>
      <w:proofErr w:type="gramEnd"/>
      <w:r>
        <w:t xml:space="preserve"> физкультурой и спортом;</w:t>
      </w:r>
    </w:p>
    <w:p w:rsidR="00687E86" w:rsidRDefault="00687E86" w:rsidP="00687E86">
      <w:r>
        <w:t xml:space="preserve">расширение и </w:t>
      </w:r>
      <w:proofErr w:type="gramStart"/>
      <w:r>
        <w:t>укреплении</w:t>
      </w:r>
      <w:proofErr w:type="gramEnd"/>
      <w:r>
        <w:t xml:space="preserve"> материально-технической базы физкультуры и спорта; </w:t>
      </w:r>
    </w:p>
    <w:p w:rsidR="00687E86" w:rsidRDefault="00687E86" w:rsidP="00687E86">
      <w:r>
        <w:t>- совершенствование системы подготовки спортсменов, выступающих за честь села на районных спартакиадах и соревнованиях;</w:t>
      </w:r>
    </w:p>
    <w:p w:rsidR="00687E86" w:rsidRDefault="00687E86" w:rsidP="00687E86">
      <w:r>
        <w:t>- пропаганда физической культуры, спорта и здорового образа жизни поселения.</w:t>
      </w:r>
    </w:p>
    <w:p w:rsidR="00687E86" w:rsidRDefault="00687E86" w:rsidP="00687E86"/>
    <w:p w:rsidR="00687E86" w:rsidRDefault="00687E86" w:rsidP="00687E86">
      <w:pPr>
        <w:jc w:val="center"/>
        <w:rPr>
          <w:b/>
        </w:rPr>
      </w:pPr>
      <w:r>
        <w:rPr>
          <w:b/>
        </w:rPr>
        <w:lastRenderedPageBreak/>
        <w:t>Основные мероприятия поселенческой целевой Программы «Развитие физической культуры и спорта в сельском поселении Богородицкий сельсовет на 2012-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 xml:space="preserve">2014 </w:t>
        </w:r>
        <w:proofErr w:type="spellStart"/>
        <w:r>
          <w:rPr>
            <w:b/>
          </w:rPr>
          <w:t>г</w:t>
        </w:r>
      </w:smartTag>
      <w:r>
        <w:rPr>
          <w:b/>
        </w:rPr>
        <w:t>.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>.»</w:t>
      </w:r>
    </w:p>
    <w:tbl>
      <w:tblPr>
        <w:tblW w:w="20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2"/>
        <w:gridCol w:w="2950"/>
        <w:gridCol w:w="26"/>
        <w:gridCol w:w="964"/>
        <w:gridCol w:w="28"/>
        <w:gridCol w:w="1701"/>
        <w:gridCol w:w="1134"/>
        <w:gridCol w:w="1135"/>
        <w:gridCol w:w="1134"/>
        <w:gridCol w:w="6"/>
        <w:gridCol w:w="2045"/>
        <w:gridCol w:w="176"/>
        <w:gridCol w:w="4134"/>
        <w:gridCol w:w="176"/>
        <w:gridCol w:w="4134"/>
        <w:gridCol w:w="178"/>
      </w:tblGrid>
      <w:tr w:rsidR="00687E86" w:rsidTr="006E1220">
        <w:trPr>
          <w:gridAfter w:val="1"/>
          <w:wAfter w:w="17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both"/>
            </w:pPr>
            <w:r>
              <w:t>Наименование Программы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both"/>
            </w:pPr>
            <w: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both"/>
            </w:pPr>
            <w:r>
              <w:t>Исполнители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rPr>
                <w:rFonts w:eastAsia="Calibri"/>
              </w:rPr>
            </w:pPr>
            <w:r>
              <w:t>Финансирование</w:t>
            </w:r>
          </w:p>
          <w:p w:rsidR="00687E86" w:rsidRDefault="00687E86" w:rsidP="006E1220">
            <w:pPr>
              <w:jc w:val="both"/>
            </w:pPr>
            <w: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rPr>
                <w:rFonts w:eastAsia="Calibri"/>
              </w:rPr>
            </w:pPr>
            <w:r>
              <w:t>Финансирование</w:t>
            </w:r>
          </w:p>
          <w:p w:rsidR="00687E86" w:rsidRDefault="00687E86" w:rsidP="006E1220">
            <w:pPr>
              <w:jc w:val="both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rPr>
                <w:rFonts w:eastAsia="Calibri"/>
              </w:rPr>
            </w:pPr>
            <w:r>
              <w:t>Финансирование</w:t>
            </w:r>
          </w:p>
          <w:p w:rsidR="00687E86" w:rsidRDefault="00687E86" w:rsidP="006E1220">
            <w:pPr>
              <w:jc w:val="both"/>
            </w:pPr>
            <w:r>
              <w:t>2014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</w:tr>
      <w:tr w:rsidR="00687E86" w:rsidTr="006E1220">
        <w:trPr>
          <w:gridAfter w:val="1"/>
          <w:wAfter w:w="178" w:type="dxa"/>
        </w:trPr>
        <w:tc>
          <w:tcPr>
            <w:tcW w:w="977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center"/>
              <w:rPr>
                <w:b/>
              </w:rPr>
            </w:pPr>
            <w:r>
              <w:rPr>
                <w:b/>
              </w:rPr>
              <w:t>Раздел 1. Нормативное правовое обеспечение спортивных мероприятий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</w:p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</w:tr>
      <w:tr w:rsidR="00687E86" w:rsidTr="006E1220">
        <w:trPr>
          <w:gridAfter w:val="1"/>
          <w:wAfter w:w="17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both"/>
            </w:pPr>
            <w:r>
              <w:t>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both"/>
            </w:pPr>
            <w:r>
              <w:t>Разработка порядка и норм материального обеспечения спортивных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both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2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</w:tr>
      <w:tr w:rsidR="00687E86" w:rsidTr="006E1220">
        <w:trPr>
          <w:gridAfter w:val="1"/>
          <w:wAfter w:w="178" w:type="dxa"/>
          <w:trHeight w:val="550"/>
        </w:trPr>
        <w:tc>
          <w:tcPr>
            <w:tcW w:w="97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center"/>
              <w:rPr>
                <w:b/>
              </w:rPr>
            </w:pPr>
            <w:r>
              <w:rPr>
                <w:b/>
              </w:rPr>
              <w:t>Раздел 2. Подготовка, организация и проведение спортивно-массовых мероприятий</w:t>
            </w:r>
          </w:p>
        </w:tc>
        <w:tc>
          <w:tcPr>
            <w:tcW w:w="20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</w:tr>
      <w:tr w:rsidR="00687E86" w:rsidTr="006E1220">
        <w:trPr>
          <w:gridAfter w:val="1"/>
          <w:wAfter w:w="178" w:type="dxa"/>
          <w:trHeight w:val="6390"/>
        </w:trPr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both"/>
            </w:pPr>
            <w:r>
              <w:t>2.1.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  <w:r>
              <w:t xml:space="preserve">Подготовка, организация и проведение спортивных </w:t>
            </w:r>
            <w:proofErr w:type="spellStart"/>
            <w:r>
              <w:t>мероприятий</w:t>
            </w:r>
            <w:proofErr w:type="gramStart"/>
            <w:r>
              <w:t>,с</w:t>
            </w:r>
            <w:proofErr w:type="gramEnd"/>
            <w:r>
              <w:t>партаки-ады</w:t>
            </w:r>
            <w:proofErr w:type="spellEnd"/>
            <w:r>
              <w:t>(</w:t>
            </w:r>
            <w:proofErr w:type="spellStart"/>
            <w:r>
              <w:t>трудящихся,учащих-ся,допризывной</w:t>
            </w:r>
            <w:proofErr w:type="spellEnd"/>
            <w:r>
              <w:t xml:space="preserve"> молодежи)</w:t>
            </w:r>
          </w:p>
          <w:p w:rsidR="00687E86" w:rsidRDefault="00687E86" w:rsidP="006E1220">
            <w:r>
              <w:t>Подготовка, организация и проведение соревнований по видам спорта:</w:t>
            </w:r>
          </w:p>
          <w:p w:rsidR="00687E86" w:rsidRDefault="00687E86" w:rsidP="006E1220">
            <w:r>
              <w:t>-игровыми командам</w:t>
            </w:r>
            <w:proofErr w:type="gramStart"/>
            <w:r>
              <w:t>и(</w:t>
            </w:r>
            <w:proofErr w:type="spellStart"/>
            <w:proofErr w:type="gramEnd"/>
            <w:r>
              <w:t>волейбол,футбол,пляжный</w:t>
            </w:r>
            <w:proofErr w:type="spellEnd"/>
            <w:r>
              <w:t xml:space="preserve"> </w:t>
            </w:r>
            <w:proofErr w:type="spellStart"/>
            <w:r>
              <w:t>футбол,мини</w:t>
            </w:r>
            <w:proofErr w:type="spellEnd"/>
            <w:r>
              <w:t xml:space="preserve">-футбол </w:t>
            </w:r>
            <w:proofErr w:type="spellStart"/>
            <w:r>
              <w:t>каратеДО,тяжелая</w:t>
            </w:r>
            <w:proofErr w:type="spellEnd"/>
            <w:r>
              <w:t xml:space="preserve"> </w:t>
            </w:r>
            <w:proofErr w:type="spellStart"/>
            <w:r>
              <w:t>отлетика,фитнес</w:t>
            </w:r>
            <w:proofErr w:type="spellEnd"/>
            <w:r>
              <w:t xml:space="preserve"> и аэробика)</w:t>
            </w:r>
          </w:p>
          <w:p w:rsidR="00687E86" w:rsidRDefault="00687E86" w:rsidP="006E1220">
            <w:r>
              <w:t xml:space="preserve">-игровыми </w:t>
            </w:r>
            <w:proofErr w:type="spellStart"/>
            <w:r>
              <w:t>индивидуаль-ными</w:t>
            </w:r>
            <w:proofErr w:type="spellEnd"/>
            <w:r>
              <w:t xml:space="preserve"> (</w:t>
            </w:r>
            <w:proofErr w:type="spellStart"/>
            <w:r>
              <w:t>шашки</w:t>
            </w:r>
            <w:proofErr w:type="gramStart"/>
            <w:r>
              <w:t>,ш</w:t>
            </w:r>
            <w:proofErr w:type="gramEnd"/>
            <w:r>
              <w:t>ахматы</w:t>
            </w:r>
            <w:proofErr w:type="spellEnd"/>
            <w:r>
              <w:t>)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pPr>
              <w:jc w:val="both"/>
            </w:pPr>
            <w:r>
              <w:t>-единоборства</w:t>
            </w:r>
            <w:proofErr w:type="gramStart"/>
            <w:r>
              <w:t>м(</w:t>
            </w:r>
            <w:proofErr w:type="gramEnd"/>
            <w:r>
              <w:t>борьба вольная, рукопашный бой)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r>
              <w:t xml:space="preserve">Май-сентябрь 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r>
              <w:t xml:space="preserve">Ко дню </w:t>
            </w:r>
            <w:proofErr w:type="spellStart"/>
            <w:r>
              <w:t>защ</w:t>
            </w:r>
            <w:proofErr w:type="gramStart"/>
            <w:r>
              <w:t>.о</w:t>
            </w:r>
            <w:proofErr w:type="gramEnd"/>
            <w:r>
              <w:t>те-ва</w:t>
            </w:r>
            <w:proofErr w:type="spellEnd"/>
            <w:r>
              <w:t xml:space="preserve"> </w:t>
            </w:r>
          </w:p>
          <w:p w:rsidR="00687E86" w:rsidRDefault="00687E86" w:rsidP="006E1220">
            <w:r>
              <w:t>Февраль</w:t>
            </w:r>
          </w:p>
          <w:p w:rsidR="00687E86" w:rsidRDefault="00687E86" w:rsidP="006E1220"/>
          <w:p w:rsidR="00687E86" w:rsidRDefault="00687E86" w:rsidP="006E1220">
            <w:pPr>
              <w:jc w:val="both"/>
            </w:pPr>
            <w:r>
              <w:t xml:space="preserve">Ко дню 8 Марта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  <w:r>
              <w:t>Администрация сельского поселения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r>
              <w:t>Администрация сельского поселения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r>
              <w:t>Администрация сельского поселения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  <w:r>
              <w:t>10000 руб.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pPr>
              <w:jc w:val="both"/>
            </w:pPr>
            <w:r>
              <w:t>1000руб.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  <w:r>
              <w:t>10000 руб.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pPr>
              <w:jc w:val="both"/>
            </w:pPr>
            <w:r>
              <w:t>1000руб.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  <w:r>
              <w:t>10000 руб.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pPr>
              <w:jc w:val="both"/>
            </w:pPr>
            <w:r>
              <w:t>1000руб.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4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</w:tr>
      <w:tr w:rsidR="00687E86" w:rsidTr="006E1220">
        <w:trPr>
          <w:gridAfter w:val="1"/>
          <w:wAfter w:w="178" w:type="dxa"/>
          <w:trHeight w:val="1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8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</w:tr>
      <w:tr w:rsidR="00687E86" w:rsidTr="006E1220">
        <w:trPr>
          <w:gridAfter w:val="1"/>
          <w:wAfter w:w="178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8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</w:tr>
      <w:tr w:rsidR="00687E86" w:rsidTr="006E1220">
        <w:trPr>
          <w:gridAfter w:val="1"/>
          <w:wAfter w:w="178" w:type="dxa"/>
          <w:trHeight w:val="53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</w:tr>
      <w:tr w:rsidR="00687E86" w:rsidTr="006E1220">
        <w:trPr>
          <w:gridAfter w:val="1"/>
          <w:wAfter w:w="178" w:type="dxa"/>
          <w:trHeight w:val="550"/>
        </w:trPr>
        <w:tc>
          <w:tcPr>
            <w:tcW w:w="97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center"/>
              <w:rPr>
                <w:b/>
              </w:rPr>
            </w:pPr>
            <w:r>
              <w:rPr>
                <w:b/>
              </w:rPr>
              <w:t>Раздел 3. Пропаганда физической культуры и спорта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</w:p>
          <w:p w:rsidR="00687E86" w:rsidRDefault="00687E86" w:rsidP="006E1220"/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</w:tr>
      <w:tr w:rsidR="00687E86" w:rsidTr="006E1220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both"/>
            </w:pPr>
            <w:r>
              <w:t>3.1.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rPr>
                <w:rFonts w:eastAsia="Calibri"/>
              </w:rPr>
            </w:pPr>
            <w:r>
              <w:t>Пропаганда физической культуры и спорта посредством:</w:t>
            </w:r>
          </w:p>
          <w:p w:rsidR="00687E86" w:rsidRDefault="00687E86" w:rsidP="006E1220">
            <w:r>
              <w:t>-проведения праздника «День молодежи»,</w:t>
            </w:r>
          </w:p>
          <w:p w:rsidR="00687E86" w:rsidRDefault="00687E86" w:rsidP="006E1220">
            <w:r>
              <w:t>-проведение «Дня физкультурника»;</w:t>
            </w:r>
          </w:p>
          <w:p w:rsidR="00687E86" w:rsidRDefault="00687E86" w:rsidP="006E1220">
            <w:r>
              <w:t>- проведение «Спартакиады трудящихся»</w:t>
            </w:r>
            <w:proofErr w:type="gramStart"/>
            <w:r>
              <w:t xml:space="preserve"> ;</w:t>
            </w:r>
            <w:proofErr w:type="gramEnd"/>
          </w:p>
          <w:p w:rsidR="00687E86" w:rsidRDefault="00687E86" w:rsidP="006E1220">
            <w:r>
              <w:lastRenderedPageBreak/>
              <w:t>- праздника «Проводы зимы»</w:t>
            </w:r>
            <w:proofErr w:type="gramStart"/>
            <w:r>
              <w:t xml:space="preserve"> ,</w:t>
            </w:r>
            <w:proofErr w:type="gramEnd"/>
          </w:p>
          <w:p w:rsidR="00687E86" w:rsidRDefault="00687E86" w:rsidP="006E1220">
            <w:pPr>
              <w:jc w:val="both"/>
            </w:pPr>
            <w:r>
              <w:t xml:space="preserve">турнир памяти А. </w:t>
            </w:r>
            <w:proofErr w:type="spellStart"/>
            <w:r>
              <w:t>Разаренова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</w:p>
          <w:p w:rsidR="00687E86" w:rsidRDefault="00687E86" w:rsidP="006E1220"/>
          <w:p w:rsidR="00687E86" w:rsidRDefault="00687E86" w:rsidP="006E1220"/>
          <w:p w:rsidR="00687E86" w:rsidRDefault="00687E86" w:rsidP="006E1220">
            <w:r>
              <w:t>июнь</w:t>
            </w:r>
          </w:p>
          <w:p w:rsidR="00687E86" w:rsidRDefault="00687E86" w:rsidP="006E1220"/>
          <w:p w:rsidR="00687E86" w:rsidRDefault="00687E86" w:rsidP="006E1220">
            <w:r>
              <w:t>август</w:t>
            </w:r>
          </w:p>
          <w:p w:rsidR="00687E86" w:rsidRDefault="00687E86" w:rsidP="006E1220"/>
          <w:p w:rsidR="00687E86" w:rsidRDefault="00687E86" w:rsidP="006E1220">
            <w:r>
              <w:t>июль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>
            <w:pPr>
              <w:jc w:val="both"/>
            </w:pPr>
            <w:r>
              <w:lastRenderedPageBreak/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</w:p>
          <w:p w:rsidR="00687E86" w:rsidRDefault="00687E86" w:rsidP="006E1220">
            <w:r>
              <w:t xml:space="preserve">Администрация сельского поселения Богородицкого сельсовета, 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</w:p>
          <w:p w:rsidR="00687E86" w:rsidRDefault="00687E86" w:rsidP="006E1220"/>
          <w:p w:rsidR="00687E86" w:rsidRDefault="00687E86" w:rsidP="006E1220"/>
          <w:p w:rsidR="00687E86" w:rsidRDefault="00687E86" w:rsidP="006E1220">
            <w:r>
              <w:t>2000 руб.</w:t>
            </w:r>
          </w:p>
          <w:p w:rsidR="00687E86" w:rsidRDefault="00687E86" w:rsidP="006E1220"/>
          <w:p w:rsidR="00687E86" w:rsidRDefault="00687E86" w:rsidP="006E1220">
            <w:r>
              <w:t>2000 руб.</w:t>
            </w:r>
          </w:p>
          <w:p w:rsidR="00687E86" w:rsidRDefault="00687E86" w:rsidP="006E1220"/>
          <w:p w:rsidR="00687E86" w:rsidRDefault="00687E86" w:rsidP="006E1220">
            <w:r>
              <w:t xml:space="preserve">2000 </w:t>
            </w:r>
            <w:r>
              <w:lastRenderedPageBreak/>
              <w:t>руб.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>
            <w:r>
              <w:t>2000 руб.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>
            <w:pPr>
              <w:jc w:val="both"/>
            </w:pPr>
            <w:r>
              <w:t>2000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</w:p>
          <w:p w:rsidR="00687E86" w:rsidRDefault="00687E86" w:rsidP="006E1220"/>
          <w:p w:rsidR="00687E86" w:rsidRDefault="00687E86" w:rsidP="006E1220"/>
          <w:p w:rsidR="00687E86" w:rsidRDefault="00687E86" w:rsidP="006E1220">
            <w:r>
              <w:t>2000 руб.</w:t>
            </w:r>
          </w:p>
          <w:p w:rsidR="00687E86" w:rsidRDefault="00687E86" w:rsidP="006E1220"/>
          <w:p w:rsidR="00687E86" w:rsidRDefault="00687E86" w:rsidP="006E1220">
            <w:r>
              <w:t>2000 руб.</w:t>
            </w:r>
          </w:p>
          <w:p w:rsidR="00687E86" w:rsidRDefault="00687E86" w:rsidP="006E1220"/>
          <w:p w:rsidR="00687E86" w:rsidRDefault="00687E86" w:rsidP="006E1220">
            <w:r>
              <w:t xml:space="preserve">2000 </w:t>
            </w:r>
            <w:r>
              <w:lastRenderedPageBreak/>
              <w:t>руб.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>
            <w:r>
              <w:t>2000 руб.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>
            <w:pPr>
              <w:jc w:val="both"/>
            </w:pPr>
            <w:r>
              <w:t>2000 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</w:p>
          <w:p w:rsidR="00687E86" w:rsidRDefault="00687E86" w:rsidP="006E1220"/>
          <w:p w:rsidR="00687E86" w:rsidRDefault="00687E86" w:rsidP="006E1220"/>
          <w:p w:rsidR="00687E86" w:rsidRDefault="00687E86" w:rsidP="006E1220">
            <w:r>
              <w:t>2000 руб.</w:t>
            </w:r>
          </w:p>
          <w:p w:rsidR="00687E86" w:rsidRDefault="00687E86" w:rsidP="006E1220"/>
          <w:p w:rsidR="00687E86" w:rsidRDefault="00687E86" w:rsidP="006E1220">
            <w:r>
              <w:t>2000 руб.</w:t>
            </w:r>
          </w:p>
          <w:p w:rsidR="00687E86" w:rsidRDefault="00687E86" w:rsidP="006E1220"/>
          <w:p w:rsidR="00687E86" w:rsidRDefault="00687E86" w:rsidP="006E1220">
            <w:r>
              <w:t xml:space="preserve">2000 </w:t>
            </w:r>
            <w:r>
              <w:lastRenderedPageBreak/>
              <w:t>руб.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>
            <w:r>
              <w:t>2000 руб.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>
            <w:pPr>
              <w:jc w:val="both"/>
            </w:pPr>
            <w:r>
              <w:t>2000 руб.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</w:tr>
      <w:tr w:rsidR="00687E86" w:rsidTr="006E1220">
        <w:trPr>
          <w:gridAfter w:val="1"/>
          <w:wAfter w:w="178" w:type="dxa"/>
          <w:trHeight w:val="855"/>
        </w:trPr>
        <w:tc>
          <w:tcPr>
            <w:tcW w:w="97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4. Подготовка спортсменов к районным соревнованиям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</w:p>
          <w:p w:rsidR="00687E86" w:rsidRDefault="00687E86" w:rsidP="006E1220"/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</w:tr>
      <w:tr w:rsidR="00687E86" w:rsidTr="006E1220">
        <w:trPr>
          <w:gridAfter w:val="1"/>
          <w:wAfter w:w="178" w:type="dxa"/>
          <w:trHeight w:val="15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8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  <w:tc>
          <w:tcPr>
            <w:tcW w:w="8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86" w:rsidRDefault="00687E86" w:rsidP="006E1220"/>
        </w:tc>
      </w:tr>
      <w:tr w:rsidR="00687E86" w:rsidTr="006E1220">
        <w:trPr>
          <w:gridAfter w:val="1"/>
          <w:wAfter w:w="178" w:type="dxa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both"/>
            </w:pPr>
            <w:r>
              <w:t>4.1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  <w:r>
              <w:t>Создание оптимальных условий для подготовки спортсменов, выступающих за честь поселения на районных спартакиадах и соревнованиях посредством:</w:t>
            </w:r>
          </w:p>
          <w:p w:rsidR="00687E86" w:rsidRDefault="00687E86" w:rsidP="006E1220"/>
          <w:p w:rsidR="00687E86" w:rsidRDefault="00687E86" w:rsidP="006E1220">
            <w:r>
              <w:t>- приобретения медико-восстановительных средств, спортивного инвентаря и оборудования, спортивной формы;</w:t>
            </w:r>
          </w:p>
          <w:p w:rsidR="00687E86" w:rsidRDefault="00687E86" w:rsidP="006E1220">
            <w:r>
              <w:t>- выплат материального вознаграждения по результатам выступлений на спартакиаде или соревнованиях</w:t>
            </w:r>
          </w:p>
          <w:p w:rsidR="00687E86" w:rsidRDefault="00687E86" w:rsidP="006E1220"/>
          <w:p w:rsidR="00687E86" w:rsidRDefault="00687E86" w:rsidP="006E1220">
            <w:pPr>
              <w:jc w:val="both"/>
            </w:pP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r>
              <w:t>В течение года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pPr>
              <w:jc w:val="both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r>
              <w:t>Администрация сельского поселения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r>
              <w:t>5000руб.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pPr>
              <w:jc w:val="both"/>
            </w:pPr>
            <w:r>
              <w:t>4000руб.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r>
              <w:t>5000руб.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pPr>
              <w:jc w:val="both"/>
            </w:pPr>
            <w:r>
              <w:t>4000руб.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rPr>
                <w:rFonts w:eastAsia="Calibri"/>
              </w:rPr>
            </w:pP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r>
              <w:t>5000руб.</w:t>
            </w:r>
          </w:p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/>
          <w:p w:rsidR="00687E86" w:rsidRDefault="00687E86" w:rsidP="006E1220">
            <w:pPr>
              <w:jc w:val="both"/>
            </w:pPr>
            <w:r>
              <w:t>4000руб.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</w:tr>
      <w:tr w:rsidR="00687E86" w:rsidTr="006E1220">
        <w:trPr>
          <w:gridAfter w:val="1"/>
          <w:wAfter w:w="17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both"/>
            </w:pPr>
            <w:r>
              <w:t>Итого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both"/>
            </w:pPr>
            <w:r>
              <w:t xml:space="preserve"> 30000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both"/>
            </w:pPr>
            <w:r>
              <w:t>30000 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86" w:rsidRDefault="00687E86" w:rsidP="006E1220">
            <w:pPr>
              <w:jc w:val="both"/>
            </w:pPr>
            <w:r>
              <w:t>30000 руб.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86" w:rsidRDefault="00687E86" w:rsidP="006E1220">
            <w:pPr>
              <w:jc w:val="both"/>
            </w:pPr>
          </w:p>
        </w:tc>
      </w:tr>
    </w:tbl>
    <w:p w:rsidR="00687E86" w:rsidRDefault="00687E86" w:rsidP="00687E86"/>
    <w:p w:rsidR="00687E86" w:rsidRPr="00D46F93" w:rsidRDefault="00687E86" w:rsidP="00687E86"/>
    <w:p w:rsidR="00D55A5A" w:rsidRDefault="00D55A5A">
      <w:bookmarkStart w:id="0" w:name="_GoBack"/>
      <w:bookmarkEnd w:id="0"/>
    </w:p>
    <w:sectPr w:rsidR="00D55A5A" w:rsidSect="002B2F55">
      <w:pgSz w:w="11906" w:h="16838"/>
      <w:pgMar w:top="794" w:right="110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86"/>
    <w:rsid w:val="00687E86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E8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E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7E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687E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uiPriority w:val="99"/>
    <w:rsid w:val="00687E86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E86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E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7E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687E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uiPriority w:val="99"/>
    <w:rsid w:val="00687E86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2013-01-12T12:08:00Z</dcterms:created>
  <dcterms:modified xsi:type="dcterms:W3CDTF">2013-01-12T12:09:00Z</dcterms:modified>
</cp:coreProperties>
</file>