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BF081" w14:textId="5D09D562" w:rsidR="00457434" w:rsidRDefault="00457434" w:rsidP="00457434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  <w:r w:rsidRPr="00393EB0">
        <w:rPr>
          <w:b/>
          <w:bCs/>
          <w:noProof/>
          <w:color w:val="000000"/>
          <w:spacing w:val="-3"/>
          <w:sz w:val="28"/>
          <w:szCs w:val="28"/>
        </w:rPr>
        <w:drawing>
          <wp:anchor distT="36830" distB="36830" distL="6400800" distR="6400800" simplePos="0" relativeHeight="251657728" behindDoc="1" locked="0" layoutInCell="1" allowOverlap="1" wp14:anchorId="2CDA5957" wp14:editId="6099FDA2">
            <wp:simplePos x="0" y="0"/>
            <wp:positionH relativeFrom="page">
              <wp:posOffset>3587115</wp:posOffset>
            </wp:positionH>
            <wp:positionV relativeFrom="paragraph">
              <wp:posOffset>0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6EF76B" w14:textId="0F19A53B" w:rsidR="00457434" w:rsidRPr="0054556D" w:rsidRDefault="00B37512" w:rsidP="00457434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</w:t>
      </w:r>
      <w:r w:rsidR="00457434" w:rsidRPr="0054556D">
        <w:rPr>
          <w:b/>
          <w:bCs/>
          <w:color w:val="000000"/>
          <w:spacing w:val="-3"/>
          <w:sz w:val="28"/>
          <w:szCs w:val="28"/>
        </w:rPr>
        <w:t xml:space="preserve">  П О С Т А Н О В Л Е Н И Е</w:t>
      </w:r>
    </w:p>
    <w:p w14:paraId="2F167EFE" w14:textId="77777777" w:rsidR="00457434" w:rsidRPr="0054556D" w:rsidRDefault="00457434" w:rsidP="00457434">
      <w:pPr>
        <w:shd w:val="clear" w:color="auto" w:fill="FFFFFF"/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 w:rsidRPr="0054556D">
        <w:rPr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14:paraId="0D1295D1" w14:textId="77777777" w:rsidR="00457434" w:rsidRPr="0054556D" w:rsidRDefault="00457434" w:rsidP="00457434">
      <w:pPr>
        <w:shd w:val="clear" w:color="auto" w:fill="FFFFFF"/>
        <w:tabs>
          <w:tab w:val="left" w:pos="2612"/>
          <w:tab w:val="center" w:pos="4987"/>
        </w:tabs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БОГОРОДИЦКИЙ</w:t>
      </w:r>
      <w:r w:rsidRPr="0054556D">
        <w:rPr>
          <w:b/>
          <w:bCs/>
          <w:color w:val="000000"/>
          <w:spacing w:val="-3"/>
          <w:sz w:val="28"/>
          <w:szCs w:val="28"/>
        </w:rPr>
        <w:t xml:space="preserve"> СЕЛЬСОВЕТ</w:t>
      </w:r>
    </w:p>
    <w:p w14:paraId="1D0A279A" w14:textId="77777777" w:rsidR="00457434" w:rsidRPr="0054556D" w:rsidRDefault="00457434" w:rsidP="00457434">
      <w:pPr>
        <w:shd w:val="clear" w:color="auto" w:fill="FFFFFF"/>
        <w:ind w:right="-53"/>
        <w:jc w:val="center"/>
        <w:rPr>
          <w:bCs/>
          <w:color w:val="000000"/>
          <w:spacing w:val="-3"/>
          <w:sz w:val="28"/>
          <w:szCs w:val="28"/>
        </w:rPr>
      </w:pPr>
      <w:r w:rsidRPr="0054556D">
        <w:rPr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14:paraId="299E0D06" w14:textId="77777777" w:rsidR="00457434" w:rsidRPr="0054556D" w:rsidRDefault="00457434" w:rsidP="00457434">
      <w:pPr>
        <w:shd w:val="clear" w:color="auto" w:fill="FFFFFF"/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 w:rsidRPr="0054556D">
        <w:rPr>
          <w:bCs/>
          <w:color w:val="000000"/>
          <w:spacing w:val="-3"/>
          <w:sz w:val="28"/>
          <w:szCs w:val="28"/>
        </w:rPr>
        <w:t>Российской Федерации</w:t>
      </w:r>
    </w:p>
    <w:p w14:paraId="2F665CFF" w14:textId="77777777" w:rsidR="00457434" w:rsidRPr="0054556D" w:rsidRDefault="00457434" w:rsidP="00457434">
      <w:pPr>
        <w:shd w:val="clear" w:color="auto" w:fill="FFFFFF"/>
        <w:spacing w:line="360" w:lineRule="auto"/>
        <w:ind w:right="1075"/>
        <w:jc w:val="center"/>
        <w:rPr>
          <w:color w:val="000000"/>
          <w:spacing w:val="-7"/>
          <w:sz w:val="28"/>
          <w:szCs w:val="28"/>
        </w:rPr>
      </w:pPr>
    </w:p>
    <w:p w14:paraId="050A76DC" w14:textId="25162B66" w:rsidR="00457434" w:rsidRPr="0054556D" w:rsidRDefault="00457434" w:rsidP="00457434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</w:t>
      </w:r>
      <w:r w:rsidR="00037EC0">
        <w:rPr>
          <w:color w:val="000000"/>
          <w:spacing w:val="-7"/>
          <w:sz w:val="28"/>
          <w:szCs w:val="28"/>
        </w:rPr>
        <w:t>6</w:t>
      </w:r>
      <w:r w:rsidRPr="0054556D">
        <w:rPr>
          <w:color w:val="000000"/>
          <w:spacing w:val="-7"/>
          <w:sz w:val="28"/>
          <w:szCs w:val="28"/>
        </w:rPr>
        <w:t>.</w:t>
      </w:r>
      <w:r w:rsidR="00037EC0">
        <w:rPr>
          <w:color w:val="000000"/>
          <w:spacing w:val="-7"/>
          <w:sz w:val="28"/>
          <w:szCs w:val="28"/>
        </w:rPr>
        <w:t>01</w:t>
      </w:r>
      <w:r>
        <w:rPr>
          <w:color w:val="000000"/>
          <w:spacing w:val="-7"/>
          <w:sz w:val="28"/>
          <w:szCs w:val="28"/>
        </w:rPr>
        <w:t>. 202</w:t>
      </w:r>
      <w:r w:rsidR="00037EC0">
        <w:rPr>
          <w:color w:val="000000"/>
          <w:spacing w:val="-7"/>
          <w:sz w:val="28"/>
          <w:szCs w:val="28"/>
        </w:rPr>
        <w:t>1</w:t>
      </w:r>
      <w:r w:rsidRPr="0054556D">
        <w:rPr>
          <w:color w:val="000000"/>
          <w:spacing w:val="-7"/>
          <w:sz w:val="28"/>
          <w:szCs w:val="28"/>
        </w:rPr>
        <w:t xml:space="preserve"> г.</w:t>
      </w:r>
      <w:r w:rsidRPr="0054556D">
        <w:rPr>
          <w:color w:val="000000"/>
          <w:spacing w:val="-7"/>
          <w:sz w:val="28"/>
          <w:szCs w:val="28"/>
        </w:rPr>
        <w:tab/>
        <w:t xml:space="preserve">                            </w:t>
      </w:r>
      <w:proofErr w:type="spellStart"/>
      <w:r w:rsidRPr="0054556D">
        <w:rPr>
          <w:color w:val="000000"/>
          <w:spacing w:val="-7"/>
          <w:sz w:val="28"/>
          <w:szCs w:val="28"/>
        </w:rPr>
        <w:t>ж.д.ст</w:t>
      </w:r>
      <w:proofErr w:type="spellEnd"/>
      <w:r w:rsidRPr="0054556D">
        <w:rPr>
          <w:color w:val="000000"/>
          <w:spacing w:val="-7"/>
          <w:sz w:val="28"/>
          <w:szCs w:val="28"/>
        </w:rPr>
        <w:t xml:space="preserve">. </w:t>
      </w:r>
      <w:r>
        <w:rPr>
          <w:color w:val="000000"/>
          <w:spacing w:val="-7"/>
          <w:sz w:val="28"/>
          <w:szCs w:val="28"/>
        </w:rPr>
        <w:t>Плавица</w:t>
      </w:r>
      <w:r w:rsidRPr="0054556D">
        <w:rPr>
          <w:color w:val="000000"/>
          <w:spacing w:val="-7"/>
          <w:sz w:val="28"/>
          <w:szCs w:val="28"/>
        </w:rPr>
        <w:t xml:space="preserve">                                               №</w:t>
      </w:r>
      <w:r>
        <w:rPr>
          <w:color w:val="000000"/>
          <w:spacing w:val="-7"/>
          <w:sz w:val="28"/>
          <w:szCs w:val="28"/>
        </w:rPr>
        <w:t xml:space="preserve"> </w:t>
      </w:r>
      <w:r w:rsidR="00037EC0">
        <w:rPr>
          <w:color w:val="000000"/>
          <w:spacing w:val="-7"/>
          <w:sz w:val="28"/>
          <w:szCs w:val="28"/>
        </w:rPr>
        <w:t>11</w:t>
      </w:r>
    </w:p>
    <w:p w14:paraId="04EAD6BA" w14:textId="77777777" w:rsidR="00337D6C" w:rsidRDefault="00337D6C">
      <w:pPr>
        <w:pStyle w:val="ConsPlusTitle"/>
        <w:jc w:val="both"/>
      </w:pPr>
    </w:p>
    <w:p w14:paraId="00AA485F" w14:textId="77777777" w:rsidR="007E64F9" w:rsidRPr="00976DE3" w:rsidRDefault="007E64F9" w:rsidP="007E64F9">
      <w:pPr>
        <w:rPr>
          <w:sz w:val="28"/>
          <w:szCs w:val="28"/>
        </w:rPr>
      </w:pPr>
    </w:p>
    <w:p w14:paraId="1FA71418" w14:textId="77777777" w:rsidR="007E64F9" w:rsidRPr="00037EC0" w:rsidRDefault="007E64F9" w:rsidP="007E64F9">
      <w:pPr>
        <w:rPr>
          <w:b/>
          <w:bCs/>
          <w:sz w:val="28"/>
          <w:szCs w:val="28"/>
        </w:rPr>
      </w:pPr>
      <w:r w:rsidRPr="00037EC0">
        <w:rPr>
          <w:b/>
          <w:bCs/>
          <w:sz w:val="28"/>
          <w:szCs w:val="28"/>
        </w:rPr>
        <w:t xml:space="preserve">Об утверждении Порядка определения </w:t>
      </w:r>
    </w:p>
    <w:p w14:paraId="67BA9D4E" w14:textId="77777777" w:rsidR="007E64F9" w:rsidRPr="00037EC0" w:rsidRDefault="007E64F9" w:rsidP="007E64F9">
      <w:pPr>
        <w:rPr>
          <w:b/>
          <w:bCs/>
          <w:sz w:val="28"/>
          <w:szCs w:val="28"/>
        </w:rPr>
      </w:pPr>
      <w:r w:rsidRPr="00037EC0">
        <w:rPr>
          <w:b/>
          <w:bCs/>
          <w:sz w:val="28"/>
          <w:szCs w:val="28"/>
        </w:rPr>
        <w:t xml:space="preserve">объема и условий предоставления </w:t>
      </w:r>
    </w:p>
    <w:p w14:paraId="7D31B4B4" w14:textId="77777777" w:rsidR="007E64F9" w:rsidRPr="00037EC0" w:rsidRDefault="007E64F9" w:rsidP="007E64F9">
      <w:pPr>
        <w:rPr>
          <w:b/>
          <w:bCs/>
          <w:sz w:val="28"/>
          <w:szCs w:val="28"/>
        </w:rPr>
      </w:pPr>
      <w:r w:rsidRPr="00037EC0">
        <w:rPr>
          <w:b/>
          <w:bCs/>
          <w:sz w:val="28"/>
          <w:szCs w:val="28"/>
        </w:rPr>
        <w:t xml:space="preserve">муниципальным бюджетным и автономным </w:t>
      </w:r>
    </w:p>
    <w:p w14:paraId="76EE4D2E" w14:textId="77777777" w:rsidR="007E64F9" w:rsidRDefault="007E64F9" w:rsidP="007E64F9">
      <w:pPr>
        <w:rPr>
          <w:sz w:val="28"/>
          <w:szCs w:val="28"/>
        </w:rPr>
      </w:pPr>
      <w:r w:rsidRPr="00037EC0">
        <w:rPr>
          <w:b/>
          <w:bCs/>
          <w:sz w:val="28"/>
          <w:szCs w:val="28"/>
        </w:rPr>
        <w:t>учреждениям субсидий на иные цели</w:t>
      </w:r>
      <w:r w:rsidRPr="00976DE3">
        <w:rPr>
          <w:sz w:val="28"/>
          <w:szCs w:val="28"/>
        </w:rPr>
        <w:t xml:space="preserve">  </w:t>
      </w:r>
      <w:r w:rsidRPr="00976DE3">
        <w:rPr>
          <w:sz w:val="28"/>
          <w:szCs w:val="28"/>
        </w:rPr>
        <w:br/>
      </w:r>
    </w:p>
    <w:p w14:paraId="2F13DE37" w14:textId="77777777" w:rsidR="007E64F9" w:rsidRPr="007E64F9" w:rsidRDefault="007E64F9" w:rsidP="007E64F9">
      <w:pPr>
        <w:rPr>
          <w:sz w:val="28"/>
          <w:szCs w:val="28"/>
        </w:rPr>
      </w:pPr>
    </w:p>
    <w:p w14:paraId="7BCB9406" w14:textId="77777777" w:rsidR="007E64F9" w:rsidRPr="007E64F9" w:rsidRDefault="007E64F9" w:rsidP="007E6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4F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E64F9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7E64F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руководствуясь Уставом администрации  сельского поселения Богородицкий сельсовет, администрация  сельского поселения Богородицкий сельсовет</w:t>
      </w:r>
    </w:p>
    <w:p w14:paraId="2840AB3D" w14:textId="4BFA9421" w:rsidR="007E64F9" w:rsidRPr="00976DE3" w:rsidRDefault="007E64F9" w:rsidP="007E64F9">
      <w:pPr>
        <w:widowControl w:val="0"/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</w:p>
    <w:p w14:paraId="53F61308" w14:textId="77777777" w:rsidR="007E64F9" w:rsidRPr="00976DE3" w:rsidRDefault="007E64F9" w:rsidP="007E64F9">
      <w:pPr>
        <w:widowControl w:val="0"/>
        <w:autoSpaceDE w:val="0"/>
        <w:autoSpaceDN w:val="0"/>
        <w:adjustRightInd w:val="0"/>
        <w:spacing w:after="240"/>
        <w:ind w:firstLine="540"/>
        <w:jc w:val="both"/>
        <w:rPr>
          <w:bCs/>
          <w:sz w:val="28"/>
          <w:szCs w:val="28"/>
        </w:rPr>
      </w:pPr>
      <w:r w:rsidRPr="00976DE3">
        <w:rPr>
          <w:bCs/>
          <w:sz w:val="28"/>
          <w:szCs w:val="28"/>
        </w:rPr>
        <w:t>ПОСТАНОВЛЯЕТ:</w:t>
      </w:r>
    </w:p>
    <w:p w14:paraId="22450BE0" w14:textId="77777777" w:rsidR="007E64F9" w:rsidRPr="00976DE3" w:rsidRDefault="007E64F9" w:rsidP="007E64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1. Утвердить </w:t>
      </w:r>
      <w:hyperlink r:id="rId9" w:history="1">
        <w:r w:rsidRPr="00976DE3">
          <w:rPr>
            <w:sz w:val="28"/>
            <w:szCs w:val="28"/>
          </w:rPr>
          <w:t>Порядок</w:t>
        </w:r>
      </w:hyperlink>
      <w:r w:rsidRPr="00976DE3">
        <w:rPr>
          <w:sz w:val="28"/>
          <w:szCs w:val="28"/>
        </w:rPr>
        <w:t xml:space="preserve"> определения объема и условий предоставления муниципальным бюджетным и автономным учреждениям субсидий на иные цели (далее - Порядок), согласно приложению.</w:t>
      </w:r>
    </w:p>
    <w:p w14:paraId="70FE21A1" w14:textId="6706D8F0" w:rsidR="007E64F9" w:rsidRPr="00976DE3" w:rsidRDefault="007E64F9" w:rsidP="007E64F9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6DE3">
        <w:rPr>
          <w:sz w:val="28"/>
          <w:szCs w:val="28"/>
        </w:rPr>
        <w:t xml:space="preserve">. Настоящее Постановление вступает в силу с 1 января 2021 года. </w:t>
      </w:r>
    </w:p>
    <w:p w14:paraId="605D179F" w14:textId="77777777" w:rsidR="007E64F9" w:rsidRDefault="007E64F9" w:rsidP="007E64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600B98" w14:textId="77777777" w:rsidR="007E64F9" w:rsidRDefault="007E64F9" w:rsidP="007E64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5A9C871" w14:textId="77777777" w:rsidR="007E64F9" w:rsidRPr="00976DE3" w:rsidRDefault="007E64F9" w:rsidP="007E64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C5258A4" w14:textId="77777777" w:rsidR="007E64F9" w:rsidRDefault="007E64F9" w:rsidP="007E64F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7E1F8DCD" w14:textId="77777777" w:rsidR="007E64F9" w:rsidRDefault="007E64F9" w:rsidP="007E64F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 сельского</w:t>
      </w:r>
    </w:p>
    <w:p w14:paraId="1B8FF161" w14:textId="7A031DD7" w:rsidR="007E64F9" w:rsidRDefault="00037EC0" w:rsidP="007E64F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E64F9">
        <w:rPr>
          <w:rFonts w:ascii="Times New Roman" w:hAnsi="Times New Roman" w:cs="Times New Roman"/>
          <w:color w:val="000000"/>
          <w:sz w:val="24"/>
          <w:szCs w:val="24"/>
        </w:rPr>
        <w:t xml:space="preserve">оселения Богородицкий </w:t>
      </w:r>
      <w:proofErr w:type="gramStart"/>
      <w:r w:rsidR="007E64F9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сельсовет:   </w:t>
      </w:r>
      <w:proofErr w:type="gramEnd"/>
      <w:r w:rsidR="007E64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E6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4F9">
        <w:rPr>
          <w:rFonts w:ascii="Times New Roman" w:hAnsi="Times New Roman" w:cs="Times New Roman"/>
          <w:color w:val="000000"/>
          <w:sz w:val="24"/>
          <w:szCs w:val="24"/>
        </w:rPr>
        <w:t xml:space="preserve">Овчинников </w:t>
      </w:r>
    </w:p>
    <w:p w14:paraId="1622A4D7" w14:textId="77777777" w:rsidR="007E64F9" w:rsidRPr="00976DE3" w:rsidRDefault="007E64F9" w:rsidP="007E64F9">
      <w:pPr>
        <w:autoSpaceDE w:val="0"/>
        <w:autoSpaceDN w:val="0"/>
        <w:adjustRightInd w:val="0"/>
        <w:ind w:firstLine="4500"/>
        <w:outlineLvl w:val="0"/>
        <w:rPr>
          <w:sz w:val="28"/>
          <w:szCs w:val="28"/>
        </w:rPr>
      </w:pPr>
      <w:r w:rsidRPr="00976DE3">
        <w:rPr>
          <w:sz w:val="28"/>
          <w:szCs w:val="28"/>
        </w:rPr>
        <w:t xml:space="preserve">                     </w:t>
      </w:r>
    </w:p>
    <w:p w14:paraId="4A1A8221" w14:textId="77777777" w:rsidR="007E64F9" w:rsidRDefault="007E64F9" w:rsidP="007E64F9">
      <w:pPr>
        <w:autoSpaceDE w:val="0"/>
        <w:autoSpaceDN w:val="0"/>
        <w:adjustRightInd w:val="0"/>
        <w:ind w:firstLine="4500"/>
        <w:outlineLvl w:val="0"/>
        <w:rPr>
          <w:sz w:val="28"/>
          <w:szCs w:val="28"/>
        </w:rPr>
      </w:pPr>
    </w:p>
    <w:p w14:paraId="75FF0467" w14:textId="310AB1D7" w:rsidR="007E64F9" w:rsidRDefault="007E64F9" w:rsidP="007E64F9">
      <w:pPr>
        <w:autoSpaceDE w:val="0"/>
        <w:autoSpaceDN w:val="0"/>
        <w:adjustRightInd w:val="0"/>
        <w:ind w:firstLine="4500"/>
        <w:outlineLvl w:val="0"/>
        <w:rPr>
          <w:sz w:val="28"/>
          <w:szCs w:val="28"/>
        </w:rPr>
      </w:pPr>
    </w:p>
    <w:p w14:paraId="02555BE0" w14:textId="77777777" w:rsidR="00037EC0" w:rsidRPr="00976DE3" w:rsidRDefault="00037EC0" w:rsidP="007E64F9">
      <w:pPr>
        <w:autoSpaceDE w:val="0"/>
        <w:autoSpaceDN w:val="0"/>
        <w:adjustRightInd w:val="0"/>
        <w:ind w:firstLine="4500"/>
        <w:outlineLvl w:val="0"/>
        <w:rPr>
          <w:sz w:val="28"/>
          <w:szCs w:val="28"/>
        </w:rPr>
      </w:pPr>
    </w:p>
    <w:p w14:paraId="4D191D4F" w14:textId="77777777" w:rsidR="00037EC0" w:rsidRDefault="00037EC0" w:rsidP="007E64F9">
      <w:pPr>
        <w:autoSpaceDE w:val="0"/>
        <w:autoSpaceDN w:val="0"/>
        <w:adjustRightInd w:val="0"/>
        <w:ind w:firstLine="4500"/>
        <w:jc w:val="right"/>
        <w:outlineLvl w:val="0"/>
        <w:rPr>
          <w:sz w:val="26"/>
          <w:szCs w:val="26"/>
        </w:rPr>
      </w:pPr>
    </w:p>
    <w:p w14:paraId="162E3787" w14:textId="5A7B73DF" w:rsidR="007E64F9" w:rsidRDefault="007E64F9" w:rsidP="007E64F9">
      <w:pPr>
        <w:autoSpaceDE w:val="0"/>
        <w:autoSpaceDN w:val="0"/>
        <w:adjustRightInd w:val="0"/>
        <w:ind w:firstLine="4500"/>
        <w:jc w:val="right"/>
        <w:outlineLvl w:val="0"/>
        <w:rPr>
          <w:sz w:val="26"/>
          <w:szCs w:val="26"/>
        </w:rPr>
      </w:pPr>
      <w:r w:rsidRPr="00976DE3">
        <w:rPr>
          <w:sz w:val="26"/>
          <w:szCs w:val="26"/>
        </w:rPr>
        <w:t xml:space="preserve">                                          </w:t>
      </w:r>
    </w:p>
    <w:p w14:paraId="5358CA25" w14:textId="7BC6D6E0" w:rsidR="007E64F9" w:rsidRPr="00976DE3" w:rsidRDefault="007E64F9" w:rsidP="007E64F9">
      <w:pPr>
        <w:autoSpaceDE w:val="0"/>
        <w:autoSpaceDN w:val="0"/>
        <w:adjustRightInd w:val="0"/>
        <w:ind w:firstLine="4500"/>
        <w:jc w:val="right"/>
        <w:outlineLvl w:val="0"/>
        <w:rPr>
          <w:sz w:val="26"/>
          <w:szCs w:val="26"/>
        </w:rPr>
      </w:pPr>
      <w:r w:rsidRPr="00976DE3">
        <w:rPr>
          <w:sz w:val="26"/>
          <w:szCs w:val="26"/>
        </w:rPr>
        <w:lastRenderedPageBreak/>
        <w:t xml:space="preserve"> Приложение </w:t>
      </w:r>
    </w:p>
    <w:p w14:paraId="104FC87C" w14:textId="77777777" w:rsidR="007E64F9" w:rsidRPr="00976DE3" w:rsidRDefault="007E64F9" w:rsidP="007E64F9">
      <w:pPr>
        <w:ind w:firstLine="4500"/>
        <w:jc w:val="right"/>
        <w:rPr>
          <w:sz w:val="26"/>
          <w:szCs w:val="26"/>
        </w:rPr>
      </w:pPr>
      <w:r w:rsidRPr="00976DE3">
        <w:rPr>
          <w:sz w:val="26"/>
          <w:szCs w:val="26"/>
        </w:rPr>
        <w:t xml:space="preserve">               к постановлению администрации </w:t>
      </w:r>
    </w:p>
    <w:p w14:paraId="5FCAE4C2" w14:textId="77777777" w:rsidR="007E64F9" w:rsidRPr="00976DE3" w:rsidRDefault="007E64F9" w:rsidP="007E64F9">
      <w:pPr>
        <w:ind w:firstLine="4500"/>
        <w:jc w:val="right"/>
        <w:rPr>
          <w:sz w:val="26"/>
          <w:szCs w:val="26"/>
        </w:rPr>
      </w:pPr>
      <w:r w:rsidRPr="00976DE3">
        <w:rPr>
          <w:sz w:val="26"/>
          <w:szCs w:val="26"/>
        </w:rPr>
        <w:t xml:space="preserve">  Добринского муниципального района </w:t>
      </w:r>
    </w:p>
    <w:p w14:paraId="05B6CAA9" w14:textId="22E230EB" w:rsidR="007E64F9" w:rsidRPr="00976DE3" w:rsidRDefault="007E64F9" w:rsidP="007E64F9">
      <w:pPr>
        <w:ind w:firstLine="4500"/>
        <w:jc w:val="right"/>
        <w:rPr>
          <w:sz w:val="26"/>
          <w:szCs w:val="26"/>
        </w:rPr>
      </w:pPr>
      <w:r w:rsidRPr="00976DE3">
        <w:rPr>
          <w:sz w:val="26"/>
          <w:szCs w:val="26"/>
        </w:rPr>
        <w:t xml:space="preserve">                       от   </w:t>
      </w:r>
      <w:r w:rsidR="00037EC0">
        <w:rPr>
          <w:sz w:val="26"/>
          <w:szCs w:val="26"/>
        </w:rPr>
        <w:t>26.01.2021</w:t>
      </w:r>
      <w:r w:rsidRPr="00976DE3">
        <w:rPr>
          <w:sz w:val="26"/>
          <w:szCs w:val="26"/>
        </w:rPr>
        <w:t xml:space="preserve"> № </w:t>
      </w:r>
      <w:r w:rsidR="00037EC0">
        <w:rPr>
          <w:sz w:val="26"/>
          <w:szCs w:val="26"/>
        </w:rPr>
        <w:t>11</w:t>
      </w:r>
    </w:p>
    <w:p w14:paraId="50896340" w14:textId="77777777" w:rsidR="007E64F9" w:rsidRPr="00976DE3" w:rsidRDefault="007E64F9" w:rsidP="007E64F9">
      <w:pPr>
        <w:rPr>
          <w:sz w:val="26"/>
          <w:szCs w:val="26"/>
        </w:rPr>
      </w:pPr>
    </w:p>
    <w:p w14:paraId="41B16E62" w14:textId="77777777" w:rsidR="007E64F9" w:rsidRPr="00976DE3" w:rsidRDefault="007E64F9" w:rsidP="007E64F9">
      <w:pPr>
        <w:rPr>
          <w:sz w:val="28"/>
          <w:szCs w:val="28"/>
        </w:rPr>
      </w:pPr>
    </w:p>
    <w:p w14:paraId="4EE4812A" w14:textId="5A222727" w:rsidR="007E64F9" w:rsidRPr="00976DE3" w:rsidRDefault="00037EC0" w:rsidP="007E64F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E64F9" w:rsidRPr="00976DE3">
        <w:rPr>
          <w:sz w:val="28"/>
          <w:szCs w:val="28"/>
        </w:rPr>
        <w:t>ПОРЯДОК</w:t>
      </w:r>
    </w:p>
    <w:p w14:paraId="2F3C00C0" w14:textId="77777777" w:rsidR="007E64F9" w:rsidRPr="00976DE3" w:rsidRDefault="007E64F9" w:rsidP="007E64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76DE3">
        <w:rPr>
          <w:b/>
          <w:sz w:val="28"/>
          <w:szCs w:val="28"/>
        </w:rPr>
        <w:t>определения объема и условий предоставления муниципальным бюджетным и автономным учреждениям субсидий на иные цели</w:t>
      </w:r>
    </w:p>
    <w:p w14:paraId="2BF58D15" w14:textId="77777777" w:rsidR="007E64F9" w:rsidRPr="00976DE3" w:rsidRDefault="007E64F9" w:rsidP="007E64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632357A" w14:textId="5FD73DCB" w:rsidR="007E64F9" w:rsidRPr="00976DE3" w:rsidRDefault="00037EC0" w:rsidP="00037EC0">
      <w:pPr>
        <w:autoSpaceDE w:val="0"/>
        <w:autoSpaceDN w:val="0"/>
        <w:adjustRightInd w:val="0"/>
        <w:ind w:left="12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7E64F9">
        <w:rPr>
          <w:b/>
          <w:sz w:val="28"/>
          <w:szCs w:val="28"/>
          <w:lang w:val="en-US"/>
        </w:rPr>
        <w:t>I</w:t>
      </w:r>
      <w:r w:rsidR="007E64F9" w:rsidRPr="00976DE3">
        <w:rPr>
          <w:b/>
          <w:sz w:val="28"/>
          <w:szCs w:val="28"/>
        </w:rPr>
        <w:t>.Общие положения</w:t>
      </w:r>
    </w:p>
    <w:p w14:paraId="4F3A2A70" w14:textId="77777777" w:rsidR="007E64F9" w:rsidRPr="00976DE3" w:rsidRDefault="007E64F9" w:rsidP="007E64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76DE3">
        <w:rPr>
          <w:b/>
          <w:sz w:val="28"/>
          <w:szCs w:val="28"/>
        </w:rPr>
        <w:t xml:space="preserve"> </w:t>
      </w:r>
    </w:p>
    <w:p w14:paraId="057AEF78" w14:textId="73B29CFD" w:rsidR="007E64F9" w:rsidRPr="00976DE3" w:rsidRDefault="007E64F9" w:rsidP="007E64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76DE3">
        <w:rPr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 w:rsidRPr="00976DE3">
          <w:rPr>
            <w:sz w:val="28"/>
            <w:szCs w:val="28"/>
          </w:rPr>
          <w:t>статьей 78.1</w:t>
        </w:r>
      </w:hyperlink>
      <w:r w:rsidRPr="00976DE3">
        <w:rPr>
          <w:sz w:val="28"/>
          <w:szCs w:val="28"/>
        </w:rPr>
        <w:t xml:space="preserve"> Бюджетного кодекса Российской Федерации и устанавливает правила определения объема и условия предоставления субсидий из</w:t>
      </w:r>
      <w:r>
        <w:rPr>
          <w:sz w:val="28"/>
          <w:szCs w:val="28"/>
        </w:rPr>
        <w:t xml:space="preserve"> </w:t>
      </w:r>
      <w:r w:rsidRPr="00976DE3">
        <w:rPr>
          <w:sz w:val="28"/>
          <w:szCs w:val="28"/>
        </w:rPr>
        <w:t xml:space="preserve">бюджета </w:t>
      </w:r>
      <w:r w:rsidRPr="007E64F9">
        <w:rPr>
          <w:sz w:val="28"/>
          <w:szCs w:val="28"/>
        </w:rPr>
        <w:t>администрации  сельского поселения Богородицкий сельсовет</w:t>
      </w:r>
      <w:r w:rsidRPr="00976DE3">
        <w:rPr>
          <w:sz w:val="28"/>
          <w:szCs w:val="28"/>
        </w:rPr>
        <w:t xml:space="preserve"> </w:t>
      </w:r>
      <w:r w:rsidR="00F23CAB">
        <w:rPr>
          <w:sz w:val="28"/>
          <w:szCs w:val="28"/>
        </w:rPr>
        <w:t>муниципальному</w:t>
      </w:r>
      <w:r w:rsidRPr="00976DE3">
        <w:rPr>
          <w:sz w:val="28"/>
          <w:szCs w:val="28"/>
        </w:rPr>
        <w:t xml:space="preserve"> автономн</w:t>
      </w:r>
      <w:r w:rsidR="00F23CAB">
        <w:rPr>
          <w:sz w:val="28"/>
          <w:szCs w:val="28"/>
        </w:rPr>
        <w:t>ому</w:t>
      </w:r>
      <w:r w:rsidRPr="00976DE3">
        <w:rPr>
          <w:sz w:val="28"/>
          <w:szCs w:val="28"/>
        </w:rPr>
        <w:t xml:space="preserve"> учреждени</w:t>
      </w:r>
      <w:r w:rsidR="00F23CAB">
        <w:rPr>
          <w:sz w:val="28"/>
          <w:szCs w:val="28"/>
        </w:rPr>
        <w:t>ю «Богородицкий физкультурно-оздоровительный комплекс»</w:t>
      </w:r>
      <w:r w:rsidRPr="00976DE3">
        <w:rPr>
          <w:sz w:val="28"/>
          <w:szCs w:val="28"/>
        </w:rPr>
        <w:t xml:space="preserve"> (далее - автономн</w:t>
      </w:r>
      <w:r w:rsidR="00F23CAB">
        <w:rPr>
          <w:sz w:val="28"/>
          <w:szCs w:val="28"/>
        </w:rPr>
        <w:t>ое</w:t>
      </w:r>
      <w:r w:rsidRPr="00976DE3">
        <w:rPr>
          <w:sz w:val="28"/>
          <w:szCs w:val="28"/>
        </w:rPr>
        <w:t xml:space="preserve"> учреждени</w:t>
      </w:r>
      <w:r w:rsidR="00F23CAB">
        <w:rPr>
          <w:sz w:val="28"/>
          <w:szCs w:val="28"/>
        </w:rPr>
        <w:t>е</w:t>
      </w:r>
      <w:r w:rsidRPr="00976DE3">
        <w:rPr>
          <w:sz w:val="28"/>
          <w:szCs w:val="28"/>
        </w:rPr>
        <w:t>), на цели, не связанные с возмещением нормативных затрат на оказание муниципальных услуг (выполнение работ) в соответствии с муниципальным заданием (далее - целевые субсидии).</w:t>
      </w:r>
    </w:p>
    <w:p w14:paraId="58418DD5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76DE3">
        <w:rPr>
          <w:sz w:val="28"/>
          <w:szCs w:val="28"/>
        </w:rPr>
        <w:t>2. Целевые субсидии являются источником финансового обеспечения следующих расходов учреждения:</w:t>
      </w:r>
    </w:p>
    <w:p w14:paraId="65EB09E8" w14:textId="77777777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1) модернизация, капитальный ремонт и ремонт зданий (с учетом проведения инженерно-технических исследований, разработки, корректировки и государственной экспертизы проектно-сметной документации, технического надзора за выполнением работ), благоустройство территорий; </w:t>
      </w:r>
    </w:p>
    <w:p w14:paraId="04E7E7D8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2) приобретение основных средств (за исключением объектов недвижимости) в целях обеспечения основных видов деятельности учреждения, предусмотренных его уставом, не включенные в нормативные затраты, связанные с оказанием в соответствии с муниципальным заданием муниципальных услуг (выполнением работ);</w:t>
      </w:r>
    </w:p>
    <w:p w14:paraId="4FB605C9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3) выполнение мероприятий по предотвращению или ликвидации последствий чрезвычайных ситуаций, проведение восстановительных работ в случае наступления аварийной (чрезвычайной) ситуации;</w:t>
      </w:r>
    </w:p>
    <w:p w14:paraId="1508D254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4) оплата кредиторской задолженности на основании судебных решений;</w:t>
      </w:r>
    </w:p>
    <w:p w14:paraId="0E799FFC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5) предоставление мер социальной поддержки учащихся муниципальных образовательных учреждений;</w:t>
      </w:r>
    </w:p>
    <w:p w14:paraId="6AFB3440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6)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14:paraId="421073CF" w14:textId="77777777" w:rsidR="007E64F9" w:rsidRPr="00976DE3" w:rsidRDefault="007E64F9" w:rsidP="007E6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E3">
        <w:rPr>
          <w:rFonts w:ascii="Times New Roman" w:hAnsi="Times New Roman" w:cs="Times New Roman"/>
          <w:sz w:val="28"/>
          <w:szCs w:val="28"/>
        </w:rPr>
        <w:t>7) услуги по разработке технических условий присоединения к сетям инженерно-технического обеспечения по муниципальным учреждениям;</w:t>
      </w:r>
    </w:p>
    <w:p w14:paraId="0C37B015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8) реализацию мероприятий, проводимых в рамках региональных проектов, государственных программ и </w:t>
      </w:r>
      <w:proofErr w:type="spellStart"/>
      <w:r w:rsidRPr="00976DE3">
        <w:rPr>
          <w:sz w:val="28"/>
          <w:szCs w:val="28"/>
        </w:rPr>
        <w:t>софинансирование</w:t>
      </w:r>
      <w:proofErr w:type="spellEnd"/>
      <w:r w:rsidRPr="00976DE3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14:paraId="4F6ACDF9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lastRenderedPageBreak/>
        <w:t>5) реализация мероприятий муниципальных программ и другие расходы, не включенные в нормативные затраты, связанные с оказанием в соответствии с муниципальным заданием муниципальных услуг (выполнением работ), а также не относящиеся к осуществлению бюджетных инвестиций в объекты капитального строительства, за исключением затрат, связанных с исполнением судебных решений по возмещению ущерба, причиненного учреждениями.</w:t>
      </w:r>
    </w:p>
    <w:p w14:paraId="4F6CBA13" w14:textId="3A89DEAA" w:rsidR="007E64F9" w:rsidRPr="00976DE3" w:rsidRDefault="007E64F9" w:rsidP="007E64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Целевые субсидии предоставляются в пределах бюджетных ассигнований, предусмотренных решением о местном бюджете на соответствующий финансовый год и на плановый период, и лимитов бюджетных обязательств, доведенных главным распорядителям средств бюджета </w:t>
      </w:r>
      <w:proofErr w:type="gramStart"/>
      <w:r w:rsidR="00A80C7B" w:rsidRPr="007E64F9">
        <w:rPr>
          <w:sz w:val="28"/>
          <w:szCs w:val="28"/>
        </w:rPr>
        <w:t>администраци</w:t>
      </w:r>
      <w:r w:rsidR="00A80C7B">
        <w:rPr>
          <w:sz w:val="28"/>
          <w:szCs w:val="28"/>
        </w:rPr>
        <w:t>ей</w:t>
      </w:r>
      <w:r w:rsidR="00A80C7B" w:rsidRPr="007E64F9">
        <w:rPr>
          <w:sz w:val="28"/>
          <w:szCs w:val="28"/>
        </w:rPr>
        <w:t xml:space="preserve">  сельского</w:t>
      </w:r>
      <w:proofErr w:type="gramEnd"/>
      <w:r w:rsidR="00A80C7B" w:rsidRPr="007E64F9">
        <w:rPr>
          <w:sz w:val="28"/>
          <w:szCs w:val="28"/>
        </w:rPr>
        <w:t xml:space="preserve"> поселения Богородицкий сельсовет</w:t>
      </w:r>
      <w:r w:rsidR="00A80C7B" w:rsidRPr="00976DE3">
        <w:rPr>
          <w:sz w:val="28"/>
          <w:szCs w:val="28"/>
        </w:rPr>
        <w:t xml:space="preserve"> </w:t>
      </w:r>
      <w:r w:rsidRPr="00976DE3">
        <w:rPr>
          <w:sz w:val="28"/>
          <w:szCs w:val="28"/>
        </w:rPr>
        <w:t>(далее – главный распорядитель), на указанные цели.</w:t>
      </w:r>
    </w:p>
    <w:p w14:paraId="192B44F8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</w:p>
    <w:p w14:paraId="2C019E4F" w14:textId="77777777" w:rsidR="007E64F9" w:rsidRPr="00976DE3" w:rsidRDefault="007E64F9" w:rsidP="007E64F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976DE3">
        <w:rPr>
          <w:b/>
          <w:sz w:val="28"/>
          <w:szCs w:val="28"/>
        </w:rPr>
        <w:t>. Условия и порядок предоставления целевых субсидий</w:t>
      </w:r>
    </w:p>
    <w:p w14:paraId="552309B9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</w:p>
    <w:p w14:paraId="3C38F3EC" w14:textId="77777777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76DE3">
        <w:rPr>
          <w:sz w:val="28"/>
          <w:szCs w:val="28"/>
        </w:rPr>
        <w:t xml:space="preserve">. Объем целевой субсидии, предоставляемой бюджетному или автономному учреждению, рассчитывается главным распорядителем бюджетного или автономного учреждения на основе заявки учреждения на получение целевой субсидии, содержащей расчет и финансово-экономическое обоснование размера целевой субсидии. </w:t>
      </w:r>
    </w:p>
    <w:p w14:paraId="6FF265EB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6DE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6DE3">
        <w:rPr>
          <w:sz w:val="28"/>
          <w:szCs w:val="28"/>
        </w:rPr>
        <w:t>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следующие документы:</w:t>
      </w:r>
    </w:p>
    <w:p w14:paraId="413CE99F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- заявку о предоставлении субсидии с указанием целей, объема бюджетных ассигнований;</w:t>
      </w:r>
    </w:p>
    <w:p w14:paraId="58DB5F56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- пояснительную записку, содержащую обоснование необходимости осуществления учреждением расходов на цели, установленные подпунктом 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субсидии;</w:t>
      </w:r>
    </w:p>
    <w:p w14:paraId="72E559A1" w14:textId="77777777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-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14:paraId="63AC6B33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- программу </w:t>
      </w:r>
      <w:proofErr w:type="gramStart"/>
      <w:r w:rsidRPr="00976DE3">
        <w:rPr>
          <w:sz w:val="28"/>
          <w:szCs w:val="28"/>
        </w:rPr>
        <w:t>мероприятий, в случае, если</w:t>
      </w:r>
      <w:proofErr w:type="gramEnd"/>
      <w:r w:rsidRPr="00976DE3">
        <w:rPr>
          <w:sz w:val="28"/>
          <w:szCs w:val="28"/>
        </w:rPr>
        <w:t xml:space="preserve"> целью предоставления субсидии является проведение мероприятий, в том числе конференций, симпозиумов, выставок;</w:t>
      </w:r>
    </w:p>
    <w:p w14:paraId="68996B27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- информацию о планируемом к приобретению имуществе и расчет стоимости </w:t>
      </w:r>
      <w:proofErr w:type="gramStart"/>
      <w:r w:rsidRPr="00976DE3">
        <w:rPr>
          <w:sz w:val="28"/>
          <w:szCs w:val="28"/>
        </w:rPr>
        <w:t>приобретения, в случае, если</w:t>
      </w:r>
      <w:proofErr w:type="gramEnd"/>
      <w:r w:rsidRPr="00976DE3">
        <w:rPr>
          <w:sz w:val="28"/>
          <w:szCs w:val="28"/>
        </w:rPr>
        <w:t xml:space="preserve"> целью предоставления субсидии является приобретение имущества;</w:t>
      </w:r>
    </w:p>
    <w:p w14:paraId="60B09906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14:paraId="71EB5D8F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- иную информацию в зависимости от цели предоставления субсидии.</w:t>
      </w:r>
    </w:p>
    <w:p w14:paraId="6D7123BE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976DE3">
        <w:rPr>
          <w:sz w:val="28"/>
          <w:szCs w:val="28"/>
        </w:rPr>
        <w:t xml:space="preserve">3. Главный распорядитель в течение 5 (пяти) рабочих дней со дня получения документов, представленных в соответствии с пунктом 3.1. настоящего Порядка, осуществляет проверку документов. </w:t>
      </w:r>
    </w:p>
    <w:p w14:paraId="28752656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В случае представления неполного комплекта документов,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14:paraId="314C83E4" w14:textId="77777777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6DE3">
        <w:rPr>
          <w:sz w:val="28"/>
          <w:szCs w:val="28"/>
        </w:rPr>
        <w:t xml:space="preserve">4. В целях предоставления субсидий главным распорядителем и учреждением заключается соглашение о предоставлении целевых субсидий в соответствии </w:t>
      </w:r>
      <w:r w:rsidRPr="00F37314">
        <w:rPr>
          <w:sz w:val="28"/>
          <w:szCs w:val="28"/>
        </w:rPr>
        <w:t xml:space="preserve">с типовой </w:t>
      </w:r>
      <w:hyperlink r:id="rId11" w:history="1">
        <w:r w:rsidRPr="00F37314">
          <w:rPr>
            <w:sz w:val="28"/>
            <w:szCs w:val="28"/>
          </w:rPr>
          <w:t>формой</w:t>
        </w:r>
      </w:hyperlink>
      <w:r w:rsidRPr="00F37314"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t xml:space="preserve">Управлением финансов администрации Добринского муниципального района </w:t>
      </w:r>
      <w:r w:rsidRPr="00976DE3">
        <w:rPr>
          <w:sz w:val="28"/>
          <w:szCs w:val="28"/>
        </w:rPr>
        <w:t>(далее - соглашение).</w:t>
      </w:r>
    </w:p>
    <w:p w14:paraId="5F6C82B7" w14:textId="77777777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6DE3">
        <w:rPr>
          <w:sz w:val="28"/>
          <w:szCs w:val="28"/>
        </w:rPr>
        <w:t>5. Соглашение заключается ежегодно после доведения до главных распорядителей лимитов бюджетных обязательств на осуществление соответствующих полномочий, не позднее 1 февраля текущего финансового года.</w:t>
      </w:r>
    </w:p>
    <w:p w14:paraId="60DF8BDB" w14:textId="77777777" w:rsidR="007E64F9" w:rsidRPr="00976DE3" w:rsidRDefault="007E64F9" w:rsidP="007E6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6DE3">
        <w:rPr>
          <w:sz w:val="28"/>
          <w:szCs w:val="28"/>
        </w:rPr>
        <w:t xml:space="preserve">6.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14:paraId="7B05478B" w14:textId="77777777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Липецкой области, правовыми актами Администрации Добринского муниципального района.</w:t>
      </w:r>
    </w:p>
    <w:p w14:paraId="14968A6C" w14:textId="77777777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6DE3">
        <w:rPr>
          <w:sz w:val="28"/>
          <w:szCs w:val="28"/>
        </w:rPr>
        <w:t>7.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14:paraId="6E490C80" w14:textId="7D581420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6DE3">
        <w:rPr>
          <w:sz w:val="28"/>
          <w:szCs w:val="28"/>
        </w:rPr>
        <w:t>8. Перечисление целевых субсидий осуществляется в сроки, установленные соглашением, на отдельные лицев</w:t>
      </w:r>
      <w:r w:rsidR="00A80C7B">
        <w:rPr>
          <w:sz w:val="28"/>
          <w:szCs w:val="28"/>
        </w:rPr>
        <w:t>ой</w:t>
      </w:r>
      <w:r w:rsidRPr="00976DE3">
        <w:rPr>
          <w:sz w:val="28"/>
          <w:szCs w:val="28"/>
        </w:rPr>
        <w:t xml:space="preserve"> счет автономн</w:t>
      </w:r>
      <w:r w:rsidR="00A80C7B">
        <w:rPr>
          <w:sz w:val="28"/>
          <w:szCs w:val="28"/>
        </w:rPr>
        <w:t>ого</w:t>
      </w:r>
      <w:r w:rsidRPr="00976DE3">
        <w:rPr>
          <w:sz w:val="28"/>
          <w:szCs w:val="28"/>
        </w:rPr>
        <w:t xml:space="preserve"> учрежден</w:t>
      </w:r>
      <w:r w:rsidR="00A80C7B">
        <w:rPr>
          <w:sz w:val="28"/>
          <w:szCs w:val="28"/>
        </w:rPr>
        <w:t>ия</w:t>
      </w:r>
      <w:r w:rsidRPr="00976DE3">
        <w:rPr>
          <w:sz w:val="28"/>
          <w:szCs w:val="28"/>
        </w:rPr>
        <w:t>, открыты</w:t>
      </w:r>
      <w:r w:rsidR="00A80C7B">
        <w:rPr>
          <w:sz w:val="28"/>
          <w:szCs w:val="28"/>
        </w:rPr>
        <w:t>й</w:t>
      </w:r>
      <w:r w:rsidRPr="00976DE3">
        <w:rPr>
          <w:sz w:val="28"/>
          <w:szCs w:val="28"/>
        </w:rPr>
        <w:t xml:space="preserve"> в управлении финансов администрации Добринского муниципального района, на котор</w:t>
      </w:r>
      <w:r w:rsidR="00F23CAB">
        <w:rPr>
          <w:sz w:val="28"/>
          <w:szCs w:val="28"/>
        </w:rPr>
        <w:t>ом</w:t>
      </w:r>
      <w:r w:rsidRPr="00976DE3">
        <w:rPr>
          <w:sz w:val="28"/>
          <w:szCs w:val="28"/>
        </w:rPr>
        <w:t xml:space="preserve"> в соответствии с законодательством Российской Федерации учитываются операции со средствами, поступающими учреждению в виде субсидий на иные цели.</w:t>
      </w:r>
    </w:p>
    <w:p w14:paraId="03717E58" w14:textId="77777777" w:rsidR="007E64F9" w:rsidRDefault="007E64F9" w:rsidP="007E64F9">
      <w:pPr>
        <w:jc w:val="center"/>
        <w:rPr>
          <w:sz w:val="28"/>
          <w:szCs w:val="28"/>
        </w:rPr>
      </w:pPr>
    </w:p>
    <w:p w14:paraId="3408A28D" w14:textId="77777777" w:rsidR="007E64F9" w:rsidRPr="00976DE3" w:rsidRDefault="007E64F9" w:rsidP="007E64F9">
      <w:pPr>
        <w:jc w:val="center"/>
        <w:rPr>
          <w:b/>
          <w:sz w:val="28"/>
          <w:szCs w:val="28"/>
        </w:rPr>
      </w:pPr>
      <w:r w:rsidRPr="00976DE3">
        <w:rPr>
          <w:sz w:val="28"/>
          <w:szCs w:val="28"/>
        </w:rPr>
        <w:t xml:space="preserve"> </w:t>
      </w:r>
      <w:r w:rsidRPr="00F37314">
        <w:rPr>
          <w:b/>
          <w:sz w:val="28"/>
          <w:szCs w:val="28"/>
          <w:lang w:val="en-US"/>
        </w:rPr>
        <w:t>III</w:t>
      </w:r>
      <w:r w:rsidRPr="00F37314">
        <w:rPr>
          <w:b/>
          <w:sz w:val="28"/>
          <w:szCs w:val="28"/>
        </w:rPr>
        <w:t>. Требования</w:t>
      </w:r>
      <w:r w:rsidRPr="00976DE3">
        <w:rPr>
          <w:b/>
          <w:sz w:val="28"/>
          <w:szCs w:val="28"/>
        </w:rPr>
        <w:t xml:space="preserve"> к отчетности</w:t>
      </w:r>
    </w:p>
    <w:p w14:paraId="4A50D7FC" w14:textId="77777777" w:rsidR="007E64F9" w:rsidRPr="00976DE3" w:rsidRDefault="007E64F9" w:rsidP="007E64F9">
      <w:pPr>
        <w:jc w:val="center"/>
        <w:rPr>
          <w:sz w:val="28"/>
          <w:szCs w:val="28"/>
        </w:rPr>
      </w:pPr>
    </w:p>
    <w:p w14:paraId="1A7AB371" w14:textId="77777777" w:rsidR="007E64F9" w:rsidRPr="00976DE3" w:rsidRDefault="007E64F9" w:rsidP="007E64F9">
      <w:pPr>
        <w:jc w:val="both"/>
        <w:rPr>
          <w:sz w:val="28"/>
          <w:szCs w:val="28"/>
        </w:rPr>
      </w:pPr>
      <w:r w:rsidRPr="00976DE3">
        <w:rPr>
          <w:sz w:val="28"/>
          <w:szCs w:val="28"/>
        </w:rPr>
        <w:lastRenderedPageBreak/>
        <w:t xml:space="preserve">       </w:t>
      </w:r>
      <w:r w:rsidRPr="00F37314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976DE3">
        <w:rPr>
          <w:sz w:val="28"/>
          <w:szCs w:val="28"/>
        </w:rPr>
        <w:t>. Учреждения ежеквартально до 15 числа месяца, следующего за отчетным кварталом, предоставляют главному распорядителю отчет о достижении результатов предоставления целевой субсидии и отчет об осуществлении расходов,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за отчетным.</w:t>
      </w:r>
      <w:r w:rsidRPr="00976DE3">
        <w:rPr>
          <w:i/>
          <w:sz w:val="28"/>
          <w:szCs w:val="28"/>
        </w:rPr>
        <w:t xml:space="preserve"> </w:t>
      </w:r>
      <w:r w:rsidRPr="00976DE3">
        <w:rPr>
          <w:sz w:val="28"/>
          <w:szCs w:val="28"/>
        </w:rPr>
        <w:t>Результаты предоставления целевой субсидии должны быть конкретными, измеримыми и соответствовать результатам национальных или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 Формы отчетов устанавливаются в Соглашении.</w:t>
      </w:r>
    </w:p>
    <w:p w14:paraId="7042C82B" w14:textId="77777777" w:rsidR="007E64F9" w:rsidRPr="00976DE3" w:rsidRDefault="007E64F9" w:rsidP="007E64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D061CD2" w14:textId="77777777" w:rsidR="007E64F9" w:rsidRPr="00976DE3" w:rsidRDefault="007E64F9" w:rsidP="007E64F9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F37314">
        <w:rPr>
          <w:b/>
          <w:sz w:val="28"/>
          <w:szCs w:val="28"/>
        </w:rPr>
        <w:t xml:space="preserve">. </w:t>
      </w:r>
      <w:r w:rsidRPr="00976DE3">
        <w:rPr>
          <w:b/>
          <w:sz w:val="28"/>
          <w:szCs w:val="28"/>
        </w:rPr>
        <w:t xml:space="preserve">Порядок осуществления контроля за соблюдением целей, </w:t>
      </w:r>
    </w:p>
    <w:p w14:paraId="7E8C8039" w14:textId="77777777" w:rsidR="007E64F9" w:rsidRPr="00976DE3" w:rsidRDefault="007E64F9" w:rsidP="007E64F9">
      <w:pPr>
        <w:tabs>
          <w:tab w:val="left" w:pos="567"/>
        </w:tabs>
        <w:jc w:val="center"/>
        <w:rPr>
          <w:b/>
          <w:sz w:val="28"/>
          <w:szCs w:val="28"/>
        </w:rPr>
      </w:pPr>
      <w:r w:rsidRPr="00976DE3">
        <w:rPr>
          <w:b/>
          <w:sz w:val="28"/>
          <w:szCs w:val="28"/>
        </w:rPr>
        <w:t xml:space="preserve">условий и порядка предоставления целевых субсидий </w:t>
      </w:r>
    </w:p>
    <w:p w14:paraId="6F200609" w14:textId="77777777" w:rsidR="007E64F9" w:rsidRPr="00976DE3" w:rsidRDefault="007E64F9" w:rsidP="007E64F9">
      <w:pPr>
        <w:tabs>
          <w:tab w:val="left" w:pos="567"/>
        </w:tabs>
        <w:jc w:val="center"/>
        <w:rPr>
          <w:b/>
          <w:sz w:val="28"/>
          <w:szCs w:val="28"/>
        </w:rPr>
      </w:pPr>
      <w:r w:rsidRPr="00976DE3">
        <w:rPr>
          <w:b/>
          <w:sz w:val="28"/>
          <w:szCs w:val="28"/>
        </w:rPr>
        <w:t>и ответственность за их несоблюдение</w:t>
      </w:r>
    </w:p>
    <w:p w14:paraId="3A9486E0" w14:textId="77777777" w:rsidR="007E64F9" w:rsidRPr="00976DE3" w:rsidRDefault="007E64F9" w:rsidP="007E64F9">
      <w:pPr>
        <w:tabs>
          <w:tab w:val="left" w:pos="567"/>
        </w:tabs>
        <w:jc w:val="center"/>
        <w:rPr>
          <w:sz w:val="28"/>
          <w:szCs w:val="28"/>
        </w:rPr>
      </w:pPr>
    </w:p>
    <w:p w14:paraId="6F06FFBC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4.1. Не использованные в текущем финансовом году остатки целевых субсидий подлежат перечислению в бюджет.</w:t>
      </w:r>
    </w:p>
    <w:p w14:paraId="7A8DD09F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распорядителя.</w:t>
      </w:r>
    </w:p>
    <w:p w14:paraId="2D895162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4.2.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14:paraId="0803EC8E" w14:textId="77777777" w:rsidR="007E64F9" w:rsidRPr="00976DE3" w:rsidRDefault="007E64F9" w:rsidP="007E64F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E3">
        <w:rPr>
          <w:rFonts w:ascii="Times New Roman" w:hAnsi="Times New Roman" w:cs="Times New Roman"/>
          <w:sz w:val="28"/>
          <w:szCs w:val="28"/>
        </w:rPr>
        <w:t xml:space="preserve"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14:paraId="1996AFCC" w14:textId="77777777" w:rsidR="007E64F9" w:rsidRPr="00976DE3" w:rsidRDefault="007E64F9" w:rsidP="007E6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lastRenderedPageBreak/>
        <w:t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14:paraId="44E2DF07" w14:textId="77777777" w:rsidR="007E64F9" w:rsidRPr="00976DE3" w:rsidRDefault="007E64F9" w:rsidP="007E64F9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Главный распорядитель принимает решение в течение 10 рабочих дней с момента поступления указанной в абзаце втором настоящего пункта информации.  </w:t>
      </w:r>
    </w:p>
    <w:p w14:paraId="4E92F90B" w14:textId="77777777" w:rsidR="007E64F9" w:rsidRPr="00976DE3" w:rsidRDefault="007E64F9" w:rsidP="007E64F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E3">
        <w:rPr>
          <w:rFonts w:ascii="Times New Roman" w:hAnsi="Times New Roman" w:cs="Times New Roman"/>
          <w:sz w:val="28"/>
          <w:szCs w:val="28"/>
        </w:rPr>
        <w:t xml:space="preserve">4.4. Главный распорядитель, а также </w:t>
      </w:r>
      <w:r w:rsidRPr="00976DE3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Контрольно-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счетная комиссия Добринского муниципального района</w:t>
      </w:r>
      <w:r w:rsidRPr="00976DE3">
        <w:rPr>
          <w:rFonts w:ascii="Times New Roman" w:hAnsi="Times New Roman" w:cs="Times New Roman"/>
          <w:sz w:val="28"/>
          <w:szCs w:val="28"/>
        </w:rPr>
        <w:t xml:space="preserve"> осуществляют проверку соблюдения условий и целей предоставления целевых субсидий.</w:t>
      </w:r>
    </w:p>
    <w:p w14:paraId="7768EB3E" w14:textId="77777777" w:rsidR="007E64F9" w:rsidRPr="00976DE3" w:rsidRDefault="007E64F9" w:rsidP="007E64F9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недостижения результатов предоставления целевых субсидий, целевые субсидии подлежат возврату в </w:t>
      </w:r>
      <w:r>
        <w:rPr>
          <w:sz w:val="28"/>
          <w:szCs w:val="28"/>
        </w:rPr>
        <w:t xml:space="preserve">районный </w:t>
      </w:r>
      <w:r w:rsidRPr="00976DE3">
        <w:rPr>
          <w:sz w:val="28"/>
          <w:szCs w:val="28"/>
        </w:rPr>
        <w:t>бюджет в установленном порядке.</w:t>
      </w:r>
    </w:p>
    <w:p w14:paraId="0F1597F9" w14:textId="77777777" w:rsidR="007E64F9" w:rsidRPr="00976DE3" w:rsidRDefault="007E64F9" w:rsidP="007E6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В случае установления факта несоблюдения учреждением целей и условий, установленных при предоставлении целевой субсидии, а также факта недостижения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 w14:paraId="4A73D50B" w14:textId="77777777" w:rsidR="007E64F9" w:rsidRPr="00976DE3" w:rsidRDefault="007E64F9" w:rsidP="007E6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Требование о возврате целевой субсидии или ее части должно быть исполнено учреждением в течение месяца со дня его получения.</w:t>
      </w:r>
    </w:p>
    <w:p w14:paraId="58C0D991" w14:textId="77777777" w:rsidR="007E64F9" w:rsidRPr="00976DE3" w:rsidRDefault="007E64F9" w:rsidP="007E6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14:paraId="79676FF5" w14:textId="77777777" w:rsidR="007E64F9" w:rsidRPr="00976DE3" w:rsidRDefault="007E64F9" w:rsidP="007E6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4.6.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14:paraId="1E198CB8" w14:textId="77777777" w:rsidR="005D2B6C" w:rsidRPr="007323AE" w:rsidRDefault="005D2B6C" w:rsidP="007E64F9">
      <w:pPr>
        <w:pStyle w:val="ConsPlusTitle"/>
        <w:jc w:val="both"/>
      </w:pPr>
    </w:p>
    <w:sectPr w:rsidR="005D2B6C" w:rsidRPr="007323AE" w:rsidSect="00037EC0">
      <w:pgSz w:w="11906" w:h="16838"/>
      <w:pgMar w:top="851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C83E2" w14:textId="77777777" w:rsidR="00D9424F" w:rsidRDefault="00D9424F" w:rsidP="005D7F50">
      <w:r>
        <w:separator/>
      </w:r>
    </w:p>
  </w:endnote>
  <w:endnote w:type="continuationSeparator" w:id="0">
    <w:p w14:paraId="2232CACD" w14:textId="77777777" w:rsidR="00D9424F" w:rsidRDefault="00D9424F" w:rsidP="005D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ED404" w14:textId="77777777" w:rsidR="00D9424F" w:rsidRDefault="00D9424F" w:rsidP="005D7F50">
      <w:r>
        <w:separator/>
      </w:r>
    </w:p>
  </w:footnote>
  <w:footnote w:type="continuationSeparator" w:id="0">
    <w:p w14:paraId="14810578" w14:textId="77777777" w:rsidR="00D9424F" w:rsidRDefault="00D9424F" w:rsidP="005D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6C"/>
    <w:rsid w:val="000148D7"/>
    <w:rsid w:val="00025F51"/>
    <w:rsid w:val="00034AEE"/>
    <w:rsid w:val="00037EC0"/>
    <w:rsid w:val="000640D8"/>
    <w:rsid w:val="000A6124"/>
    <w:rsid w:val="000A6976"/>
    <w:rsid w:val="000C00CB"/>
    <w:rsid w:val="000C0F91"/>
    <w:rsid w:val="000C6BBE"/>
    <w:rsid w:val="000D7B3A"/>
    <w:rsid w:val="000F2D3F"/>
    <w:rsid w:val="000F3D89"/>
    <w:rsid w:val="00105E17"/>
    <w:rsid w:val="001065F6"/>
    <w:rsid w:val="00115531"/>
    <w:rsid w:val="001246FA"/>
    <w:rsid w:val="00130637"/>
    <w:rsid w:val="00132112"/>
    <w:rsid w:val="00145FA1"/>
    <w:rsid w:val="00156777"/>
    <w:rsid w:val="00175828"/>
    <w:rsid w:val="00184C04"/>
    <w:rsid w:val="00185E1B"/>
    <w:rsid w:val="00187394"/>
    <w:rsid w:val="001909DF"/>
    <w:rsid w:val="00190E1B"/>
    <w:rsid w:val="001A3873"/>
    <w:rsid w:val="001C3C0F"/>
    <w:rsid w:val="001D4C50"/>
    <w:rsid w:val="001E1DDE"/>
    <w:rsid w:val="001F78D5"/>
    <w:rsid w:val="0020668D"/>
    <w:rsid w:val="00220CDB"/>
    <w:rsid w:val="00225F1A"/>
    <w:rsid w:val="00230E97"/>
    <w:rsid w:val="00234C8F"/>
    <w:rsid w:val="00263C11"/>
    <w:rsid w:val="00270CBA"/>
    <w:rsid w:val="002B5781"/>
    <w:rsid w:val="002F194C"/>
    <w:rsid w:val="00310404"/>
    <w:rsid w:val="00337D6C"/>
    <w:rsid w:val="00344833"/>
    <w:rsid w:val="00357E55"/>
    <w:rsid w:val="003A4533"/>
    <w:rsid w:val="00416966"/>
    <w:rsid w:val="0043717D"/>
    <w:rsid w:val="00457434"/>
    <w:rsid w:val="004A2935"/>
    <w:rsid w:val="004B7DE5"/>
    <w:rsid w:val="004C03FB"/>
    <w:rsid w:val="004C6489"/>
    <w:rsid w:val="004C7CD0"/>
    <w:rsid w:val="004E6584"/>
    <w:rsid w:val="004E7766"/>
    <w:rsid w:val="004F1760"/>
    <w:rsid w:val="004F2A2A"/>
    <w:rsid w:val="004F3309"/>
    <w:rsid w:val="004F5C67"/>
    <w:rsid w:val="00514F44"/>
    <w:rsid w:val="00541E41"/>
    <w:rsid w:val="00564794"/>
    <w:rsid w:val="00571177"/>
    <w:rsid w:val="005A334B"/>
    <w:rsid w:val="005A3B2B"/>
    <w:rsid w:val="005C4883"/>
    <w:rsid w:val="005D161D"/>
    <w:rsid w:val="005D2B6C"/>
    <w:rsid w:val="005D7F50"/>
    <w:rsid w:val="00601C2B"/>
    <w:rsid w:val="00603044"/>
    <w:rsid w:val="00614B76"/>
    <w:rsid w:val="00650CC1"/>
    <w:rsid w:val="00651235"/>
    <w:rsid w:val="00653B62"/>
    <w:rsid w:val="00662E24"/>
    <w:rsid w:val="0069065D"/>
    <w:rsid w:val="006A5757"/>
    <w:rsid w:val="006C2DD3"/>
    <w:rsid w:val="006C535E"/>
    <w:rsid w:val="00715266"/>
    <w:rsid w:val="007323AE"/>
    <w:rsid w:val="00735155"/>
    <w:rsid w:val="0074721C"/>
    <w:rsid w:val="00772B28"/>
    <w:rsid w:val="00773B3C"/>
    <w:rsid w:val="00774AAF"/>
    <w:rsid w:val="00782C9B"/>
    <w:rsid w:val="007837A3"/>
    <w:rsid w:val="00785D8D"/>
    <w:rsid w:val="007B01AF"/>
    <w:rsid w:val="007C0F78"/>
    <w:rsid w:val="007E64F9"/>
    <w:rsid w:val="008501E7"/>
    <w:rsid w:val="00867494"/>
    <w:rsid w:val="008706B8"/>
    <w:rsid w:val="00883CB5"/>
    <w:rsid w:val="00884A43"/>
    <w:rsid w:val="008C6A18"/>
    <w:rsid w:val="008D24A0"/>
    <w:rsid w:val="008D61D4"/>
    <w:rsid w:val="00915F16"/>
    <w:rsid w:val="0092638D"/>
    <w:rsid w:val="00947854"/>
    <w:rsid w:val="00964BEC"/>
    <w:rsid w:val="009726FB"/>
    <w:rsid w:val="009813FC"/>
    <w:rsid w:val="00990E11"/>
    <w:rsid w:val="009A5FE7"/>
    <w:rsid w:val="009A6EE4"/>
    <w:rsid w:val="009B16CE"/>
    <w:rsid w:val="009D0611"/>
    <w:rsid w:val="009D5401"/>
    <w:rsid w:val="009E55FA"/>
    <w:rsid w:val="00A04908"/>
    <w:rsid w:val="00A75687"/>
    <w:rsid w:val="00A80C7B"/>
    <w:rsid w:val="00AF38A4"/>
    <w:rsid w:val="00B01317"/>
    <w:rsid w:val="00B2462B"/>
    <w:rsid w:val="00B37512"/>
    <w:rsid w:val="00B577B1"/>
    <w:rsid w:val="00BB43C1"/>
    <w:rsid w:val="00BC5180"/>
    <w:rsid w:val="00BD412B"/>
    <w:rsid w:val="00BE112B"/>
    <w:rsid w:val="00BE5D30"/>
    <w:rsid w:val="00C05FC9"/>
    <w:rsid w:val="00C1273D"/>
    <w:rsid w:val="00C14BD2"/>
    <w:rsid w:val="00C1676C"/>
    <w:rsid w:val="00C92A4E"/>
    <w:rsid w:val="00CB52C7"/>
    <w:rsid w:val="00CC1012"/>
    <w:rsid w:val="00CC514A"/>
    <w:rsid w:val="00CD6238"/>
    <w:rsid w:val="00CE212B"/>
    <w:rsid w:val="00CF1160"/>
    <w:rsid w:val="00D332A1"/>
    <w:rsid w:val="00D91863"/>
    <w:rsid w:val="00D9424F"/>
    <w:rsid w:val="00DA1210"/>
    <w:rsid w:val="00DA4454"/>
    <w:rsid w:val="00DA780B"/>
    <w:rsid w:val="00DB14E6"/>
    <w:rsid w:val="00DB68FD"/>
    <w:rsid w:val="00DD0E9F"/>
    <w:rsid w:val="00DE5D46"/>
    <w:rsid w:val="00DE5D9E"/>
    <w:rsid w:val="00DE6C57"/>
    <w:rsid w:val="00E67A05"/>
    <w:rsid w:val="00E911DC"/>
    <w:rsid w:val="00ED2E7E"/>
    <w:rsid w:val="00EE331C"/>
    <w:rsid w:val="00EF0694"/>
    <w:rsid w:val="00EF09B4"/>
    <w:rsid w:val="00EF1A18"/>
    <w:rsid w:val="00F04863"/>
    <w:rsid w:val="00F23CAB"/>
    <w:rsid w:val="00F3220B"/>
    <w:rsid w:val="00F42DE1"/>
    <w:rsid w:val="00F52458"/>
    <w:rsid w:val="00F5460F"/>
    <w:rsid w:val="00F8161D"/>
    <w:rsid w:val="00F96E55"/>
    <w:rsid w:val="00FC6A94"/>
    <w:rsid w:val="00FE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3738"/>
  <w15:docId w15:val="{993CA0B9-1E57-445D-BA03-BD3E7A3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7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7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7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7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7D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E3E5D"/>
    <w:pPr>
      <w:jc w:val="center"/>
    </w:pPr>
    <w:rPr>
      <w:b/>
      <w:bCs/>
      <w:sz w:val="52"/>
      <w:szCs w:val="52"/>
    </w:rPr>
  </w:style>
  <w:style w:type="character" w:customStyle="1" w:styleId="a4">
    <w:name w:val="Заголовок Знак"/>
    <w:basedOn w:val="a0"/>
    <w:link w:val="a3"/>
    <w:rsid w:val="00FE3E5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Subtitle"/>
    <w:basedOn w:val="a"/>
    <w:link w:val="a6"/>
    <w:uiPriority w:val="99"/>
    <w:qFormat/>
    <w:rsid w:val="00FE3E5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FE3E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30637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30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3B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3B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D7F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5D7F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7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E64F9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basedOn w:val="a"/>
    <w:next w:val="a3"/>
    <w:link w:val="af"/>
    <w:uiPriority w:val="99"/>
    <w:qFormat/>
    <w:rsid w:val="007E64F9"/>
    <w:pPr>
      <w:jc w:val="center"/>
    </w:pPr>
    <w:rPr>
      <w:rFonts w:asciiTheme="minorHAnsi" w:eastAsiaTheme="minorHAnsi" w:hAnsiTheme="minorHAnsi" w:cstheme="minorBidi"/>
      <w:b/>
      <w:sz w:val="52"/>
      <w:szCs w:val="22"/>
      <w:lang w:eastAsia="en-US"/>
    </w:rPr>
  </w:style>
  <w:style w:type="character" w:customStyle="1" w:styleId="af">
    <w:name w:val="Название Знак"/>
    <w:link w:val="ae"/>
    <w:uiPriority w:val="99"/>
    <w:locked/>
    <w:rsid w:val="007E64F9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;dst=31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8ECB29F7853AC1D018B7B684CFC7FC9CEF531F50D0F463DEA230360A408E935FBE41E5AB7F45EBF74508A0012D1E39AFDFEAD17D8FAB53Y2TD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5681;fld=134;dst=3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87044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156E-E413-49BF-B482-E280D5E4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Григорий Мерен</cp:lastModifiedBy>
  <cp:revision>4</cp:revision>
  <cp:lastPrinted>2021-01-27T07:40:00Z</cp:lastPrinted>
  <dcterms:created xsi:type="dcterms:W3CDTF">2020-12-28T14:05:00Z</dcterms:created>
  <dcterms:modified xsi:type="dcterms:W3CDTF">2021-01-27T07:44:00Z</dcterms:modified>
</cp:coreProperties>
</file>