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Pr="009152BC" w:rsidRDefault="009152BC" w:rsidP="009152BC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DAC988" wp14:editId="02724199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Администрации сельского поселения  Богородицкий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FC0315" w:rsidP="00FC0315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08.06.2018 г.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="009152BC" w:rsidRPr="00F359FD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proofErr w:type="spellStart"/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>ж.д.ст</w:t>
      </w:r>
      <w:proofErr w:type="spellEnd"/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>.</w:t>
      </w:r>
      <w:r w:rsidR="005D56A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Плавица                                 № </w:t>
      </w:r>
      <w:r>
        <w:rPr>
          <w:rFonts w:eastAsiaTheme="minorEastAsia" w:cstheme="minorBidi"/>
          <w:color w:val="000000" w:themeColor="text1"/>
          <w:sz w:val="28"/>
          <w:szCs w:val="28"/>
        </w:rPr>
        <w:t>81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 Богородицкий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Богородицкий сельсовет Добринского муниципального района Липецкой области от 02.08.2016 г. № 147 «Об утверждении правил определения нормативных затрат на обеспечение функций главных распорядителей  средств местного бюджета сельского поселения Богородицкий сельсовет» администрация Богородицкого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Богородицкий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CE32E1">
        <w:rPr>
          <w:color w:val="000000" w:themeColor="text1"/>
          <w:sz w:val="28"/>
          <w:szCs w:val="28"/>
        </w:rPr>
        <w:t>Хмыровой С.Ю</w:t>
      </w:r>
      <w:r w:rsidR="008D7473">
        <w:rPr>
          <w:color w:val="000000" w:themeColor="text1"/>
          <w:sz w:val="28"/>
          <w:szCs w:val="28"/>
        </w:rPr>
        <w:t xml:space="preserve">.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Богородицкий сельсовет                                                А.И. Овчинников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>от "</w:t>
      </w:r>
      <w:r w:rsidR="00FC0315">
        <w:t>08</w:t>
      </w:r>
      <w:r w:rsidR="001D586A" w:rsidRPr="001D586A">
        <w:t xml:space="preserve">" </w:t>
      </w:r>
      <w:r w:rsidR="00FC0315">
        <w:t xml:space="preserve">июня </w:t>
      </w:r>
      <w:r w:rsidRPr="001D586A">
        <w:t>201</w:t>
      </w:r>
      <w:r w:rsidR="00FC0315">
        <w:t>8</w:t>
      </w:r>
      <w:r w:rsidRPr="001D586A">
        <w:t xml:space="preserve">г. </w:t>
      </w:r>
      <w:r w:rsidR="009152BC" w:rsidRPr="001D586A">
        <w:t>№</w:t>
      </w:r>
      <w:r w:rsidR="00FC0315">
        <w:t xml:space="preserve"> 81</w:t>
      </w:r>
      <w:bookmarkStart w:id="0" w:name="_GoBack"/>
      <w:bookmarkEnd w:id="0"/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>сельского поселения Богородицкий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увеличен</w:t>
      </w:r>
      <w:r w:rsidR="005963E7" w:rsidRPr="001D586A">
        <w:rPr>
          <w:bCs/>
          <w:i/>
          <w:sz w:val="28"/>
          <w:szCs w:val="28"/>
        </w:rPr>
        <w:t>ие стоимости основных средств</w:t>
      </w:r>
      <w:r w:rsidR="001D586A" w:rsidRPr="001D586A">
        <w:rPr>
          <w:bCs/>
          <w:i/>
          <w:sz w:val="28"/>
          <w:szCs w:val="28"/>
        </w:rPr>
        <w:t xml:space="preserve">, </w:t>
      </w:r>
      <w:r w:rsidRPr="001D586A">
        <w:rPr>
          <w:bCs/>
          <w:i/>
          <w:sz w:val="28"/>
          <w:szCs w:val="28"/>
        </w:rPr>
        <w:t>материальных запасов</w:t>
      </w:r>
      <w:r w:rsidR="005963E7" w:rsidRPr="001D586A">
        <w:rPr>
          <w:bCs/>
          <w:i/>
          <w:sz w:val="28"/>
          <w:szCs w:val="28"/>
        </w:rPr>
        <w:t>, услуг</w:t>
      </w:r>
      <w:r w:rsidR="001D586A">
        <w:rPr>
          <w:bCs/>
          <w:i/>
          <w:sz w:val="28"/>
          <w:szCs w:val="28"/>
        </w:rPr>
        <w:t xml:space="preserve"> по содержанию имущества.</w:t>
      </w: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5343"/>
        <w:gridCol w:w="1987"/>
        <w:gridCol w:w="2552"/>
        <w:gridCol w:w="3818"/>
      </w:tblGrid>
      <w:tr w:rsidR="005A1BD1" w:rsidRPr="00FC79D6" w:rsidTr="005963E7">
        <w:trPr>
          <w:trHeight w:val="549"/>
        </w:trPr>
        <w:tc>
          <w:tcPr>
            <w:tcW w:w="1473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5A1BD1" w:rsidRPr="00FC79D6" w:rsidRDefault="005A1BD1" w:rsidP="005A1BD1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5A1BD1" w:rsidRPr="00FC79D6" w:rsidRDefault="006D54CD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A1BD1" w:rsidRPr="00FC79D6" w:rsidTr="005963E7">
        <w:trPr>
          <w:trHeight w:val="655"/>
        </w:trPr>
        <w:tc>
          <w:tcPr>
            <w:tcW w:w="1473" w:type="dxa"/>
          </w:tcPr>
          <w:p w:rsidR="005A1BD1" w:rsidRPr="00FC79D6" w:rsidRDefault="00FC4280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Огнетушитель ОП-2 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>
              <w:rPr>
                <w:sz w:val="28"/>
                <w:szCs w:val="28"/>
              </w:rPr>
              <w:t>8</w:t>
            </w:r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>
              <w:rPr>
                <w:sz w:val="28"/>
                <w:szCs w:val="28"/>
              </w:rPr>
              <w:t>15</w:t>
            </w:r>
            <w:r w:rsidRPr="00FC79D6">
              <w:rPr>
                <w:sz w:val="28"/>
                <w:szCs w:val="28"/>
              </w:rPr>
              <w:t>000,00</w:t>
            </w:r>
          </w:p>
        </w:tc>
      </w:tr>
      <w:tr w:rsidR="005A1BD1" w:rsidRPr="00FC79D6" w:rsidTr="005963E7">
        <w:trPr>
          <w:trHeight w:val="655"/>
        </w:trPr>
        <w:tc>
          <w:tcPr>
            <w:tcW w:w="1473" w:type="dxa"/>
          </w:tcPr>
          <w:p w:rsidR="005A1BD1" w:rsidRPr="00FC79D6" w:rsidRDefault="00FC4280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Багор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1800,00</w:t>
            </w:r>
          </w:p>
        </w:tc>
      </w:tr>
      <w:tr w:rsidR="005A1BD1" w:rsidRPr="00FC79D6" w:rsidTr="005963E7">
        <w:trPr>
          <w:trHeight w:val="640"/>
        </w:trPr>
        <w:tc>
          <w:tcPr>
            <w:tcW w:w="1473" w:type="dxa"/>
          </w:tcPr>
          <w:p w:rsidR="005A1BD1" w:rsidRPr="00FC79D6" w:rsidRDefault="00FC4280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Лопата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3200,00</w:t>
            </w:r>
          </w:p>
        </w:tc>
      </w:tr>
      <w:tr w:rsidR="005A1BD1" w:rsidRPr="00FC79D6" w:rsidTr="005963E7">
        <w:trPr>
          <w:trHeight w:val="671"/>
        </w:trPr>
        <w:tc>
          <w:tcPr>
            <w:tcW w:w="1473" w:type="dxa"/>
          </w:tcPr>
          <w:p w:rsidR="005A1BD1" w:rsidRPr="00FC79D6" w:rsidRDefault="00FC4280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ГСМ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Л.</w:t>
            </w:r>
          </w:p>
        </w:tc>
        <w:tc>
          <w:tcPr>
            <w:tcW w:w="2140" w:type="dxa"/>
          </w:tcPr>
          <w:p w:rsidR="005A1BD1" w:rsidRPr="00FC4280" w:rsidRDefault="00FC4280" w:rsidP="005963E7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4280">
              <w:t>8мес.*5000,00=40 000,00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>
              <w:rPr>
                <w:sz w:val="28"/>
                <w:szCs w:val="28"/>
              </w:rPr>
              <w:t>40000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963E7" w:rsidRPr="007A0B30" w:rsidTr="005963E7">
        <w:trPr>
          <w:trHeight w:val="671"/>
        </w:trPr>
        <w:tc>
          <w:tcPr>
            <w:tcW w:w="1473" w:type="dxa"/>
          </w:tcPr>
          <w:p w:rsidR="005963E7" w:rsidRPr="00FC79D6" w:rsidRDefault="00FC4280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6" w:type="dxa"/>
          </w:tcPr>
          <w:p w:rsidR="005963E7" w:rsidRPr="00FC79D6" w:rsidRDefault="005963E7" w:rsidP="005963E7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Зарплата водителю</w:t>
            </w:r>
          </w:p>
        </w:tc>
        <w:tc>
          <w:tcPr>
            <w:tcW w:w="4146" w:type="dxa"/>
            <w:gridSpan w:val="2"/>
          </w:tcPr>
          <w:p w:rsidR="005963E7" w:rsidRPr="00FC4280" w:rsidRDefault="00FC4280" w:rsidP="00FC4280">
            <w:pPr>
              <w:tabs>
                <w:tab w:val="left" w:pos="2248"/>
              </w:tabs>
              <w:spacing w:line="274" w:lineRule="exact"/>
              <w:ind w:right="-205"/>
              <w:rPr>
                <w:sz w:val="28"/>
                <w:szCs w:val="28"/>
              </w:rPr>
            </w:pPr>
            <w:r w:rsidRPr="00FC4280">
              <w:t>7,5 9489</w:t>
            </w:r>
            <w:r w:rsidRPr="00FC4280">
              <w:rPr>
                <w:lang w:val="en-US"/>
              </w:rPr>
              <w:t>x</w:t>
            </w:r>
            <w:r w:rsidRPr="00FC4280">
              <w:t>12=113868+27,1%=144726,00</w:t>
            </w:r>
          </w:p>
        </w:tc>
        <w:tc>
          <w:tcPr>
            <w:tcW w:w="3969" w:type="dxa"/>
          </w:tcPr>
          <w:p w:rsidR="005963E7" w:rsidRDefault="005963E7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 w:rsidRPr="00FC4280">
              <w:t>144726,00</w:t>
            </w:r>
          </w:p>
        </w:tc>
      </w:tr>
    </w:tbl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-187,684 квт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=7,94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187,684 х 7,94 = 1 490 211,00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1 490 211,00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>0 000,00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50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>
              <w:rPr>
                <w:sz w:val="28"/>
                <w:szCs w:val="28"/>
              </w:rPr>
              <w:t>4</w:t>
            </w:r>
            <w:r w:rsidRPr="00FC79D6">
              <w:rPr>
                <w:sz w:val="28"/>
                <w:szCs w:val="28"/>
              </w:rPr>
              <w:t>0 000,00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>
              <w:rPr>
                <w:sz w:val="28"/>
                <w:szCs w:val="28"/>
              </w:rPr>
              <w:t>4</w:t>
            </w:r>
            <w:r w:rsidRPr="00FC79D6">
              <w:rPr>
                <w:sz w:val="28"/>
                <w:szCs w:val="28"/>
              </w:rPr>
              <w:t>0 000,00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</w:t>
      </w:r>
      <w:r w:rsidRPr="00FC79D6">
        <w:rPr>
          <w:bCs/>
          <w:i/>
          <w:sz w:val="28"/>
          <w:szCs w:val="28"/>
        </w:rPr>
        <w:t xml:space="preserve"> </w:t>
      </w:r>
      <w:r w:rsidR="006D54CD" w:rsidRPr="00FC79D6">
        <w:rPr>
          <w:bCs/>
          <w:i/>
          <w:sz w:val="28"/>
          <w:szCs w:val="28"/>
        </w:rPr>
        <w:t>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Уборка кладбищ, вывоз мусора, завоз песка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C4280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Единица </w:t>
            </w:r>
            <w:r w:rsidRPr="00FF5B07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F5B07">
              <w:rPr>
                <w:sz w:val="28"/>
                <w:szCs w:val="28"/>
              </w:rPr>
              <w:t>за  единицу</w:t>
            </w:r>
            <w:proofErr w:type="gramEnd"/>
            <w:r w:rsidRPr="00FF5B07">
              <w:rPr>
                <w:sz w:val="28"/>
                <w:szCs w:val="28"/>
              </w:rPr>
              <w:t xml:space="preserve">, </w:t>
            </w:r>
            <w:r w:rsidRPr="00FF5B07">
              <w:rPr>
                <w:sz w:val="28"/>
                <w:szCs w:val="28"/>
              </w:rPr>
              <w:lastRenderedPageBreak/>
              <w:t>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>сельским поселением Богородицкий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4235,16</w:t>
            </w:r>
          </w:p>
        </w:tc>
      </w:tr>
      <w:tr w:rsidR="006B380E" w:rsidRPr="00FC79D6" w:rsidTr="006B380E">
        <w:trPr>
          <w:trHeight w:val="671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Журнал </w:t>
            </w:r>
            <w:proofErr w:type="gramStart"/>
            <w:r w:rsidRPr="00FC79D6">
              <w:rPr>
                <w:sz w:val="28"/>
                <w:szCs w:val="28"/>
              </w:rPr>
              <w:t>« Главбух</w:t>
            </w:r>
            <w:proofErr w:type="gramEnd"/>
            <w:r w:rsidRPr="00FC79D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8931,16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lastRenderedPageBreak/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Дискета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lastRenderedPageBreak/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r w:rsidRPr="00FC79D6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</w:t>
            </w:r>
            <w:r w:rsidRPr="00FC79D6">
              <w:rPr>
                <w:sz w:val="28"/>
                <w:szCs w:val="28"/>
              </w:rPr>
              <w:lastRenderedPageBreak/>
              <w:t>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1C1FDE" w:rsidP="0062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услугой видеонаблюдения</w:t>
            </w:r>
            <w:r w:rsidR="005D56A7"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1 раз в </w:t>
            </w:r>
            <w:r w:rsidR="001C1FDE">
              <w:rPr>
                <w:sz w:val="28"/>
                <w:szCs w:val="28"/>
              </w:rPr>
              <w:t>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1C1FDE">
              <w:rPr>
                <w:sz w:val="28"/>
                <w:szCs w:val="28"/>
              </w:rPr>
              <w:t>4160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электрическому измерению </w:t>
            </w:r>
            <w:proofErr w:type="gramStart"/>
            <w:r w:rsidRPr="003B53D5">
              <w:rPr>
                <w:sz w:val="28"/>
                <w:szCs w:val="28"/>
              </w:rPr>
              <w:t>электро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 xml:space="preserve">на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lastRenderedPageBreak/>
              <w:t>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хозтоваров</w:t>
            </w:r>
            <w:proofErr w:type="spellEnd"/>
            <w:r w:rsidRPr="003B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-247,8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Администрация имеет 3 основных телефонных точек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247,8 х 3 х 12=8920,8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минутное местное ТС 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600 х 3точки х 12мес.=21600,00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1377,3 х 12=16527,60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Абонплата</w:t>
      </w:r>
      <w:proofErr w:type="spellEnd"/>
      <w:r w:rsidRPr="00732AEA">
        <w:rPr>
          <w:sz w:val="28"/>
          <w:szCs w:val="28"/>
        </w:rPr>
        <w:t xml:space="preserve">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7906,0х12=94872,00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Интернет фильтр ПО 118,0х12=1416,00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Абонплатежи</w:t>
      </w:r>
      <w:proofErr w:type="spellEnd"/>
      <w:r w:rsidRPr="00732AEA">
        <w:rPr>
          <w:sz w:val="28"/>
          <w:szCs w:val="28"/>
        </w:rPr>
        <w:t xml:space="preserve"> ПО ТП </w:t>
      </w:r>
      <w:r w:rsidRPr="00732AEA">
        <w:rPr>
          <w:sz w:val="28"/>
          <w:szCs w:val="28"/>
          <w:lang w:val="en-US"/>
        </w:rPr>
        <w:t>FTTX</w:t>
      </w:r>
      <w:r w:rsidRPr="00732AEA">
        <w:rPr>
          <w:sz w:val="28"/>
          <w:szCs w:val="28"/>
        </w:rPr>
        <w:t xml:space="preserve">  3312,26х12=39747,12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472,0х12=5664,00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Предоставление во временное пользование оборудования 5,9х12=70,80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Расчет: 8920,8+21600,00+16527,60+94872,00+1416,00+39747,12+5664,00+70,80=188819,00</w:t>
      </w: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lastRenderedPageBreak/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 xml:space="preserve">Теплоэнергия          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Отопление административного здания: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тепловой энергии -0,07763гкал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r w:rsidRPr="00732AEA">
        <w:rPr>
          <w:color w:val="000000"/>
          <w:sz w:val="28"/>
          <w:szCs w:val="28"/>
        </w:rPr>
        <w:t>гкал</w:t>
      </w:r>
      <w:proofErr w:type="spell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=1354,20*0,03881=52 557,00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r w:rsidRPr="00732AEA">
        <w:rPr>
          <w:color w:val="000000"/>
          <w:sz w:val="28"/>
          <w:szCs w:val="28"/>
        </w:rPr>
        <w:t>гкал</w:t>
      </w:r>
      <w:proofErr w:type="spell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=1412,44*0,03882=54 831,00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1354,20х 0,0793=</w:t>
      </w:r>
      <w:r w:rsidRPr="00732AEA">
        <w:rPr>
          <w:color w:val="000000"/>
          <w:sz w:val="28"/>
          <w:szCs w:val="28"/>
          <w:u w:val="single"/>
        </w:rPr>
        <w:t>107 388,00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Водопотребление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Горячая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= 86,06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расход за год -0,0467 тыс.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86,06 х 0,0467=</w:t>
      </w:r>
      <w:r w:rsidRPr="00732AEA">
        <w:rPr>
          <w:color w:val="000000"/>
          <w:sz w:val="28"/>
          <w:szCs w:val="28"/>
          <w:u w:val="single"/>
        </w:rPr>
        <w:t>4019,00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</w:t>
      </w:r>
      <w:proofErr w:type="gramStart"/>
      <w:r w:rsidRPr="00732AEA">
        <w:rPr>
          <w:color w:val="000000"/>
          <w:sz w:val="28"/>
          <w:szCs w:val="28"/>
        </w:rPr>
        <w:t>0,0532тыс.куб</w:t>
      </w:r>
      <w:proofErr w:type="gramEnd"/>
      <w:r w:rsidRPr="00732AEA">
        <w:rPr>
          <w:color w:val="000000"/>
          <w:sz w:val="28"/>
          <w:szCs w:val="28"/>
        </w:rPr>
        <w:t>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23,31*0,0266=620,05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24,23*0,0266=644,52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</w:rPr>
        <w:t>620,05+644,52=</w:t>
      </w:r>
      <w:r w:rsidRPr="00732AEA">
        <w:rPr>
          <w:color w:val="000000"/>
          <w:sz w:val="28"/>
          <w:szCs w:val="28"/>
          <w:u w:val="single"/>
        </w:rPr>
        <w:t>1265,00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Водоотведение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расход за год 0,1008 </w:t>
      </w:r>
      <w:proofErr w:type="spellStart"/>
      <w:proofErr w:type="gramStart"/>
      <w:r w:rsidRPr="00732AEA">
        <w:rPr>
          <w:color w:val="000000"/>
          <w:sz w:val="28"/>
          <w:szCs w:val="28"/>
        </w:rPr>
        <w:t>тыс.куб</w:t>
      </w:r>
      <w:proofErr w:type="gramEnd"/>
      <w:r w:rsidRPr="00732AEA">
        <w:rPr>
          <w:color w:val="000000"/>
          <w:sz w:val="28"/>
          <w:szCs w:val="28"/>
        </w:rPr>
        <w:t>.м</w:t>
      </w:r>
      <w:proofErr w:type="spellEnd"/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11,16*0,0504=562,46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11,43*0,0504=576,07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562,46+576,07 = </w:t>
      </w:r>
      <w:r w:rsidRPr="00732AEA">
        <w:rPr>
          <w:color w:val="000000"/>
          <w:sz w:val="28"/>
          <w:szCs w:val="28"/>
          <w:u w:val="single"/>
        </w:rPr>
        <w:t>1139,00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Итого водопотребление: 4019,0+1265+1139=6423,00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Электроэнергия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-11,87297 квт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 7,94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lastRenderedPageBreak/>
        <w:t>7,94 х 11,87297=94271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107388 +6423+94271=208082</w:t>
      </w:r>
    </w:p>
    <w:p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14" w:rsidRDefault="00DD1714" w:rsidP="00B34F82">
      <w:r>
        <w:separator/>
      </w:r>
    </w:p>
  </w:endnote>
  <w:endnote w:type="continuationSeparator" w:id="0">
    <w:p w:rsidR="00DD1714" w:rsidRDefault="00DD1714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14" w:rsidRDefault="00DD1714" w:rsidP="00B34F82">
      <w:r>
        <w:separator/>
      </w:r>
    </w:p>
  </w:footnote>
  <w:footnote w:type="continuationSeparator" w:id="0">
    <w:p w:rsidR="00DD1714" w:rsidRDefault="00DD1714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108C"/>
    <w:rsid w:val="00E35828"/>
    <w:rsid w:val="00E53B74"/>
    <w:rsid w:val="00E55886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0BA8"/>
  <w15:docId w15:val="{A7DAC1E7-4C69-4AFF-B288-7C2AEC1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E5F1-C3CC-4681-8B34-2C7E88CA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10</cp:revision>
  <cp:lastPrinted>2016-08-25T13:17:00Z</cp:lastPrinted>
  <dcterms:created xsi:type="dcterms:W3CDTF">2016-09-12T08:29:00Z</dcterms:created>
  <dcterms:modified xsi:type="dcterms:W3CDTF">2018-06-08T09:13:00Z</dcterms:modified>
</cp:coreProperties>
</file>