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DC" w:rsidRDefault="00D851A8" w:rsidP="00E5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4.35pt;margin-top:-13.35pt;width:40.8pt;height:48.45pt;z-index:251663360">
            <v:imagedata r:id="rId6" o:title=""/>
          </v:shape>
          <o:OLEObject Type="Embed" ProgID="Photoshop.Image.6" ShapeID="_x0000_s1029" DrawAspect="Content" ObjectID="_1515488654" r:id="rId7">
            <o:FieldCodes>\s</o:FieldCodes>
          </o:OLEObject>
        </w:pict>
      </w:r>
    </w:p>
    <w:p w:rsidR="00E544DC" w:rsidRDefault="00E544DC" w:rsidP="00E5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DC" w:rsidRPr="009F4A9E" w:rsidRDefault="00E544DC" w:rsidP="00E5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44DC" w:rsidRDefault="00E544DC" w:rsidP="00E5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544DC" w:rsidRPr="009F4A9E" w:rsidRDefault="00E544DC" w:rsidP="00E5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E544DC" w:rsidRPr="009F4A9E" w:rsidRDefault="00E544DC" w:rsidP="00E544DC">
      <w:pPr>
        <w:spacing w:after="0"/>
        <w:jc w:val="center"/>
        <w:rPr>
          <w:rFonts w:ascii="Times New Roman" w:hAnsi="Times New Roman" w:cs="Times New Roman"/>
          <w:b/>
        </w:rPr>
      </w:pPr>
    </w:p>
    <w:p w:rsidR="00E544DC" w:rsidRDefault="00E544DC" w:rsidP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AD0">
        <w:rPr>
          <w:rFonts w:ascii="Times New Roman" w:hAnsi="Times New Roman" w:cs="Times New Roman"/>
          <w:b/>
          <w:sz w:val="28"/>
          <w:szCs w:val="28"/>
        </w:rPr>
        <w:t>0</w:t>
      </w:r>
      <w:r w:rsidR="005F39F5">
        <w:rPr>
          <w:rFonts w:ascii="Times New Roman" w:hAnsi="Times New Roman" w:cs="Times New Roman"/>
          <w:b/>
          <w:sz w:val="28"/>
          <w:szCs w:val="28"/>
        </w:rPr>
        <w:t>3</w:t>
      </w:r>
      <w:r w:rsidRPr="00C97AD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7AD0">
        <w:rPr>
          <w:rFonts w:ascii="Times New Roman" w:hAnsi="Times New Roman" w:cs="Times New Roman"/>
          <w:b/>
          <w:sz w:val="28"/>
          <w:szCs w:val="28"/>
        </w:rPr>
        <w:t>.201</w:t>
      </w:r>
      <w:r w:rsidR="0016303F">
        <w:rPr>
          <w:rFonts w:ascii="Times New Roman" w:hAnsi="Times New Roman" w:cs="Times New Roman"/>
          <w:b/>
          <w:sz w:val="28"/>
          <w:szCs w:val="28"/>
        </w:rPr>
        <w:t>5</w:t>
      </w:r>
      <w:r w:rsidRPr="00C97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д. ст.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F5">
        <w:rPr>
          <w:rFonts w:ascii="Times New Roman" w:hAnsi="Times New Roman" w:cs="Times New Roman"/>
          <w:b/>
          <w:sz w:val="28"/>
          <w:szCs w:val="28"/>
        </w:rPr>
        <w:t>38/1</w:t>
      </w:r>
    </w:p>
    <w:p w:rsidR="00E544DC" w:rsidRDefault="00E544DC" w:rsidP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44DC" w:rsidRDefault="00E544DC" w:rsidP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E544DC" w:rsidRDefault="00E544DC" w:rsidP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местного </w:t>
      </w:r>
    </w:p>
    <w:p w:rsidR="00E544DC" w:rsidRDefault="00E544DC" w:rsidP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за первый квартал 201</w:t>
      </w:r>
      <w:r w:rsidR="005F39F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44DC" w:rsidRDefault="00E544DC" w:rsidP="00E54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4DC" w:rsidRDefault="00E544DC" w:rsidP="00E54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0174D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сессии Совета</w:t>
      </w:r>
      <w:r w:rsidRPr="00977F62">
        <w:rPr>
          <w:rFonts w:ascii="Times New Roman" w:hAnsi="Times New Roman" w:cs="Times New Roman"/>
          <w:sz w:val="28"/>
          <w:szCs w:val="28"/>
        </w:rPr>
        <w:t xml:space="preserve"> </w:t>
      </w:r>
      <w:r w:rsidRPr="00B0174D">
        <w:rPr>
          <w:rFonts w:ascii="Times New Roman" w:hAnsi="Times New Roman" w:cs="Times New Roman"/>
          <w:sz w:val="28"/>
          <w:szCs w:val="28"/>
        </w:rPr>
        <w:t>депутатов сельского поселения Богородицкий сельсо</w:t>
      </w:r>
      <w:r>
        <w:rPr>
          <w:rFonts w:ascii="Times New Roman" w:hAnsi="Times New Roman" w:cs="Times New Roman"/>
          <w:sz w:val="28"/>
          <w:szCs w:val="28"/>
        </w:rPr>
        <w:t>вет от 20.12.2010г. №50-рс., Уставом сельского поселения Богородицкий сельсовет</w:t>
      </w:r>
    </w:p>
    <w:p w:rsidR="00E544DC" w:rsidRDefault="00E544DC" w:rsidP="00E544DC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44DC" w:rsidRPr="007569FD" w:rsidRDefault="00E544DC" w:rsidP="00E544D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местного бюджета за первый квартал 2014 года по доходам в сумме </w:t>
      </w:r>
      <w:r w:rsidR="005F39F5">
        <w:rPr>
          <w:rFonts w:ascii="Times New Roman" w:hAnsi="Times New Roman" w:cs="Times New Roman"/>
          <w:sz w:val="28"/>
          <w:szCs w:val="28"/>
        </w:rPr>
        <w:t>2163011 рублей 84</w:t>
      </w:r>
      <w:r>
        <w:rPr>
          <w:rFonts w:ascii="Times New Roman" w:hAnsi="Times New Roman" w:cs="Times New Roman"/>
          <w:sz w:val="28"/>
          <w:szCs w:val="28"/>
        </w:rPr>
        <w:t xml:space="preserve"> копейки, по расходам в сумме </w:t>
      </w:r>
      <w:r w:rsidR="005F39F5">
        <w:rPr>
          <w:rFonts w:ascii="Times New Roman" w:hAnsi="Times New Roman" w:cs="Times New Roman"/>
          <w:sz w:val="28"/>
          <w:szCs w:val="28"/>
        </w:rPr>
        <w:t>2402178 рублей 12</w:t>
      </w:r>
      <w:r>
        <w:rPr>
          <w:rFonts w:ascii="Times New Roman" w:hAnsi="Times New Roman" w:cs="Times New Roman"/>
          <w:sz w:val="28"/>
          <w:szCs w:val="28"/>
        </w:rPr>
        <w:t xml:space="preserve"> копеек с превышением доходов над расходами в сумме</w:t>
      </w:r>
      <w:r w:rsidR="005F39F5">
        <w:rPr>
          <w:rFonts w:ascii="Times New Roman" w:hAnsi="Times New Roman" w:cs="Times New Roman"/>
          <w:sz w:val="28"/>
          <w:szCs w:val="28"/>
        </w:rPr>
        <w:t xml:space="preserve"> 239166 рублей 28 копеек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E544DC" w:rsidRPr="003A71DF" w:rsidRDefault="00E544DC" w:rsidP="00E544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1DF">
        <w:rPr>
          <w:rFonts w:ascii="Times New Roman" w:hAnsi="Times New Roman" w:cs="Times New Roman"/>
          <w:sz w:val="28"/>
          <w:szCs w:val="28"/>
        </w:rPr>
        <w:t>отчет о поступлениях доходов местного бюджета за первый квартал 201</w:t>
      </w:r>
      <w:r w:rsidR="005F39F5">
        <w:rPr>
          <w:rFonts w:ascii="Times New Roman" w:hAnsi="Times New Roman" w:cs="Times New Roman"/>
          <w:sz w:val="28"/>
          <w:szCs w:val="28"/>
        </w:rPr>
        <w:t>5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 расходах местного бюджета по ведомственной структуре расходов местного бюджета за первый квартал 201</w:t>
      </w:r>
      <w:r w:rsidR="005F39F5">
        <w:rPr>
          <w:rFonts w:ascii="Times New Roman" w:hAnsi="Times New Roman" w:cs="Times New Roman"/>
          <w:sz w:val="28"/>
          <w:szCs w:val="28"/>
        </w:rPr>
        <w:t>5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об источниках финансирования дефицита местного бюджета за 1 квартал 201</w:t>
      </w:r>
      <w:r w:rsidR="005F39F5">
        <w:rPr>
          <w:rFonts w:ascii="Times New Roman" w:hAnsi="Times New Roman" w:cs="Times New Roman"/>
          <w:sz w:val="28"/>
          <w:szCs w:val="28"/>
        </w:rPr>
        <w:t>5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согласно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КФД 0503317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A71DF">
        <w:rPr>
          <w:rFonts w:ascii="Times New Roman" w:hAnsi="Times New Roman" w:cs="Times New Roman"/>
          <w:sz w:val="28"/>
          <w:szCs w:val="28"/>
        </w:rPr>
        <w:t>;</w:t>
      </w:r>
    </w:p>
    <w:p w:rsidR="00E544DC" w:rsidRDefault="00E544DC" w:rsidP="00E544D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44DC" w:rsidRDefault="00E544DC" w:rsidP="00E5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DC" w:rsidRDefault="00E544DC" w:rsidP="00E5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DC" w:rsidRDefault="00E544DC" w:rsidP="00E544D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544DC" w:rsidRPr="009F4A9E" w:rsidRDefault="00E544DC" w:rsidP="00E544D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544DC" w:rsidRPr="0035219D" w:rsidRDefault="00E544DC" w:rsidP="00E544D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p w:rsidR="00E544DC" w:rsidRDefault="00E544DC" w:rsidP="00E544DC"/>
    <w:p w:rsidR="00E544DC" w:rsidRDefault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10C0" w:rsidRPr="0035219D" w:rsidRDefault="007F10C0" w:rsidP="00D8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E5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F42543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E6298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E3DDF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0B3300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95640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F83C93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2B2A2D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0"/>
    <w:rsid w:val="000750B4"/>
    <w:rsid w:val="00092F6D"/>
    <w:rsid w:val="0016303F"/>
    <w:rsid w:val="003A012F"/>
    <w:rsid w:val="00540FFE"/>
    <w:rsid w:val="005F39F5"/>
    <w:rsid w:val="007F10C0"/>
    <w:rsid w:val="00933B6D"/>
    <w:rsid w:val="00A9640B"/>
    <w:rsid w:val="00CC0BF5"/>
    <w:rsid w:val="00D52DA5"/>
    <w:rsid w:val="00D55A5A"/>
    <w:rsid w:val="00D81113"/>
    <w:rsid w:val="00D851A8"/>
    <w:rsid w:val="00E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C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C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2015-10-28T11:08:00Z</cp:lastPrinted>
  <dcterms:created xsi:type="dcterms:W3CDTF">2013-06-05T07:25:00Z</dcterms:created>
  <dcterms:modified xsi:type="dcterms:W3CDTF">2016-01-28T09:18:00Z</dcterms:modified>
</cp:coreProperties>
</file>