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D65" w:rsidRDefault="003212E6" w:rsidP="003212E6">
      <w:pPr>
        <w:tabs>
          <w:tab w:val="left" w:pos="3810"/>
        </w:tabs>
      </w:pPr>
      <w:r>
        <w:tab/>
      </w:r>
      <w:r w:rsidRPr="003212E6">
        <w:rPr>
          <w:noProof/>
        </w:rPr>
        <w:drawing>
          <wp:inline distT="0" distB="0" distL="0" distR="0">
            <wp:extent cx="657225" cy="80010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57225" cy="800100"/>
                    </a:xfrm>
                    <a:prstGeom prst="rect">
                      <a:avLst/>
                    </a:prstGeom>
                    <a:noFill/>
                    <a:ln w="9525">
                      <a:noFill/>
                      <a:miter lim="800000"/>
                      <a:headEnd/>
                      <a:tailEnd/>
                    </a:ln>
                  </pic:spPr>
                </pic:pic>
              </a:graphicData>
            </a:graphic>
          </wp:inline>
        </w:drawing>
      </w:r>
    </w:p>
    <w:p w:rsidR="009F0D65" w:rsidRPr="003212E6" w:rsidRDefault="003212E6" w:rsidP="003212E6">
      <w:pPr>
        <w:rPr>
          <w:sz w:val="48"/>
          <w:szCs w:val="48"/>
        </w:rPr>
      </w:pPr>
      <w:r>
        <w:rPr>
          <w:b/>
          <w:sz w:val="48"/>
          <w:szCs w:val="48"/>
        </w:rPr>
        <w:t xml:space="preserve">                  </w:t>
      </w:r>
      <w:r w:rsidRPr="003212E6">
        <w:rPr>
          <w:b/>
          <w:sz w:val="48"/>
          <w:szCs w:val="48"/>
        </w:rPr>
        <w:t>ПОСТАНОВЛЕНИЕ</w:t>
      </w:r>
    </w:p>
    <w:p w:rsidR="003212E6" w:rsidRPr="003212E6" w:rsidRDefault="003212E6" w:rsidP="003212E6">
      <w:pPr>
        <w:rPr>
          <w:b/>
          <w:sz w:val="36"/>
          <w:szCs w:val="36"/>
        </w:rPr>
      </w:pPr>
      <w:r>
        <w:t xml:space="preserve">                           </w:t>
      </w:r>
      <w:r w:rsidR="009F0D65" w:rsidRPr="003212E6">
        <w:rPr>
          <w:b/>
          <w:sz w:val="36"/>
          <w:szCs w:val="36"/>
        </w:rPr>
        <w:t xml:space="preserve">Администрация сельского поселения </w:t>
      </w:r>
    </w:p>
    <w:p w:rsidR="009F0D65" w:rsidRPr="003212E6" w:rsidRDefault="003212E6" w:rsidP="003212E6">
      <w:pPr>
        <w:rPr>
          <w:b/>
          <w:sz w:val="36"/>
          <w:szCs w:val="36"/>
        </w:rPr>
      </w:pPr>
      <w:r>
        <w:rPr>
          <w:b/>
          <w:sz w:val="36"/>
          <w:szCs w:val="36"/>
        </w:rPr>
        <w:t xml:space="preserve">                           Богородицкий </w:t>
      </w:r>
      <w:r w:rsidR="009F0D65" w:rsidRPr="003212E6">
        <w:rPr>
          <w:b/>
          <w:sz w:val="36"/>
          <w:szCs w:val="36"/>
        </w:rPr>
        <w:t xml:space="preserve"> сельсовет </w:t>
      </w:r>
    </w:p>
    <w:p w:rsidR="009F0D65" w:rsidRPr="003212E6" w:rsidRDefault="009F0D65" w:rsidP="009F0D65">
      <w:pPr>
        <w:tabs>
          <w:tab w:val="left" w:pos="2660"/>
          <w:tab w:val="left" w:pos="3350"/>
          <w:tab w:val="left" w:pos="3870"/>
        </w:tabs>
        <w:jc w:val="center"/>
        <w:rPr>
          <w:b/>
          <w:sz w:val="36"/>
          <w:szCs w:val="36"/>
        </w:rPr>
      </w:pPr>
      <w:proofErr w:type="spellStart"/>
      <w:r w:rsidRPr="003212E6">
        <w:rPr>
          <w:b/>
          <w:sz w:val="36"/>
          <w:szCs w:val="36"/>
        </w:rPr>
        <w:t>Добринского</w:t>
      </w:r>
      <w:proofErr w:type="spellEnd"/>
      <w:r w:rsidRPr="003212E6">
        <w:rPr>
          <w:b/>
          <w:sz w:val="36"/>
          <w:szCs w:val="36"/>
        </w:rPr>
        <w:t xml:space="preserve"> муниципального района Липецкой области</w:t>
      </w:r>
    </w:p>
    <w:p w:rsidR="009F0D65" w:rsidRPr="003212E6" w:rsidRDefault="009F0D65" w:rsidP="009F0D65">
      <w:pPr>
        <w:jc w:val="center"/>
        <w:rPr>
          <w:b/>
          <w:sz w:val="36"/>
          <w:szCs w:val="36"/>
        </w:rPr>
      </w:pPr>
      <w:r w:rsidRPr="003212E6">
        <w:rPr>
          <w:b/>
          <w:sz w:val="36"/>
          <w:szCs w:val="36"/>
        </w:rPr>
        <w:t>Российской Федерации</w:t>
      </w:r>
    </w:p>
    <w:p w:rsidR="009F0D65" w:rsidRDefault="009F0D65" w:rsidP="009F0D65">
      <w:pPr>
        <w:jc w:val="center"/>
        <w:rPr>
          <w:b/>
          <w:sz w:val="32"/>
          <w:szCs w:val="32"/>
        </w:rPr>
      </w:pPr>
    </w:p>
    <w:p w:rsidR="009F0D65" w:rsidRDefault="003212E6" w:rsidP="003212E6">
      <w:pPr>
        <w:rPr>
          <w:b/>
          <w:sz w:val="28"/>
          <w:szCs w:val="28"/>
        </w:rPr>
      </w:pPr>
      <w:r>
        <w:rPr>
          <w:b/>
          <w:sz w:val="28"/>
          <w:szCs w:val="28"/>
        </w:rPr>
        <w:t xml:space="preserve">          </w:t>
      </w:r>
      <w:r w:rsidR="009F0D65">
        <w:rPr>
          <w:b/>
          <w:sz w:val="28"/>
          <w:szCs w:val="28"/>
        </w:rPr>
        <w:t>02.03.2016</w:t>
      </w:r>
      <w:proofErr w:type="gramStart"/>
      <w:r>
        <w:rPr>
          <w:b/>
          <w:sz w:val="28"/>
          <w:szCs w:val="28"/>
        </w:rPr>
        <w:t>г.                   ж</w:t>
      </w:r>
      <w:proofErr w:type="gramEnd"/>
      <w:r>
        <w:rPr>
          <w:b/>
          <w:sz w:val="28"/>
          <w:szCs w:val="28"/>
        </w:rPr>
        <w:t xml:space="preserve">.д.ст. Плавица                           </w:t>
      </w:r>
      <w:r w:rsidR="009F0D65">
        <w:rPr>
          <w:b/>
          <w:sz w:val="28"/>
          <w:szCs w:val="28"/>
        </w:rPr>
        <w:t xml:space="preserve"> № </w:t>
      </w:r>
      <w:r>
        <w:rPr>
          <w:b/>
          <w:sz w:val="28"/>
          <w:szCs w:val="28"/>
        </w:rPr>
        <w:t>29</w:t>
      </w:r>
    </w:p>
    <w:p w:rsidR="009F0D65" w:rsidRDefault="009F0D65" w:rsidP="009F0D65">
      <w:pPr>
        <w:jc w:val="center"/>
        <w:rPr>
          <w:b/>
          <w:sz w:val="28"/>
          <w:szCs w:val="28"/>
        </w:rPr>
      </w:pPr>
    </w:p>
    <w:p w:rsidR="003212E6" w:rsidRDefault="003212E6" w:rsidP="009F0D65">
      <w:pPr>
        <w:jc w:val="center"/>
        <w:rPr>
          <w:b/>
          <w:sz w:val="28"/>
          <w:szCs w:val="28"/>
        </w:rPr>
      </w:pPr>
    </w:p>
    <w:p w:rsidR="009F0D65" w:rsidRDefault="009F0D65" w:rsidP="009F0D65">
      <w:pPr>
        <w:jc w:val="center"/>
        <w:rPr>
          <w:b/>
          <w:sz w:val="28"/>
          <w:szCs w:val="28"/>
        </w:rPr>
      </w:pPr>
    </w:p>
    <w:p w:rsidR="009F0D65" w:rsidRDefault="009F0D65" w:rsidP="009F0D65">
      <w:pPr>
        <w:tabs>
          <w:tab w:val="left" w:pos="1134"/>
        </w:tabs>
        <w:autoSpaceDE w:val="0"/>
        <w:autoSpaceDN w:val="0"/>
        <w:adjustRightInd w:val="0"/>
        <w:rPr>
          <w:b/>
          <w:sz w:val="28"/>
          <w:szCs w:val="28"/>
        </w:rPr>
      </w:pPr>
      <w:r>
        <w:rPr>
          <w:b/>
          <w:sz w:val="28"/>
          <w:szCs w:val="28"/>
        </w:rPr>
        <w:t xml:space="preserve">Об утверждении Административного регламента                                                                   по предоставлению муниципальной  услуги                                                       </w:t>
      </w:r>
    </w:p>
    <w:p w:rsidR="009F0D65" w:rsidRDefault="009F0D65" w:rsidP="009F0D65">
      <w:pPr>
        <w:autoSpaceDE w:val="0"/>
        <w:autoSpaceDN w:val="0"/>
        <w:adjustRightInd w:val="0"/>
        <w:outlineLvl w:val="0"/>
        <w:rPr>
          <w:b/>
          <w:sz w:val="28"/>
          <w:szCs w:val="28"/>
        </w:rPr>
      </w:pPr>
      <w:r>
        <w:rPr>
          <w:b/>
          <w:sz w:val="28"/>
          <w:szCs w:val="28"/>
        </w:rPr>
        <w:t>«Предварительное согласование предоставления</w:t>
      </w:r>
    </w:p>
    <w:p w:rsidR="009F0D65" w:rsidRDefault="009F0D65" w:rsidP="009F0D65">
      <w:pPr>
        <w:autoSpaceDE w:val="0"/>
        <w:autoSpaceDN w:val="0"/>
        <w:adjustRightInd w:val="0"/>
        <w:outlineLvl w:val="0"/>
        <w:rPr>
          <w:b/>
          <w:sz w:val="28"/>
          <w:szCs w:val="28"/>
        </w:rPr>
      </w:pPr>
      <w:r>
        <w:rPr>
          <w:b/>
          <w:sz w:val="28"/>
          <w:szCs w:val="28"/>
        </w:rPr>
        <w:t xml:space="preserve">земельных участков, находящихся в </w:t>
      </w:r>
      <w:proofErr w:type="gramStart"/>
      <w:r>
        <w:rPr>
          <w:b/>
          <w:sz w:val="28"/>
          <w:szCs w:val="28"/>
        </w:rPr>
        <w:t>муниципальной</w:t>
      </w:r>
      <w:proofErr w:type="gramEnd"/>
    </w:p>
    <w:p w:rsidR="009F0D65" w:rsidRDefault="009F0D65" w:rsidP="009F0D65">
      <w:pPr>
        <w:autoSpaceDE w:val="0"/>
        <w:autoSpaceDN w:val="0"/>
        <w:adjustRightInd w:val="0"/>
        <w:outlineLvl w:val="0"/>
        <w:rPr>
          <w:b/>
          <w:sz w:val="28"/>
          <w:szCs w:val="28"/>
        </w:rPr>
      </w:pPr>
      <w:r>
        <w:rPr>
          <w:b/>
          <w:sz w:val="28"/>
          <w:szCs w:val="28"/>
        </w:rPr>
        <w:t xml:space="preserve">собственности или земель, </w:t>
      </w:r>
      <w:proofErr w:type="gramStart"/>
      <w:r>
        <w:rPr>
          <w:b/>
          <w:sz w:val="28"/>
          <w:szCs w:val="28"/>
        </w:rPr>
        <w:t>государственная</w:t>
      </w:r>
      <w:proofErr w:type="gramEnd"/>
      <w:r>
        <w:rPr>
          <w:b/>
          <w:sz w:val="28"/>
          <w:szCs w:val="28"/>
        </w:rPr>
        <w:t xml:space="preserve">  </w:t>
      </w:r>
    </w:p>
    <w:p w:rsidR="009F0D65" w:rsidRDefault="009F0D65" w:rsidP="009F0D65">
      <w:pPr>
        <w:autoSpaceDE w:val="0"/>
        <w:autoSpaceDN w:val="0"/>
        <w:adjustRightInd w:val="0"/>
        <w:outlineLvl w:val="0"/>
        <w:rPr>
          <w:b/>
          <w:bCs/>
          <w:sz w:val="28"/>
          <w:szCs w:val="28"/>
        </w:rPr>
      </w:pPr>
      <w:proofErr w:type="gramStart"/>
      <w:r>
        <w:rPr>
          <w:b/>
          <w:sz w:val="28"/>
          <w:szCs w:val="28"/>
        </w:rPr>
        <w:t>собственность</w:t>
      </w:r>
      <w:proofErr w:type="gramEnd"/>
      <w:r>
        <w:rPr>
          <w:b/>
          <w:sz w:val="28"/>
          <w:szCs w:val="28"/>
        </w:rPr>
        <w:t xml:space="preserve"> на которые не разграничена</w:t>
      </w:r>
      <w:r>
        <w:rPr>
          <w:b/>
          <w:bCs/>
          <w:sz w:val="28"/>
          <w:szCs w:val="28"/>
        </w:rPr>
        <w:t>»</w:t>
      </w:r>
    </w:p>
    <w:p w:rsidR="009F0D65" w:rsidRDefault="009F0D65" w:rsidP="009F0D65">
      <w:pPr>
        <w:autoSpaceDE w:val="0"/>
        <w:autoSpaceDN w:val="0"/>
        <w:adjustRightInd w:val="0"/>
        <w:outlineLvl w:val="0"/>
        <w:rPr>
          <w:b/>
          <w:bCs/>
          <w:sz w:val="28"/>
          <w:szCs w:val="28"/>
        </w:rPr>
      </w:pPr>
    </w:p>
    <w:p w:rsidR="009F0D65" w:rsidRDefault="009F0D65" w:rsidP="009F0D65">
      <w:pPr>
        <w:autoSpaceDE w:val="0"/>
        <w:autoSpaceDN w:val="0"/>
        <w:adjustRightInd w:val="0"/>
        <w:outlineLvl w:val="0"/>
        <w:rPr>
          <w:b/>
          <w:bCs/>
          <w:sz w:val="28"/>
          <w:szCs w:val="28"/>
        </w:rPr>
      </w:pPr>
    </w:p>
    <w:p w:rsidR="009F0D65" w:rsidRDefault="009F0D65" w:rsidP="003212E6">
      <w:pPr>
        <w:jc w:val="both"/>
        <w:rPr>
          <w:sz w:val="28"/>
          <w:szCs w:val="28"/>
        </w:rPr>
      </w:pPr>
      <w:r>
        <w:rPr>
          <w:sz w:val="28"/>
          <w:szCs w:val="28"/>
        </w:rPr>
        <w:t xml:space="preserve">    </w:t>
      </w:r>
      <w:proofErr w:type="gramStart"/>
      <w:r>
        <w:rPr>
          <w:sz w:val="28"/>
          <w:szCs w:val="28"/>
        </w:rPr>
        <w:t xml:space="preserve">Рассмотрев Протест Прокуратуры </w:t>
      </w:r>
      <w:proofErr w:type="spellStart"/>
      <w:r>
        <w:rPr>
          <w:sz w:val="28"/>
          <w:szCs w:val="28"/>
        </w:rPr>
        <w:t>Добринского</w:t>
      </w:r>
      <w:proofErr w:type="spellEnd"/>
      <w:r>
        <w:rPr>
          <w:sz w:val="28"/>
          <w:szCs w:val="28"/>
        </w:rPr>
        <w:t xml:space="preserve"> района от 24.02.2016г. </w:t>
      </w:r>
      <w:r w:rsidR="003212E6">
        <w:rPr>
          <w:sz w:val="28"/>
          <w:szCs w:val="28"/>
        </w:rPr>
        <w:t xml:space="preserve">          </w:t>
      </w:r>
      <w:r>
        <w:rPr>
          <w:sz w:val="28"/>
          <w:szCs w:val="28"/>
        </w:rPr>
        <w:t>№ 28-2016,  на основании части 1 статьи 13 Федерального закона от 27.07.2010 № 210-ФЗ «Об организации предоставления государственных и муниципальных услуг», статьи 39.15 Земельного кодекса Российской Федерации, пункта 3 части 1 статьи 14 Федерального закона от 06.10.2003 № 131-ФЗ «Об общих принципах организации местного самоуправления в Российской Федерации»,  статьи 3.3  Федерального закона от 25.10.2001 № 137-ФЗ</w:t>
      </w:r>
      <w:proofErr w:type="gramEnd"/>
      <w:r>
        <w:rPr>
          <w:sz w:val="28"/>
          <w:szCs w:val="28"/>
        </w:rPr>
        <w:t xml:space="preserve"> «О введении в действие Земельного кодекса Российской Федерации», Устава сельского поселения </w:t>
      </w:r>
      <w:r w:rsidR="003212E6">
        <w:rPr>
          <w:sz w:val="28"/>
          <w:szCs w:val="28"/>
        </w:rPr>
        <w:t xml:space="preserve">Богородицкий </w:t>
      </w:r>
      <w:r>
        <w:rPr>
          <w:sz w:val="28"/>
          <w:szCs w:val="28"/>
        </w:rPr>
        <w:t xml:space="preserve">сельсовет, администрация сельского поселения   </w:t>
      </w:r>
      <w:r w:rsidR="003212E6">
        <w:rPr>
          <w:sz w:val="28"/>
          <w:szCs w:val="28"/>
        </w:rPr>
        <w:t>Богородицкий</w:t>
      </w:r>
      <w:r>
        <w:rPr>
          <w:sz w:val="28"/>
          <w:szCs w:val="28"/>
        </w:rPr>
        <w:t xml:space="preserve">  сельсовет </w:t>
      </w:r>
    </w:p>
    <w:p w:rsidR="009F0D65" w:rsidRDefault="009F0D65" w:rsidP="009F0D65">
      <w:pPr>
        <w:ind w:firstLine="708"/>
        <w:jc w:val="center"/>
        <w:rPr>
          <w:sz w:val="28"/>
          <w:szCs w:val="28"/>
        </w:rPr>
      </w:pPr>
    </w:p>
    <w:p w:rsidR="009F0D65" w:rsidRDefault="009F0D65" w:rsidP="009F0D65">
      <w:pPr>
        <w:rPr>
          <w:sz w:val="28"/>
          <w:szCs w:val="28"/>
        </w:rPr>
      </w:pPr>
      <w:r>
        <w:rPr>
          <w:b/>
          <w:sz w:val="28"/>
          <w:szCs w:val="28"/>
        </w:rPr>
        <w:t>ПАСТАНОВЛЯЕТ:</w:t>
      </w:r>
    </w:p>
    <w:p w:rsidR="009F0D65" w:rsidRDefault="009F0D65" w:rsidP="009F0D65">
      <w:pPr>
        <w:jc w:val="both"/>
        <w:rPr>
          <w:sz w:val="28"/>
          <w:szCs w:val="28"/>
        </w:rPr>
      </w:pPr>
    </w:p>
    <w:p w:rsidR="009F0D65" w:rsidRDefault="009F0D65" w:rsidP="009F0D65">
      <w:pPr>
        <w:autoSpaceDE w:val="0"/>
        <w:autoSpaceDN w:val="0"/>
        <w:adjustRightInd w:val="0"/>
        <w:jc w:val="both"/>
        <w:outlineLvl w:val="0"/>
        <w:rPr>
          <w:sz w:val="28"/>
          <w:szCs w:val="28"/>
        </w:rPr>
      </w:pPr>
      <w:r>
        <w:rPr>
          <w:sz w:val="28"/>
          <w:szCs w:val="28"/>
        </w:rPr>
        <w:t>1. Утвердить Административный регламент предоставления муниципальной услуги</w:t>
      </w:r>
      <w:r>
        <w:rPr>
          <w:rFonts w:eastAsia="PMingLiU"/>
          <w:sz w:val="28"/>
          <w:szCs w:val="28"/>
        </w:rPr>
        <w:t xml:space="preserve">  </w:t>
      </w:r>
      <w:r>
        <w:rPr>
          <w:sz w:val="28"/>
          <w:szCs w:val="28"/>
        </w:rPr>
        <w:t>«Предварительное согласование предоставления  земельных участков, находящихся в муниципальной собственности или земель, государственная собственность на которые не разграничена</w:t>
      </w:r>
      <w:r>
        <w:rPr>
          <w:bCs/>
          <w:sz w:val="28"/>
          <w:szCs w:val="28"/>
        </w:rPr>
        <w:t xml:space="preserve">» </w:t>
      </w:r>
      <w:r>
        <w:rPr>
          <w:sz w:val="28"/>
          <w:szCs w:val="28"/>
        </w:rPr>
        <w:t xml:space="preserve">(Прилагается). </w:t>
      </w:r>
    </w:p>
    <w:p w:rsidR="009F0D65" w:rsidRDefault="009F0D65" w:rsidP="009F0D65">
      <w:pPr>
        <w:autoSpaceDE w:val="0"/>
        <w:autoSpaceDN w:val="0"/>
        <w:adjustRightInd w:val="0"/>
        <w:ind w:firstLine="540"/>
        <w:jc w:val="both"/>
        <w:outlineLvl w:val="0"/>
        <w:rPr>
          <w:bCs/>
          <w:sz w:val="28"/>
          <w:szCs w:val="28"/>
        </w:rPr>
      </w:pPr>
    </w:p>
    <w:p w:rsidR="009F0D65" w:rsidRDefault="003212E6" w:rsidP="009F0D65">
      <w:pPr>
        <w:jc w:val="both"/>
        <w:rPr>
          <w:spacing w:val="-1"/>
          <w:sz w:val="28"/>
          <w:szCs w:val="28"/>
        </w:rPr>
      </w:pPr>
      <w:r>
        <w:rPr>
          <w:sz w:val="28"/>
          <w:szCs w:val="28"/>
        </w:rPr>
        <w:t>2. Постановление №114 от 24</w:t>
      </w:r>
      <w:r w:rsidR="009F0D65">
        <w:rPr>
          <w:sz w:val="28"/>
          <w:szCs w:val="28"/>
        </w:rPr>
        <w:t xml:space="preserve">.11.2015г. « Об Утверждении </w:t>
      </w:r>
      <w:r w:rsidR="009F0D65">
        <w:rPr>
          <w:spacing w:val="6"/>
          <w:sz w:val="28"/>
          <w:szCs w:val="28"/>
        </w:rPr>
        <w:t xml:space="preserve"> </w:t>
      </w:r>
      <w:bookmarkStart w:id="0" w:name="OLE_LINK30"/>
      <w:bookmarkStart w:id="1" w:name="OLE_LINK27"/>
      <w:bookmarkStart w:id="2" w:name="OLE_LINK26"/>
      <w:r w:rsidR="009F0D65">
        <w:rPr>
          <w:spacing w:val="-1"/>
          <w:sz w:val="28"/>
          <w:szCs w:val="28"/>
        </w:rPr>
        <w:t>Административного</w:t>
      </w:r>
      <w:r w:rsidR="009F0D65">
        <w:rPr>
          <w:spacing w:val="26"/>
          <w:sz w:val="28"/>
          <w:szCs w:val="28"/>
        </w:rPr>
        <w:t xml:space="preserve"> </w:t>
      </w:r>
      <w:r w:rsidR="009F0D65">
        <w:rPr>
          <w:spacing w:val="-1"/>
          <w:sz w:val="28"/>
          <w:szCs w:val="28"/>
        </w:rPr>
        <w:t>регламента</w:t>
      </w:r>
      <w:r w:rsidR="009F0D65">
        <w:rPr>
          <w:spacing w:val="49"/>
          <w:w w:val="99"/>
          <w:sz w:val="28"/>
          <w:szCs w:val="28"/>
        </w:rPr>
        <w:t xml:space="preserve"> </w:t>
      </w:r>
      <w:bookmarkEnd w:id="0"/>
      <w:bookmarkEnd w:id="1"/>
      <w:bookmarkEnd w:id="2"/>
      <w:r w:rsidR="009F0D65">
        <w:rPr>
          <w:sz w:val="28"/>
          <w:szCs w:val="28"/>
        </w:rPr>
        <w:t>по предоставлению</w:t>
      </w:r>
      <w:r w:rsidR="009F0D65">
        <w:rPr>
          <w:spacing w:val="39"/>
          <w:w w:val="99"/>
          <w:sz w:val="28"/>
          <w:szCs w:val="28"/>
        </w:rPr>
        <w:t xml:space="preserve"> </w:t>
      </w:r>
      <w:r w:rsidR="009F0D65">
        <w:rPr>
          <w:spacing w:val="-1"/>
          <w:sz w:val="28"/>
          <w:szCs w:val="28"/>
        </w:rPr>
        <w:t>администрацией</w:t>
      </w:r>
      <w:r w:rsidR="009F0D65">
        <w:rPr>
          <w:spacing w:val="31"/>
          <w:sz w:val="28"/>
          <w:szCs w:val="28"/>
        </w:rPr>
        <w:t xml:space="preserve"> </w:t>
      </w:r>
      <w:r w:rsidR="009F0D65">
        <w:rPr>
          <w:spacing w:val="-1"/>
          <w:sz w:val="28"/>
          <w:szCs w:val="28"/>
        </w:rPr>
        <w:t>сельского</w:t>
      </w:r>
      <w:r w:rsidR="009F0D65">
        <w:rPr>
          <w:spacing w:val="10"/>
          <w:sz w:val="28"/>
          <w:szCs w:val="28"/>
        </w:rPr>
        <w:t xml:space="preserve"> </w:t>
      </w:r>
      <w:r w:rsidR="009F0D65">
        <w:rPr>
          <w:spacing w:val="-1"/>
          <w:sz w:val="28"/>
          <w:szCs w:val="28"/>
        </w:rPr>
        <w:t xml:space="preserve">поселения </w:t>
      </w:r>
      <w:r>
        <w:rPr>
          <w:spacing w:val="-1"/>
          <w:sz w:val="28"/>
          <w:szCs w:val="28"/>
        </w:rPr>
        <w:t xml:space="preserve">Богородицкий </w:t>
      </w:r>
      <w:r w:rsidR="009F0D65">
        <w:rPr>
          <w:spacing w:val="-1"/>
          <w:sz w:val="28"/>
          <w:szCs w:val="28"/>
        </w:rPr>
        <w:t xml:space="preserve"> сельсовет </w:t>
      </w:r>
      <w:proofErr w:type="spellStart"/>
      <w:r w:rsidR="009F0D65">
        <w:rPr>
          <w:spacing w:val="-1"/>
          <w:sz w:val="28"/>
          <w:szCs w:val="28"/>
        </w:rPr>
        <w:t>Добринского</w:t>
      </w:r>
      <w:proofErr w:type="spellEnd"/>
      <w:r w:rsidR="009F0D65">
        <w:rPr>
          <w:spacing w:val="-1"/>
          <w:sz w:val="28"/>
          <w:szCs w:val="28"/>
        </w:rPr>
        <w:t xml:space="preserve"> муниципального </w:t>
      </w:r>
      <w:r w:rsidR="009F0D65">
        <w:rPr>
          <w:spacing w:val="-1"/>
          <w:sz w:val="28"/>
          <w:szCs w:val="28"/>
        </w:rPr>
        <w:lastRenderedPageBreak/>
        <w:t xml:space="preserve">района </w:t>
      </w:r>
      <w:r w:rsidR="009F0D65">
        <w:rPr>
          <w:sz w:val="28"/>
          <w:szCs w:val="28"/>
        </w:rPr>
        <w:t>муниципальной</w:t>
      </w:r>
      <w:r w:rsidR="009F0D65">
        <w:rPr>
          <w:spacing w:val="12"/>
          <w:sz w:val="28"/>
          <w:szCs w:val="28"/>
        </w:rPr>
        <w:t xml:space="preserve"> </w:t>
      </w:r>
      <w:r w:rsidR="009F0D65">
        <w:rPr>
          <w:spacing w:val="-1"/>
          <w:sz w:val="28"/>
          <w:szCs w:val="28"/>
        </w:rPr>
        <w:t>услуги</w:t>
      </w:r>
      <w:r w:rsidR="009F0D65">
        <w:rPr>
          <w:spacing w:val="11"/>
          <w:sz w:val="28"/>
          <w:szCs w:val="28"/>
        </w:rPr>
        <w:t xml:space="preserve"> </w:t>
      </w:r>
      <w:r w:rsidR="009F0D65">
        <w:rPr>
          <w:sz w:val="28"/>
          <w:szCs w:val="28"/>
        </w:rPr>
        <w:t>по</w:t>
      </w:r>
      <w:r w:rsidR="009F0D65">
        <w:rPr>
          <w:spacing w:val="-1"/>
          <w:sz w:val="28"/>
          <w:szCs w:val="28"/>
        </w:rPr>
        <w:t xml:space="preserve"> предварительному </w:t>
      </w:r>
      <w:r w:rsidR="009F0D65">
        <w:rPr>
          <w:sz w:val="28"/>
          <w:szCs w:val="28"/>
        </w:rPr>
        <w:t>согласованию</w:t>
      </w:r>
      <w:r w:rsidR="009F0D65">
        <w:rPr>
          <w:spacing w:val="44"/>
          <w:sz w:val="28"/>
          <w:szCs w:val="28"/>
        </w:rPr>
        <w:t xml:space="preserve"> </w:t>
      </w:r>
      <w:r w:rsidR="009F0D65">
        <w:rPr>
          <w:spacing w:val="-1"/>
          <w:sz w:val="28"/>
          <w:szCs w:val="28"/>
        </w:rPr>
        <w:t>предоставления</w:t>
      </w:r>
      <w:r w:rsidR="009F0D65">
        <w:rPr>
          <w:sz w:val="28"/>
          <w:szCs w:val="28"/>
        </w:rPr>
        <w:t xml:space="preserve"> земельных</w:t>
      </w:r>
      <w:r w:rsidR="009F0D65">
        <w:rPr>
          <w:spacing w:val="38"/>
          <w:sz w:val="28"/>
          <w:szCs w:val="28"/>
        </w:rPr>
        <w:t xml:space="preserve"> </w:t>
      </w:r>
      <w:r w:rsidR="009F0D65">
        <w:rPr>
          <w:spacing w:val="-1"/>
          <w:sz w:val="28"/>
          <w:szCs w:val="28"/>
        </w:rPr>
        <w:t>участков,</w:t>
      </w:r>
      <w:r w:rsidR="009F0D65">
        <w:rPr>
          <w:spacing w:val="43"/>
          <w:sz w:val="28"/>
          <w:szCs w:val="28"/>
        </w:rPr>
        <w:t xml:space="preserve"> </w:t>
      </w:r>
      <w:r w:rsidR="009F0D65">
        <w:rPr>
          <w:spacing w:val="-1"/>
          <w:sz w:val="28"/>
          <w:szCs w:val="28"/>
        </w:rPr>
        <w:t>находящихся</w:t>
      </w:r>
      <w:r w:rsidR="009F0D65">
        <w:rPr>
          <w:spacing w:val="39"/>
          <w:sz w:val="28"/>
          <w:szCs w:val="28"/>
        </w:rPr>
        <w:t xml:space="preserve"> </w:t>
      </w:r>
      <w:r w:rsidR="009F0D65">
        <w:rPr>
          <w:sz w:val="28"/>
          <w:szCs w:val="28"/>
        </w:rPr>
        <w:t>в</w:t>
      </w:r>
      <w:r w:rsidR="009F0D65">
        <w:rPr>
          <w:spacing w:val="42"/>
          <w:sz w:val="28"/>
          <w:szCs w:val="28"/>
        </w:rPr>
        <w:t xml:space="preserve"> </w:t>
      </w:r>
      <w:r w:rsidR="009F0D65">
        <w:rPr>
          <w:spacing w:val="-1"/>
          <w:sz w:val="28"/>
          <w:szCs w:val="28"/>
        </w:rPr>
        <w:t xml:space="preserve">государственной собственности» </w:t>
      </w:r>
      <w:r>
        <w:rPr>
          <w:spacing w:val="-1"/>
          <w:sz w:val="28"/>
          <w:szCs w:val="28"/>
        </w:rPr>
        <w:t xml:space="preserve"> </w:t>
      </w:r>
      <w:r w:rsidR="009F0D65">
        <w:rPr>
          <w:spacing w:val="-1"/>
          <w:sz w:val="28"/>
          <w:szCs w:val="28"/>
        </w:rPr>
        <w:t>отменить.</w:t>
      </w:r>
    </w:p>
    <w:p w:rsidR="003212E6" w:rsidRDefault="003212E6" w:rsidP="009F0D65">
      <w:pPr>
        <w:jc w:val="both"/>
        <w:rPr>
          <w:spacing w:val="-1"/>
          <w:sz w:val="28"/>
          <w:szCs w:val="28"/>
        </w:rPr>
      </w:pPr>
    </w:p>
    <w:p w:rsidR="009F0D65" w:rsidRDefault="009F0D65" w:rsidP="009F0D65">
      <w:pPr>
        <w:jc w:val="both"/>
        <w:rPr>
          <w:sz w:val="28"/>
          <w:szCs w:val="28"/>
        </w:rPr>
      </w:pPr>
      <w:r>
        <w:rPr>
          <w:sz w:val="28"/>
          <w:szCs w:val="28"/>
        </w:rPr>
        <w:t>3. Настоящее постановление вступает в силу с момента его обнародования.</w:t>
      </w:r>
    </w:p>
    <w:p w:rsidR="003212E6" w:rsidRDefault="003212E6" w:rsidP="009F0D65">
      <w:pPr>
        <w:jc w:val="both"/>
        <w:rPr>
          <w:sz w:val="28"/>
          <w:szCs w:val="28"/>
        </w:rPr>
      </w:pPr>
    </w:p>
    <w:p w:rsidR="009F0D65" w:rsidRDefault="009F0D65" w:rsidP="009F0D65">
      <w:pPr>
        <w:rPr>
          <w:sz w:val="28"/>
          <w:szCs w:val="28"/>
        </w:rPr>
      </w:pPr>
      <w:r>
        <w:rPr>
          <w:sz w:val="28"/>
          <w:szCs w:val="28"/>
        </w:rPr>
        <w:t xml:space="preserve">4. </w:t>
      </w:r>
      <w:proofErr w:type="gramStart"/>
      <w:r>
        <w:rPr>
          <w:sz w:val="28"/>
          <w:szCs w:val="28"/>
        </w:rPr>
        <w:t>Контроль</w:t>
      </w:r>
      <w:r w:rsidR="003212E6">
        <w:rPr>
          <w:sz w:val="28"/>
          <w:szCs w:val="28"/>
        </w:rPr>
        <w:t xml:space="preserve"> </w:t>
      </w:r>
      <w:r>
        <w:rPr>
          <w:sz w:val="28"/>
          <w:szCs w:val="28"/>
        </w:rPr>
        <w:t xml:space="preserve"> за</w:t>
      </w:r>
      <w:proofErr w:type="gramEnd"/>
      <w:r>
        <w:rPr>
          <w:sz w:val="28"/>
          <w:szCs w:val="28"/>
        </w:rPr>
        <w:t xml:space="preserve"> исполнением настоящего постановления оставляю за собой.</w:t>
      </w:r>
    </w:p>
    <w:p w:rsidR="009F0D65" w:rsidRDefault="009F0D65" w:rsidP="009F0D65">
      <w:pPr>
        <w:rPr>
          <w:sz w:val="28"/>
          <w:szCs w:val="28"/>
        </w:rPr>
      </w:pPr>
    </w:p>
    <w:p w:rsidR="003212E6" w:rsidRDefault="003212E6" w:rsidP="009F0D65">
      <w:pPr>
        <w:rPr>
          <w:sz w:val="28"/>
          <w:szCs w:val="28"/>
        </w:rPr>
      </w:pPr>
    </w:p>
    <w:p w:rsidR="003212E6" w:rsidRDefault="003212E6" w:rsidP="009F0D65">
      <w:pPr>
        <w:rPr>
          <w:sz w:val="28"/>
          <w:szCs w:val="28"/>
        </w:rPr>
      </w:pPr>
    </w:p>
    <w:p w:rsidR="009F0D65" w:rsidRDefault="009F0D65" w:rsidP="009F0D65">
      <w:pPr>
        <w:rPr>
          <w:sz w:val="28"/>
          <w:szCs w:val="28"/>
        </w:rPr>
      </w:pPr>
    </w:p>
    <w:p w:rsidR="003212E6" w:rsidRDefault="009F0D65" w:rsidP="009F0D65">
      <w:pPr>
        <w:jc w:val="both"/>
        <w:rPr>
          <w:b/>
          <w:sz w:val="28"/>
          <w:szCs w:val="28"/>
        </w:rPr>
      </w:pPr>
      <w:r>
        <w:rPr>
          <w:b/>
          <w:sz w:val="28"/>
          <w:szCs w:val="28"/>
        </w:rPr>
        <w:t xml:space="preserve">Глава  администрации  </w:t>
      </w:r>
    </w:p>
    <w:p w:rsidR="003212E6" w:rsidRDefault="003212E6" w:rsidP="009F0D65">
      <w:pPr>
        <w:jc w:val="both"/>
        <w:rPr>
          <w:b/>
          <w:sz w:val="28"/>
          <w:szCs w:val="28"/>
        </w:rPr>
      </w:pPr>
      <w:r>
        <w:rPr>
          <w:b/>
          <w:sz w:val="28"/>
          <w:szCs w:val="28"/>
        </w:rPr>
        <w:t>сельского поселения</w:t>
      </w:r>
    </w:p>
    <w:p w:rsidR="009F0D65" w:rsidRDefault="003212E6" w:rsidP="009F0D65">
      <w:pPr>
        <w:jc w:val="both"/>
        <w:rPr>
          <w:sz w:val="28"/>
          <w:szCs w:val="28"/>
        </w:rPr>
      </w:pPr>
      <w:r>
        <w:rPr>
          <w:b/>
          <w:sz w:val="28"/>
          <w:szCs w:val="28"/>
        </w:rPr>
        <w:t>Богородицкий сельсовет                                             А.И.Овчинников</w:t>
      </w:r>
      <w:r w:rsidR="009F0D65">
        <w:rPr>
          <w:b/>
          <w:sz w:val="28"/>
          <w:szCs w:val="28"/>
        </w:rPr>
        <w:t xml:space="preserve">                                                       </w:t>
      </w:r>
    </w:p>
    <w:p w:rsidR="009F0D65" w:rsidRDefault="009F0D65" w:rsidP="009F0D65">
      <w:pPr>
        <w:pStyle w:val="ConsPlusNormal0"/>
        <w:ind w:firstLine="0"/>
        <w:jc w:val="both"/>
        <w:rPr>
          <w:rFonts w:ascii="Times New Roman" w:hAnsi="Times New Roman" w:cs="Times New Roman"/>
          <w:sz w:val="24"/>
          <w:szCs w:val="24"/>
        </w:rPr>
      </w:pPr>
    </w:p>
    <w:p w:rsidR="009F0D65" w:rsidRDefault="009F0D65" w:rsidP="009F0D65">
      <w:pPr>
        <w:widowControl w:val="0"/>
        <w:autoSpaceDE w:val="0"/>
        <w:autoSpaceDN w:val="0"/>
        <w:adjustRightInd w:val="0"/>
        <w:jc w:val="right"/>
        <w:outlineLvl w:val="0"/>
      </w:pPr>
    </w:p>
    <w:p w:rsidR="009F0D65" w:rsidRDefault="009F0D65" w:rsidP="009F0D65">
      <w:pPr>
        <w:widowControl w:val="0"/>
        <w:autoSpaceDE w:val="0"/>
        <w:autoSpaceDN w:val="0"/>
        <w:adjustRightInd w:val="0"/>
        <w:jc w:val="right"/>
        <w:outlineLvl w:val="0"/>
      </w:pPr>
    </w:p>
    <w:p w:rsidR="009F0D65" w:rsidRDefault="009F0D65" w:rsidP="009F0D65">
      <w:pPr>
        <w:widowControl w:val="0"/>
        <w:autoSpaceDE w:val="0"/>
        <w:autoSpaceDN w:val="0"/>
        <w:adjustRightInd w:val="0"/>
        <w:jc w:val="right"/>
        <w:outlineLvl w:val="0"/>
      </w:pPr>
    </w:p>
    <w:p w:rsidR="009F0D65" w:rsidRDefault="009F0D65" w:rsidP="009F0D65">
      <w:pPr>
        <w:widowControl w:val="0"/>
        <w:autoSpaceDE w:val="0"/>
        <w:autoSpaceDN w:val="0"/>
        <w:adjustRightInd w:val="0"/>
        <w:jc w:val="right"/>
        <w:outlineLvl w:val="0"/>
      </w:pPr>
    </w:p>
    <w:p w:rsidR="009F0D65" w:rsidRDefault="009F0D65" w:rsidP="009F0D65">
      <w:pPr>
        <w:widowControl w:val="0"/>
        <w:autoSpaceDE w:val="0"/>
        <w:autoSpaceDN w:val="0"/>
        <w:adjustRightInd w:val="0"/>
        <w:jc w:val="right"/>
        <w:outlineLvl w:val="0"/>
      </w:pPr>
    </w:p>
    <w:p w:rsidR="009F0D65" w:rsidRDefault="009F0D65" w:rsidP="009F0D65">
      <w:pPr>
        <w:widowControl w:val="0"/>
        <w:autoSpaceDE w:val="0"/>
        <w:autoSpaceDN w:val="0"/>
        <w:adjustRightInd w:val="0"/>
        <w:jc w:val="right"/>
        <w:outlineLvl w:val="0"/>
      </w:pPr>
    </w:p>
    <w:p w:rsidR="009F0D65" w:rsidRDefault="009F0D65" w:rsidP="009F0D65">
      <w:pPr>
        <w:widowControl w:val="0"/>
        <w:autoSpaceDE w:val="0"/>
        <w:autoSpaceDN w:val="0"/>
        <w:adjustRightInd w:val="0"/>
        <w:jc w:val="right"/>
        <w:outlineLvl w:val="0"/>
      </w:pPr>
    </w:p>
    <w:p w:rsidR="009F0D65" w:rsidRDefault="009F0D65" w:rsidP="009F0D65">
      <w:pPr>
        <w:widowControl w:val="0"/>
        <w:autoSpaceDE w:val="0"/>
        <w:autoSpaceDN w:val="0"/>
        <w:adjustRightInd w:val="0"/>
        <w:jc w:val="right"/>
        <w:outlineLvl w:val="0"/>
      </w:pPr>
    </w:p>
    <w:p w:rsidR="009F0D65" w:rsidRDefault="009F0D65" w:rsidP="009F0D65">
      <w:pPr>
        <w:widowControl w:val="0"/>
        <w:autoSpaceDE w:val="0"/>
        <w:autoSpaceDN w:val="0"/>
        <w:adjustRightInd w:val="0"/>
        <w:jc w:val="right"/>
        <w:outlineLvl w:val="0"/>
      </w:pPr>
    </w:p>
    <w:p w:rsidR="009F0D65" w:rsidRDefault="009F0D65" w:rsidP="009F0D65">
      <w:pPr>
        <w:widowControl w:val="0"/>
        <w:autoSpaceDE w:val="0"/>
        <w:autoSpaceDN w:val="0"/>
        <w:adjustRightInd w:val="0"/>
        <w:jc w:val="right"/>
        <w:outlineLvl w:val="0"/>
      </w:pPr>
    </w:p>
    <w:p w:rsidR="009F0D65" w:rsidRDefault="009F0D65" w:rsidP="009F0D65">
      <w:pPr>
        <w:widowControl w:val="0"/>
        <w:autoSpaceDE w:val="0"/>
        <w:autoSpaceDN w:val="0"/>
        <w:adjustRightInd w:val="0"/>
        <w:jc w:val="right"/>
        <w:outlineLvl w:val="0"/>
      </w:pPr>
    </w:p>
    <w:p w:rsidR="009F0D65" w:rsidRDefault="009F0D65" w:rsidP="009F0D65">
      <w:pPr>
        <w:widowControl w:val="0"/>
        <w:autoSpaceDE w:val="0"/>
        <w:autoSpaceDN w:val="0"/>
        <w:adjustRightInd w:val="0"/>
        <w:jc w:val="right"/>
        <w:outlineLvl w:val="0"/>
      </w:pPr>
    </w:p>
    <w:p w:rsidR="009F0D65" w:rsidRDefault="009F0D65" w:rsidP="009F0D65">
      <w:pPr>
        <w:widowControl w:val="0"/>
        <w:autoSpaceDE w:val="0"/>
        <w:autoSpaceDN w:val="0"/>
        <w:adjustRightInd w:val="0"/>
        <w:jc w:val="right"/>
        <w:outlineLvl w:val="0"/>
      </w:pPr>
    </w:p>
    <w:p w:rsidR="009F0D65" w:rsidRDefault="009F0D65" w:rsidP="009F0D65">
      <w:pPr>
        <w:widowControl w:val="0"/>
        <w:autoSpaceDE w:val="0"/>
        <w:autoSpaceDN w:val="0"/>
        <w:adjustRightInd w:val="0"/>
        <w:jc w:val="right"/>
        <w:outlineLvl w:val="0"/>
      </w:pPr>
    </w:p>
    <w:p w:rsidR="009F0D65" w:rsidRDefault="009F0D65" w:rsidP="009F0D65">
      <w:pPr>
        <w:widowControl w:val="0"/>
        <w:autoSpaceDE w:val="0"/>
        <w:autoSpaceDN w:val="0"/>
        <w:adjustRightInd w:val="0"/>
        <w:jc w:val="right"/>
        <w:outlineLvl w:val="0"/>
      </w:pPr>
    </w:p>
    <w:p w:rsidR="009F0D65" w:rsidRDefault="009F0D65" w:rsidP="009F0D65">
      <w:pPr>
        <w:widowControl w:val="0"/>
        <w:autoSpaceDE w:val="0"/>
        <w:autoSpaceDN w:val="0"/>
        <w:adjustRightInd w:val="0"/>
        <w:jc w:val="right"/>
        <w:outlineLvl w:val="0"/>
      </w:pPr>
    </w:p>
    <w:p w:rsidR="009F0D65" w:rsidRDefault="009F0D65" w:rsidP="009F0D65">
      <w:pPr>
        <w:widowControl w:val="0"/>
        <w:autoSpaceDE w:val="0"/>
        <w:autoSpaceDN w:val="0"/>
        <w:adjustRightInd w:val="0"/>
        <w:jc w:val="right"/>
        <w:outlineLvl w:val="0"/>
      </w:pPr>
    </w:p>
    <w:p w:rsidR="009F0D65" w:rsidRDefault="009F0D65" w:rsidP="009F0D65">
      <w:pPr>
        <w:widowControl w:val="0"/>
        <w:autoSpaceDE w:val="0"/>
        <w:autoSpaceDN w:val="0"/>
        <w:adjustRightInd w:val="0"/>
        <w:jc w:val="right"/>
        <w:outlineLvl w:val="0"/>
      </w:pPr>
    </w:p>
    <w:p w:rsidR="009F0D65" w:rsidRDefault="009F0D65" w:rsidP="009F0D65">
      <w:pPr>
        <w:widowControl w:val="0"/>
        <w:autoSpaceDE w:val="0"/>
        <w:autoSpaceDN w:val="0"/>
        <w:adjustRightInd w:val="0"/>
        <w:jc w:val="right"/>
        <w:outlineLvl w:val="0"/>
      </w:pPr>
    </w:p>
    <w:p w:rsidR="009F0D65" w:rsidRDefault="009F0D65" w:rsidP="009F0D65">
      <w:pPr>
        <w:widowControl w:val="0"/>
        <w:autoSpaceDE w:val="0"/>
        <w:autoSpaceDN w:val="0"/>
        <w:adjustRightInd w:val="0"/>
        <w:jc w:val="right"/>
        <w:outlineLvl w:val="0"/>
      </w:pPr>
    </w:p>
    <w:p w:rsidR="009F0D65" w:rsidRDefault="009F0D65" w:rsidP="009F0D65">
      <w:pPr>
        <w:widowControl w:val="0"/>
        <w:autoSpaceDE w:val="0"/>
        <w:autoSpaceDN w:val="0"/>
        <w:adjustRightInd w:val="0"/>
        <w:jc w:val="right"/>
        <w:outlineLvl w:val="0"/>
      </w:pPr>
    </w:p>
    <w:p w:rsidR="009F0D65" w:rsidRDefault="009F0D65" w:rsidP="009F0D65">
      <w:pPr>
        <w:widowControl w:val="0"/>
        <w:autoSpaceDE w:val="0"/>
        <w:autoSpaceDN w:val="0"/>
        <w:adjustRightInd w:val="0"/>
        <w:jc w:val="right"/>
        <w:outlineLvl w:val="0"/>
      </w:pPr>
    </w:p>
    <w:p w:rsidR="009F0D65" w:rsidRDefault="009F0D65" w:rsidP="009F0D65">
      <w:pPr>
        <w:widowControl w:val="0"/>
        <w:autoSpaceDE w:val="0"/>
        <w:autoSpaceDN w:val="0"/>
        <w:adjustRightInd w:val="0"/>
        <w:jc w:val="right"/>
        <w:outlineLvl w:val="0"/>
      </w:pPr>
    </w:p>
    <w:p w:rsidR="009F0D65" w:rsidRDefault="009F0D65" w:rsidP="009F0D65">
      <w:pPr>
        <w:widowControl w:val="0"/>
        <w:autoSpaceDE w:val="0"/>
        <w:autoSpaceDN w:val="0"/>
        <w:adjustRightInd w:val="0"/>
        <w:jc w:val="right"/>
        <w:outlineLvl w:val="0"/>
      </w:pPr>
    </w:p>
    <w:p w:rsidR="009F0D65" w:rsidRDefault="009F0D65" w:rsidP="009F0D65">
      <w:pPr>
        <w:widowControl w:val="0"/>
        <w:autoSpaceDE w:val="0"/>
        <w:autoSpaceDN w:val="0"/>
        <w:adjustRightInd w:val="0"/>
        <w:jc w:val="right"/>
        <w:outlineLvl w:val="0"/>
      </w:pPr>
    </w:p>
    <w:p w:rsidR="009F0D65" w:rsidRDefault="009F0D65" w:rsidP="009F0D65">
      <w:pPr>
        <w:widowControl w:val="0"/>
        <w:autoSpaceDE w:val="0"/>
        <w:autoSpaceDN w:val="0"/>
        <w:adjustRightInd w:val="0"/>
        <w:jc w:val="right"/>
        <w:outlineLvl w:val="0"/>
      </w:pPr>
    </w:p>
    <w:p w:rsidR="009F0D65" w:rsidRDefault="009F0D65" w:rsidP="009F0D65">
      <w:pPr>
        <w:widowControl w:val="0"/>
        <w:autoSpaceDE w:val="0"/>
        <w:autoSpaceDN w:val="0"/>
        <w:adjustRightInd w:val="0"/>
        <w:jc w:val="right"/>
        <w:outlineLvl w:val="0"/>
      </w:pPr>
    </w:p>
    <w:p w:rsidR="009F0D65" w:rsidRDefault="009F0D65" w:rsidP="009F0D65">
      <w:pPr>
        <w:widowControl w:val="0"/>
        <w:autoSpaceDE w:val="0"/>
        <w:autoSpaceDN w:val="0"/>
        <w:adjustRightInd w:val="0"/>
        <w:jc w:val="right"/>
        <w:outlineLvl w:val="0"/>
      </w:pPr>
    </w:p>
    <w:p w:rsidR="009F0D65" w:rsidRDefault="009F0D65" w:rsidP="009F0D65">
      <w:pPr>
        <w:widowControl w:val="0"/>
        <w:autoSpaceDE w:val="0"/>
        <w:autoSpaceDN w:val="0"/>
        <w:adjustRightInd w:val="0"/>
        <w:jc w:val="right"/>
        <w:outlineLvl w:val="0"/>
      </w:pPr>
    </w:p>
    <w:p w:rsidR="009F0D65" w:rsidRDefault="009F0D65" w:rsidP="009F0D65">
      <w:pPr>
        <w:widowControl w:val="0"/>
        <w:autoSpaceDE w:val="0"/>
        <w:autoSpaceDN w:val="0"/>
        <w:adjustRightInd w:val="0"/>
        <w:jc w:val="right"/>
        <w:outlineLvl w:val="0"/>
      </w:pPr>
    </w:p>
    <w:p w:rsidR="009F0D65" w:rsidRDefault="009F0D65" w:rsidP="009F0D65">
      <w:pPr>
        <w:widowControl w:val="0"/>
        <w:autoSpaceDE w:val="0"/>
        <w:autoSpaceDN w:val="0"/>
        <w:adjustRightInd w:val="0"/>
        <w:jc w:val="right"/>
        <w:outlineLvl w:val="0"/>
      </w:pPr>
    </w:p>
    <w:p w:rsidR="009F0D65" w:rsidRDefault="009F0D65" w:rsidP="009F0D65">
      <w:pPr>
        <w:widowControl w:val="0"/>
        <w:autoSpaceDE w:val="0"/>
        <w:autoSpaceDN w:val="0"/>
        <w:adjustRightInd w:val="0"/>
        <w:jc w:val="right"/>
        <w:outlineLvl w:val="0"/>
      </w:pPr>
    </w:p>
    <w:p w:rsidR="009F0D65" w:rsidRDefault="009F0D65" w:rsidP="009F0D65">
      <w:pPr>
        <w:widowControl w:val="0"/>
        <w:autoSpaceDE w:val="0"/>
        <w:autoSpaceDN w:val="0"/>
        <w:adjustRightInd w:val="0"/>
        <w:jc w:val="right"/>
        <w:outlineLvl w:val="0"/>
      </w:pPr>
    </w:p>
    <w:p w:rsidR="009F0D65" w:rsidRDefault="009F0D65" w:rsidP="009F0D65">
      <w:pPr>
        <w:widowControl w:val="0"/>
        <w:autoSpaceDE w:val="0"/>
        <w:autoSpaceDN w:val="0"/>
        <w:adjustRightInd w:val="0"/>
        <w:jc w:val="right"/>
        <w:outlineLvl w:val="0"/>
      </w:pPr>
    </w:p>
    <w:p w:rsidR="009F0D65" w:rsidRDefault="009F0D65" w:rsidP="009F0D65">
      <w:pPr>
        <w:widowControl w:val="0"/>
        <w:autoSpaceDE w:val="0"/>
        <w:autoSpaceDN w:val="0"/>
        <w:adjustRightInd w:val="0"/>
        <w:jc w:val="right"/>
        <w:outlineLvl w:val="0"/>
      </w:pPr>
    </w:p>
    <w:p w:rsidR="009F0D65" w:rsidRDefault="009F0D65" w:rsidP="009F0D65">
      <w:pPr>
        <w:widowControl w:val="0"/>
        <w:autoSpaceDE w:val="0"/>
        <w:autoSpaceDN w:val="0"/>
        <w:adjustRightInd w:val="0"/>
        <w:jc w:val="right"/>
        <w:outlineLvl w:val="0"/>
      </w:pPr>
      <w:r>
        <w:lastRenderedPageBreak/>
        <w:t>Утверждён</w:t>
      </w:r>
    </w:p>
    <w:p w:rsidR="009F0D65" w:rsidRDefault="009F0D65" w:rsidP="009F0D65">
      <w:pPr>
        <w:widowControl w:val="0"/>
        <w:autoSpaceDE w:val="0"/>
        <w:autoSpaceDN w:val="0"/>
        <w:adjustRightInd w:val="0"/>
        <w:jc w:val="right"/>
        <w:outlineLvl w:val="0"/>
      </w:pPr>
      <w:r>
        <w:t xml:space="preserve">  постановлением администрации</w:t>
      </w:r>
    </w:p>
    <w:p w:rsidR="009F0D65" w:rsidRDefault="009F0D65" w:rsidP="009F0D65">
      <w:pPr>
        <w:widowControl w:val="0"/>
        <w:autoSpaceDE w:val="0"/>
        <w:autoSpaceDN w:val="0"/>
        <w:adjustRightInd w:val="0"/>
        <w:jc w:val="right"/>
        <w:outlineLvl w:val="0"/>
      </w:pPr>
      <w:r>
        <w:t xml:space="preserve"> сельского поселения</w:t>
      </w:r>
    </w:p>
    <w:p w:rsidR="009F0D65" w:rsidRDefault="009F0D65" w:rsidP="009F0D65">
      <w:pPr>
        <w:widowControl w:val="0"/>
        <w:autoSpaceDE w:val="0"/>
        <w:autoSpaceDN w:val="0"/>
        <w:adjustRightInd w:val="0"/>
        <w:jc w:val="right"/>
        <w:outlineLvl w:val="0"/>
      </w:pPr>
      <w:r>
        <w:t xml:space="preserve">                          </w:t>
      </w:r>
      <w:r w:rsidR="003212E6">
        <w:t>Богородицки</w:t>
      </w:r>
      <w:r>
        <w:t xml:space="preserve">й сельсовет    </w:t>
      </w:r>
    </w:p>
    <w:p w:rsidR="009F0D65" w:rsidRDefault="009F0D65" w:rsidP="009F0D65">
      <w:pPr>
        <w:widowControl w:val="0"/>
        <w:autoSpaceDE w:val="0"/>
        <w:autoSpaceDN w:val="0"/>
        <w:adjustRightInd w:val="0"/>
        <w:jc w:val="right"/>
        <w:outlineLvl w:val="0"/>
      </w:pPr>
      <w:r>
        <w:t xml:space="preserve">                 </w:t>
      </w:r>
      <w:r>
        <w:rPr>
          <w:bCs/>
        </w:rPr>
        <w:t xml:space="preserve">от </w:t>
      </w:r>
      <w:r w:rsidR="003212E6">
        <w:rPr>
          <w:bCs/>
        </w:rPr>
        <w:t xml:space="preserve"> </w:t>
      </w:r>
      <w:r>
        <w:rPr>
          <w:bCs/>
        </w:rPr>
        <w:t xml:space="preserve">02.03.2016г. </w:t>
      </w:r>
      <w:r w:rsidR="003212E6">
        <w:rPr>
          <w:bCs/>
        </w:rPr>
        <w:t xml:space="preserve"> </w:t>
      </w:r>
      <w:r>
        <w:rPr>
          <w:bCs/>
        </w:rPr>
        <w:t xml:space="preserve">№ </w:t>
      </w:r>
      <w:r w:rsidR="003212E6">
        <w:rPr>
          <w:bCs/>
        </w:rPr>
        <w:t>29</w:t>
      </w:r>
    </w:p>
    <w:p w:rsidR="009F0D65" w:rsidRDefault="009F0D65" w:rsidP="009F0D65">
      <w:pPr>
        <w:pStyle w:val="ConsPlusNormal0"/>
        <w:widowControl/>
        <w:ind w:firstLine="0"/>
        <w:jc w:val="right"/>
        <w:rPr>
          <w:rFonts w:ascii="Times New Roman" w:hAnsi="Times New Roman" w:cs="Times New Roman"/>
          <w:sz w:val="24"/>
          <w:szCs w:val="24"/>
        </w:rPr>
      </w:pPr>
    </w:p>
    <w:p w:rsidR="009F0D65" w:rsidRDefault="009F0D65" w:rsidP="009F0D65">
      <w:pPr>
        <w:pStyle w:val="ConsPlusNormal0"/>
        <w:widowControl/>
        <w:ind w:firstLine="0"/>
        <w:jc w:val="right"/>
        <w:rPr>
          <w:rFonts w:ascii="Times New Roman" w:hAnsi="Times New Roman" w:cs="Times New Roman"/>
          <w:sz w:val="24"/>
          <w:szCs w:val="24"/>
        </w:rPr>
      </w:pPr>
    </w:p>
    <w:p w:rsidR="009F0D65" w:rsidRPr="003212E6" w:rsidRDefault="009F0D65" w:rsidP="009F0D65">
      <w:pPr>
        <w:jc w:val="center"/>
        <w:rPr>
          <w:b/>
          <w:sz w:val="28"/>
          <w:szCs w:val="28"/>
        </w:rPr>
      </w:pPr>
      <w:r w:rsidRPr="003212E6">
        <w:rPr>
          <w:b/>
          <w:sz w:val="28"/>
          <w:szCs w:val="28"/>
        </w:rPr>
        <w:t>Административный регламент</w:t>
      </w:r>
    </w:p>
    <w:p w:rsidR="009F0D65" w:rsidRDefault="009F0D65" w:rsidP="009F0D65">
      <w:pPr>
        <w:autoSpaceDE w:val="0"/>
        <w:autoSpaceDN w:val="0"/>
        <w:adjustRightInd w:val="0"/>
        <w:ind w:firstLine="540"/>
        <w:jc w:val="center"/>
        <w:outlineLvl w:val="0"/>
        <w:rPr>
          <w:b/>
          <w:bCs/>
        </w:rPr>
      </w:pPr>
      <w:r>
        <w:rPr>
          <w:b/>
        </w:rPr>
        <w:t>предоставления муниципальной услуги «Предварительное согласование предоставления  земельных участков, находящихся в муниципальной собственности или земель, государственная собственность на которые не разграничена</w:t>
      </w:r>
      <w:r>
        <w:rPr>
          <w:b/>
          <w:bCs/>
        </w:rPr>
        <w:t>»</w:t>
      </w:r>
    </w:p>
    <w:p w:rsidR="009F0D65" w:rsidRDefault="009F0D65" w:rsidP="009F0D65">
      <w:pPr>
        <w:jc w:val="center"/>
        <w:rPr>
          <w:b/>
        </w:rPr>
      </w:pPr>
    </w:p>
    <w:p w:rsidR="009F0D65" w:rsidRDefault="009F0D65" w:rsidP="009F0D65">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szCs w:val="24"/>
        </w:rPr>
        <w:t>I. Общие положения</w:t>
      </w:r>
    </w:p>
    <w:p w:rsidR="009F0D65" w:rsidRDefault="009F0D65" w:rsidP="009F0D65">
      <w:pPr>
        <w:tabs>
          <w:tab w:val="left" w:pos="456"/>
        </w:tabs>
        <w:jc w:val="both"/>
      </w:pPr>
      <w:r>
        <w:t xml:space="preserve">          1. </w:t>
      </w:r>
      <w:proofErr w:type="gramStart"/>
      <w:r>
        <w:t xml:space="preserve">Административный регламент по предоставлению Администрацией сельского поселения </w:t>
      </w:r>
      <w:r w:rsidR="003212E6">
        <w:t xml:space="preserve">Богородицкий </w:t>
      </w:r>
      <w:r>
        <w:t xml:space="preserve">сельсовет муниципальной услуги </w:t>
      </w:r>
      <w:r>
        <w:rPr>
          <w:b/>
        </w:rPr>
        <w:t>«</w:t>
      </w:r>
      <w:r>
        <w:t xml:space="preserve">Предварительное согласование предоставления земельных участков, находящихся в муниципальной собственности или земель, государственная собственность на которые не разграничена» (далее – Административный регламент) определяет сроки и последовательность административных процедур (действий)  Администрации   сельского поселения </w:t>
      </w:r>
      <w:r w:rsidR="003212E6">
        <w:t>Богородицкий</w:t>
      </w:r>
      <w:r>
        <w:t xml:space="preserve">  сельсовет (далее - Администрация), а также порядок взаимодействия   ее муниципальных служащих  с заявителями, иными органами местного самоуправления, органами государственной</w:t>
      </w:r>
      <w:proofErr w:type="gramEnd"/>
      <w:r>
        <w:t xml:space="preserve"> власти и организациями при предоставлении муниципальной услуги. </w:t>
      </w:r>
      <w:proofErr w:type="gramStart"/>
      <w:r>
        <w:t xml:space="preserve">Настоящий административный регламент не распространяется на случаи предварительного согласования предоставления земельных участков, находящихся в муниципальной собственности или земель, государственная собственность на которые не разграничена, </w:t>
      </w:r>
      <w:r>
        <w:rPr>
          <w:bCs/>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9F0D65" w:rsidRDefault="009F0D65" w:rsidP="009F0D65">
      <w:pPr>
        <w:tabs>
          <w:tab w:val="left" w:pos="456"/>
        </w:tabs>
        <w:jc w:val="both"/>
      </w:pPr>
      <w:r>
        <w:t xml:space="preserve">         2. </w:t>
      </w:r>
      <w:proofErr w:type="gramStart"/>
      <w:r>
        <w:t>Административный регламент  разработан Администрацией на основании части 1 статьи 13 Федерального закона от 27.07.2010 № 210-ФЗ «Об организации предоставления государственных и муниципальных услуг», статьи 39.15 Земельного кодекса Российской Федерации, пункта 3 части 1 статьи 14 Федерального закона от 06.10.2003 № 131-ФЗ «Об общих принципах организации местного самоуправления в Российской Федерации»,  статьи 3.3  Федерального закона от 25.10.2001 № 137-ФЗ                      «О введении в действие Земельного</w:t>
      </w:r>
      <w:proofErr w:type="gramEnd"/>
      <w:r>
        <w:t xml:space="preserve"> кодекса Российской Федерации».</w:t>
      </w:r>
    </w:p>
    <w:p w:rsidR="009F0D65" w:rsidRDefault="009F0D65" w:rsidP="009F0D65">
      <w:pPr>
        <w:tabs>
          <w:tab w:val="left" w:pos="456"/>
        </w:tabs>
        <w:jc w:val="both"/>
      </w:pPr>
      <w:r>
        <w:t xml:space="preserve">          3. Заявителями являются физические лица и юридические лица, либо их уполномоченные представители.</w:t>
      </w:r>
    </w:p>
    <w:p w:rsidR="009F0D65" w:rsidRDefault="009F0D65" w:rsidP="009F0D65">
      <w:pPr>
        <w:tabs>
          <w:tab w:val="left" w:pos="456"/>
        </w:tabs>
        <w:jc w:val="both"/>
      </w:pPr>
      <w:r>
        <w:t xml:space="preserve">      4.</w:t>
      </w:r>
      <w:r>
        <w:tab/>
        <w:t>Порядок информирования о предоставлении муниципальной услуги:</w:t>
      </w:r>
    </w:p>
    <w:p w:rsidR="009F0D65" w:rsidRDefault="009F0D65" w:rsidP="009F0D65">
      <w:pPr>
        <w:widowControl w:val="0"/>
        <w:autoSpaceDE w:val="0"/>
        <w:autoSpaceDN w:val="0"/>
        <w:adjustRightInd w:val="0"/>
        <w:jc w:val="both"/>
      </w:pPr>
      <w:r>
        <w:t xml:space="preserve">      4.1. Информирование заявителей о порядке предоставления муниципальной услуги осуществляется:</w:t>
      </w:r>
    </w:p>
    <w:p w:rsidR="009F0D65" w:rsidRDefault="009F0D65" w:rsidP="009F0D65">
      <w:pPr>
        <w:jc w:val="both"/>
      </w:pPr>
      <w:r>
        <w:t xml:space="preserve">         Администрация сельского поселения  </w:t>
      </w:r>
      <w:r w:rsidR="003212E6">
        <w:t xml:space="preserve">Богородицкий </w:t>
      </w:r>
      <w:r>
        <w:t xml:space="preserve"> сельсовет, расположенная по адресу: </w:t>
      </w:r>
      <w:r w:rsidR="003212E6">
        <w:t>ж.д.ст. Плавица</w:t>
      </w:r>
      <w:r>
        <w:t xml:space="preserve">, ул. </w:t>
      </w:r>
      <w:r w:rsidR="003212E6">
        <w:t>Строителей дом 14</w:t>
      </w:r>
      <w:r>
        <w:t xml:space="preserve"> , телефоны: 8-(47462) </w:t>
      </w:r>
      <w:r w:rsidR="003212E6">
        <w:t>3-81-31</w:t>
      </w:r>
      <w:r>
        <w:t xml:space="preserve">,   </w:t>
      </w:r>
      <w:r w:rsidR="003212E6">
        <w:t>3-82-41</w:t>
      </w:r>
      <w:r>
        <w:t xml:space="preserve"> </w:t>
      </w:r>
    </w:p>
    <w:p w:rsidR="00EC56F1" w:rsidRDefault="00EC56F1" w:rsidP="009F0D65">
      <w:pPr>
        <w:jc w:val="both"/>
      </w:pPr>
    </w:p>
    <w:p w:rsidR="00EC56F1" w:rsidRDefault="009F0D65" w:rsidP="00EC56F1">
      <w:pPr>
        <w:ind w:firstLine="720"/>
        <w:rPr>
          <w:lang w:val="en-US"/>
        </w:rPr>
      </w:pPr>
      <w:r>
        <w:rPr>
          <w:color w:val="000000"/>
        </w:rPr>
        <w:t xml:space="preserve"> </w:t>
      </w:r>
      <w:r w:rsidR="00EC56F1">
        <w:rPr>
          <w:color w:val="000000"/>
        </w:rPr>
        <w:t xml:space="preserve">                                           </w:t>
      </w:r>
      <w:r w:rsidR="00EC56F1">
        <w:t>Режим работы</w:t>
      </w:r>
    </w:p>
    <w:tbl>
      <w:tblPr>
        <w:tblW w:w="0" w:type="auto"/>
        <w:tblLayout w:type="fixed"/>
        <w:tblLook w:val="01E0"/>
      </w:tblPr>
      <w:tblGrid>
        <w:gridCol w:w="3285"/>
        <w:gridCol w:w="6462"/>
      </w:tblGrid>
      <w:tr w:rsidR="00EC56F1" w:rsidTr="00EC56F1">
        <w:tc>
          <w:tcPr>
            <w:tcW w:w="3285" w:type="dxa"/>
            <w:hideMark/>
          </w:tcPr>
          <w:p w:rsidR="00EC56F1" w:rsidRDefault="00EC56F1">
            <w:pPr>
              <w:spacing w:before="7" w:line="360" w:lineRule="exact"/>
              <w:ind w:firstLine="720"/>
              <w:jc w:val="both"/>
            </w:pPr>
            <w:r>
              <w:t xml:space="preserve">     Дни недели</w:t>
            </w:r>
          </w:p>
        </w:tc>
        <w:tc>
          <w:tcPr>
            <w:tcW w:w="6462" w:type="dxa"/>
            <w:hideMark/>
          </w:tcPr>
          <w:p w:rsidR="00EC56F1" w:rsidRDefault="00EC56F1">
            <w:pPr>
              <w:spacing w:before="7" w:line="360" w:lineRule="exact"/>
              <w:ind w:firstLine="720"/>
              <w:jc w:val="both"/>
            </w:pPr>
            <w:r>
              <w:t xml:space="preserve">           Периоды и часы работы</w:t>
            </w:r>
          </w:p>
        </w:tc>
      </w:tr>
      <w:tr w:rsidR="00EC56F1" w:rsidTr="00EC56F1">
        <w:tc>
          <w:tcPr>
            <w:tcW w:w="3285" w:type="dxa"/>
            <w:hideMark/>
          </w:tcPr>
          <w:p w:rsidR="00EC56F1" w:rsidRDefault="00EC56F1">
            <w:pPr>
              <w:spacing w:before="7" w:line="360" w:lineRule="exact"/>
              <w:ind w:firstLine="720"/>
              <w:jc w:val="both"/>
            </w:pPr>
            <w:proofErr w:type="spellStart"/>
            <w:r>
              <w:t>Понедельник</w:t>
            </w:r>
            <w:proofErr w:type="gramStart"/>
            <w:r>
              <w:t>,в</w:t>
            </w:r>
            <w:proofErr w:type="gramEnd"/>
            <w:r>
              <w:t>торник</w:t>
            </w:r>
            <w:proofErr w:type="spellEnd"/>
            <w:r>
              <w:t xml:space="preserve">,   </w:t>
            </w:r>
          </w:p>
          <w:p w:rsidR="00EC56F1" w:rsidRDefault="00EC56F1">
            <w:pPr>
              <w:spacing w:before="7" w:line="360" w:lineRule="exact"/>
              <w:ind w:firstLine="720"/>
              <w:jc w:val="both"/>
            </w:pPr>
            <w:proofErr w:type="spellStart"/>
            <w:r>
              <w:t>среда</w:t>
            </w:r>
            <w:proofErr w:type="gramStart"/>
            <w:r>
              <w:t>,ч</w:t>
            </w:r>
            <w:proofErr w:type="gramEnd"/>
            <w:r>
              <w:t>етверг,пятница</w:t>
            </w:r>
            <w:proofErr w:type="spellEnd"/>
          </w:p>
        </w:tc>
        <w:tc>
          <w:tcPr>
            <w:tcW w:w="6462" w:type="dxa"/>
            <w:hideMark/>
          </w:tcPr>
          <w:p w:rsidR="00EC56F1" w:rsidRDefault="00EC56F1">
            <w:pPr>
              <w:spacing w:before="7" w:line="360" w:lineRule="exact"/>
              <w:ind w:firstLine="720"/>
              <w:jc w:val="both"/>
            </w:pPr>
            <w:r>
              <w:t xml:space="preserve">    9-00 до 17-00, обед 13-00 до 14-00</w:t>
            </w:r>
          </w:p>
        </w:tc>
      </w:tr>
      <w:tr w:rsidR="00EC56F1" w:rsidTr="00EC56F1">
        <w:tc>
          <w:tcPr>
            <w:tcW w:w="3285" w:type="dxa"/>
            <w:hideMark/>
          </w:tcPr>
          <w:p w:rsidR="00EC56F1" w:rsidRDefault="00EC56F1">
            <w:pPr>
              <w:spacing w:line="276" w:lineRule="auto"/>
              <w:rPr>
                <w:rFonts w:asciiTheme="minorHAnsi" w:eastAsiaTheme="minorEastAsia" w:hAnsiTheme="minorHAnsi" w:cstheme="minorBidi"/>
              </w:rPr>
            </w:pPr>
          </w:p>
        </w:tc>
        <w:tc>
          <w:tcPr>
            <w:tcW w:w="6462" w:type="dxa"/>
            <w:hideMark/>
          </w:tcPr>
          <w:p w:rsidR="00EC56F1" w:rsidRDefault="00EC56F1">
            <w:pPr>
              <w:spacing w:line="276" w:lineRule="auto"/>
              <w:rPr>
                <w:rFonts w:asciiTheme="minorHAnsi" w:eastAsiaTheme="minorEastAsia" w:hAnsiTheme="minorHAnsi" w:cstheme="minorBidi"/>
              </w:rPr>
            </w:pPr>
          </w:p>
        </w:tc>
      </w:tr>
      <w:tr w:rsidR="00EC56F1" w:rsidTr="00EC56F1">
        <w:tc>
          <w:tcPr>
            <w:tcW w:w="3285" w:type="dxa"/>
            <w:hideMark/>
          </w:tcPr>
          <w:p w:rsidR="00EC56F1" w:rsidRDefault="00EC56F1">
            <w:pPr>
              <w:spacing w:before="7" w:line="360" w:lineRule="exact"/>
              <w:ind w:left="709" w:hanging="709"/>
              <w:jc w:val="both"/>
            </w:pPr>
            <w:r>
              <w:t xml:space="preserve">             </w:t>
            </w:r>
            <w:proofErr w:type="spellStart"/>
            <w:r>
              <w:t>Суббота</w:t>
            </w:r>
            <w:proofErr w:type="gramStart"/>
            <w:r>
              <w:t>,в</w:t>
            </w:r>
            <w:proofErr w:type="gramEnd"/>
            <w:r>
              <w:t>оскресенье</w:t>
            </w:r>
            <w:proofErr w:type="spellEnd"/>
            <w:r>
              <w:t xml:space="preserve">                                                   </w:t>
            </w:r>
          </w:p>
        </w:tc>
        <w:tc>
          <w:tcPr>
            <w:tcW w:w="6462" w:type="dxa"/>
          </w:tcPr>
          <w:p w:rsidR="00EC56F1" w:rsidRDefault="00EC56F1">
            <w:pPr>
              <w:spacing w:before="7" w:line="360" w:lineRule="exact"/>
              <w:ind w:firstLine="720"/>
              <w:jc w:val="both"/>
            </w:pPr>
            <w:r>
              <w:t xml:space="preserve">             Выходные дни</w:t>
            </w:r>
          </w:p>
          <w:p w:rsidR="00EC56F1" w:rsidRDefault="00EC56F1">
            <w:pPr>
              <w:spacing w:before="7" w:line="360" w:lineRule="exact"/>
              <w:ind w:firstLine="720"/>
              <w:jc w:val="both"/>
            </w:pPr>
          </w:p>
        </w:tc>
      </w:tr>
    </w:tbl>
    <w:p w:rsidR="009F0D65" w:rsidRPr="006B758A" w:rsidRDefault="009F0D65" w:rsidP="00EC56F1">
      <w:pPr>
        <w:ind w:firstLine="720"/>
        <w:rPr>
          <w:color w:val="000000"/>
        </w:rPr>
      </w:pPr>
      <w:r w:rsidRPr="006B758A">
        <w:rPr>
          <w:color w:val="000000"/>
        </w:rPr>
        <w:lastRenderedPageBreak/>
        <w:t xml:space="preserve">        </w:t>
      </w:r>
    </w:p>
    <w:p w:rsidR="00D51596" w:rsidRPr="006B758A" w:rsidRDefault="00D51596" w:rsidP="009F0D65">
      <w:pPr>
        <w:pStyle w:val="a4"/>
        <w:tabs>
          <w:tab w:val="num" w:pos="1429"/>
          <w:tab w:val="right" w:leader="dot" w:pos="9344"/>
        </w:tabs>
        <w:ind w:firstLine="0"/>
        <w:rPr>
          <w:i/>
          <w:color w:val="FF0000"/>
          <w:sz w:val="22"/>
          <w:szCs w:val="22"/>
        </w:rPr>
      </w:pPr>
      <w:r w:rsidRPr="006B758A">
        <w:t xml:space="preserve">   </w:t>
      </w:r>
      <w:r>
        <w:rPr>
          <w:lang w:val="en-US"/>
        </w:rPr>
        <w:t>E</w:t>
      </w:r>
      <w:r w:rsidRPr="006B758A">
        <w:t>-</w:t>
      </w:r>
      <w:r>
        <w:rPr>
          <w:lang w:val="en-US"/>
        </w:rPr>
        <w:t>mail</w:t>
      </w:r>
      <w:r w:rsidRPr="006B758A">
        <w:t xml:space="preserve">: </w:t>
      </w:r>
      <w:proofErr w:type="spellStart"/>
      <w:r>
        <w:rPr>
          <w:b/>
          <w:sz w:val="22"/>
          <w:szCs w:val="22"/>
          <w:lang w:val="en-US"/>
        </w:rPr>
        <w:t>dogorobiwa</w:t>
      </w:r>
      <w:proofErr w:type="spellEnd"/>
      <w:r w:rsidRPr="006B758A">
        <w:rPr>
          <w:b/>
          <w:sz w:val="22"/>
          <w:szCs w:val="22"/>
        </w:rPr>
        <w:t>@</w:t>
      </w:r>
      <w:r>
        <w:rPr>
          <w:b/>
          <w:sz w:val="22"/>
          <w:szCs w:val="22"/>
          <w:lang w:val="en-US"/>
        </w:rPr>
        <w:t>mail</w:t>
      </w:r>
      <w:r w:rsidRPr="006B758A">
        <w:rPr>
          <w:b/>
          <w:sz w:val="22"/>
          <w:szCs w:val="22"/>
        </w:rPr>
        <w:t>.</w:t>
      </w:r>
      <w:proofErr w:type="spellStart"/>
      <w:r>
        <w:rPr>
          <w:b/>
          <w:sz w:val="22"/>
          <w:szCs w:val="22"/>
          <w:lang w:val="en-US"/>
        </w:rPr>
        <w:t>ru</w:t>
      </w:r>
      <w:proofErr w:type="spellEnd"/>
      <w:r w:rsidRPr="006B758A">
        <w:rPr>
          <w:i/>
          <w:color w:val="FF0000"/>
          <w:sz w:val="22"/>
          <w:szCs w:val="22"/>
        </w:rPr>
        <w:t xml:space="preserve">                                  </w:t>
      </w:r>
    </w:p>
    <w:p w:rsidR="009F0D65" w:rsidRDefault="009F0D65" w:rsidP="006B758A">
      <w:pPr>
        <w:rPr>
          <w:b/>
        </w:rPr>
      </w:pPr>
      <w:r w:rsidRPr="00D51596">
        <w:t xml:space="preserve">         </w:t>
      </w:r>
      <w:r>
        <w:t xml:space="preserve">Адрес официального сайта администрации сельского поселения  </w:t>
      </w:r>
      <w:r w:rsidR="00D51596">
        <w:t>Богородицкий</w:t>
      </w:r>
      <w:r>
        <w:t xml:space="preserve"> сельсовет в сети Интернет:  </w:t>
      </w:r>
      <w:hyperlink r:id="rId5" w:history="1">
        <w:r w:rsidR="006B758A">
          <w:rPr>
            <w:rStyle w:val="a3"/>
            <w:b/>
            <w:sz w:val="22"/>
            <w:szCs w:val="22"/>
          </w:rPr>
          <w:t>http://dогss.admdobrinka.ru/</w:t>
        </w:r>
      </w:hyperlink>
    </w:p>
    <w:p w:rsidR="009F0D65" w:rsidRDefault="009F0D65" w:rsidP="009F0D65">
      <w:pPr>
        <w:widowControl w:val="0"/>
        <w:autoSpaceDE w:val="0"/>
        <w:autoSpaceDN w:val="0"/>
        <w:adjustRightInd w:val="0"/>
        <w:ind w:firstLine="540"/>
        <w:jc w:val="both"/>
      </w:pPr>
      <w:r>
        <w:t xml:space="preserve"> 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9F0D65" w:rsidRDefault="009F0D65" w:rsidP="009F0D65">
      <w:pPr>
        <w:tabs>
          <w:tab w:val="left" w:pos="456"/>
        </w:tabs>
        <w:jc w:val="both"/>
      </w:pPr>
      <w:r>
        <w:t xml:space="preserve">        4.2.</w:t>
      </w:r>
      <w:r>
        <w:tab/>
        <w:t xml:space="preserve">Информация  о месте нахождения, графике работы и справочных телефонах структурных подразделений Администрации,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услугах, которые являются необходимыми и обязательными для предоставления муниципальной услуги, размещается </w:t>
      </w:r>
      <w:proofErr w:type="gramStart"/>
      <w:r>
        <w:t>на</w:t>
      </w:r>
      <w:proofErr w:type="gramEnd"/>
      <w:r>
        <w:t>:</w:t>
      </w:r>
    </w:p>
    <w:p w:rsidR="009F0D65" w:rsidRDefault="009F0D65" w:rsidP="006B758A">
      <w:r>
        <w:t xml:space="preserve">- на официальном сайте Администрации </w:t>
      </w:r>
      <w:r w:rsidR="006B758A">
        <w:t xml:space="preserve"> </w:t>
      </w:r>
      <w:r>
        <w:t>(</w:t>
      </w:r>
      <w:hyperlink r:id="rId6" w:history="1">
        <w:r w:rsidR="006B758A">
          <w:rPr>
            <w:rStyle w:val="a3"/>
            <w:b/>
            <w:sz w:val="22"/>
            <w:szCs w:val="22"/>
          </w:rPr>
          <w:t>http://dогss.admdobrinka.ru/</w:t>
        </w:r>
      </w:hyperlink>
      <w:r w:rsidR="006B758A">
        <w:t xml:space="preserve">  </w:t>
      </w:r>
      <w:r>
        <w:t xml:space="preserve"> в информационно-телекоммуникационной сети "Интернет" (далее - официальный сайт) (</w:t>
      </w:r>
      <w:hyperlink r:id="rId7" w:history="1">
        <w:r>
          <w:rPr>
            <w:rStyle w:val="a3"/>
            <w:color w:val="auto"/>
            <w:u w:val="none"/>
          </w:rPr>
          <w:t>пункт 4.</w:t>
        </w:r>
      </w:hyperlink>
      <w:r>
        <w:t>6 Административного регламента);</w:t>
      </w:r>
    </w:p>
    <w:p w:rsidR="009F0D65" w:rsidRDefault="009F0D65" w:rsidP="009F0D65">
      <w:pPr>
        <w:tabs>
          <w:tab w:val="left" w:pos="456"/>
        </w:tabs>
        <w:autoSpaceDE w:val="0"/>
        <w:autoSpaceDN w:val="0"/>
        <w:adjustRightInd w:val="0"/>
        <w:ind w:firstLine="540"/>
        <w:jc w:val="both"/>
        <w:outlineLvl w:val="2"/>
      </w:pPr>
      <w:r>
        <w:t>- в федеральной государственной информационной системе "Единый портал государственных и муниципальных услуг (функций)" (далее - Портал) (</w:t>
      </w:r>
      <w:hyperlink r:id="rId8" w:history="1">
        <w:r>
          <w:rPr>
            <w:rStyle w:val="a3"/>
            <w:color w:val="auto"/>
            <w:u w:val="none"/>
          </w:rPr>
          <w:t>пункт 4.</w:t>
        </w:r>
      </w:hyperlink>
      <w:r>
        <w:t>7 Административного регламента);</w:t>
      </w:r>
    </w:p>
    <w:p w:rsidR="009F0D65" w:rsidRDefault="009F0D65" w:rsidP="009F0D65">
      <w:pPr>
        <w:tabs>
          <w:tab w:val="left" w:pos="456"/>
        </w:tabs>
        <w:autoSpaceDE w:val="0"/>
        <w:autoSpaceDN w:val="0"/>
        <w:adjustRightInd w:val="0"/>
        <w:ind w:firstLine="540"/>
        <w:jc w:val="both"/>
        <w:outlineLvl w:val="2"/>
      </w:pPr>
      <w:r>
        <w:t>- на информационных стендах в местах предоставления муниципальной услуги (</w:t>
      </w:r>
      <w:hyperlink r:id="rId9" w:history="1">
        <w:r>
          <w:rPr>
            <w:rStyle w:val="a3"/>
            <w:color w:val="auto"/>
            <w:u w:val="none"/>
          </w:rPr>
          <w:t>пункт 4.</w:t>
        </w:r>
      </w:hyperlink>
      <w:r>
        <w:t>5 Административного регламента);</w:t>
      </w:r>
    </w:p>
    <w:p w:rsidR="009F0D65" w:rsidRDefault="009F0D65" w:rsidP="009F0D65">
      <w:pPr>
        <w:tabs>
          <w:tab w:val="left" w:pos="456"/>
        </w:tabs>
        <w:autoSpaceDE w:val="0"/>
        <w:autoSpaceDN w:val="0"/>
        <w:adjustRightInd w:val="0"/>
        <w:ind w:firstLine="540"/>
        <w:jc w:val="both"/>
        <w:outlineLvl w:val="2"/>
      </w:pPr>
      <w:r>
        <w:t>-в государственной информационной системе «Портал государственных и муниципальных услуг Липецкой области» (далее портал государственных и муниципальных услуг Липецкой области), а также предоставляется по телефону и электронной почте.</w:t>
      </w:r>
    </w:p>
    <w:p w:rsidR="009F0D65" w:rsidRDefault="009F0D65" w:rsidP="009F0D65">
      <w:pPr>
        <w:tabs>
          <w:tab w:val="left" w:pos="456"/>
        </w:tabs>
        <w:jc w:val="both"/>
      </w:pPr>
      <w:r>
        <w:t xml:space="preserve">          4.3. Указанная информация может быть получена в порядке консультирования. Для получения информации о предоставлении муниципальной услуги используются следующие формы консультирования:</w:t>
      </w:r>
    </w:p>
    <w:p w:rsidR="009F0D65" w:rsidRDefault="009F0D65" w:rsidP="009F0D65">
      <w:pPr>
        <w:tabs>
          <w:tab w:val="left" w:pos="456"/>
        </w:tabs>
        <w:jc w:val="both"/>
      </w:pPr>
      <w:r>
        <w:t>-  индивидуальное консультирование лично;</w:t>
      </w:r>
    </w:p>
    <w:p w:rsidR="009F0D65" w:rsidRDefault="009F0D65" w:rsidP="009F0D65">
      <w:pPr>
        <w:tabs>
          <w:tab w:val="left" w:pos="456"/>
        </w:tabs>
        <w:jc w:val="both"/>
      </w:pPr>
      <w:r>
        <w:t>-  индивидуальное консультирование по почте;</w:t>
      </w:r>
    </w:p>
    <w:p w:rsidR="009F0D65" w:rsidRDefault="009F0D65" w:rsidP="009F0D65">
      <w:pPr>
        <w:tabs>
          <w:tab w:val="left" w:pos="456"/>
        </w:tabs>
        <w:jc w:val="both"/>
      </w:pPr>
      <w:r>
        <w:t>-  индивидуальное консультирование по телефону.</w:t>
      </w:r>
    </w:p>
    <w:p w:rsidR="009F0D65" w:rsidRDefault="009F0D65" w:rsidP="009F0D65">
      <w:pPr>
        <w:tabs>
          <w:tab w:val="left" w:pos="456"/>
        </w:tabs>
        <w:jc w:val="both"/>
      </w:pPr>
      <w:r>
        <w:tab/>
        <w:t>При индивидуальном консультировании лично время ожидания заинтересованного лица не может превышать 15 минут, время устного  консультирования не может превышать 10 минут, если для подготовки ответа требуется продолжительное время, должностное лицо  может предложить заинтересованным лицам обратиться за необходимой информацией в письменном виде.</w:t>
      </w:r>
    </w:p>
    <w:p w:rsidR="009F0D65" w:rsidRDefault="009F0D65" w:rsidP="009F0D65">
      <w:pPr>
        <w:tabs>
          <w:tab w:val="left" w:pos="456"/>
        </w:tabs>
        <w:jc w:val="both"/>
      </w:pPr>
      <w:r>
        <w:tab/>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в случае обращения в письменной форме либо </w:t>
      </w:r>
      <w:proofErr w:type="gramStart"/>
      <w:r>
        <w:t>по электронной почте на электронный адрес заинтересованного лица в случае обращения в форме электронного документа  в течение</w:t>
      </w:r>
      <w:proofErr w:type="gramEnd"/>
      <w:r>
        <w:t xml:space="preserve"> семи календарных дней  со дня обращения граждан. Датой получения обращения является дата регистрации входящего обращения.</w:t>
      </w:r>
    </w:p>
    <w:p w:rsidR="009F0D65" w:rsidRDefault="009F0D65" w:rsidP="009F0D65">
      <w:pPr>
        <w:tabs>
          <w:tab w:val="left" w:pos="456"/>
        </w:tabs>
        <w:jc w:val="both"/>
      </w:pPr>
      <w:r>
        <w:tab/>
        <w:t>При  индивидуальном консультировании  по телефону ответ  на телефонный звонок должен начинаться с информации о наименовании органа, в который позвонил гражданин, время  разговора не должно превышать 10 минут.</w:t>
      </w:r>
    </w:p>
    <w:p w:rsidR="009F0D65" w:rsidRDefault="009F0D65" w:rsidP="009F0D65">
      <w:pPr>
        <w:tabs>
          <w:tab w:val="left" w:pos="399"/>
        </w:tabs>
        <w:jc w:val="both"/>
      </w:pPr>
      <w:r>
        <w:t xml:space="preserve">        4.4.  На стендах в местах предоставления муниципальной услуги размещаются следующие информационные материалы:</w:t>
      </w:r>
    </w:p>
    <w:p w:rsidR="009F0D65" w:rsidRDefault="009F0D65" w:rsidP="009F0D65">
      <w:pPr>
        <w:jc w:val="both"/>
      </w:pPr>
      <w:r>
        <w:t xml:space="preserve">- извлечения из нормативных правовых актов Российской Федерации и Липецкой области,    </w:t>
      </w:r>
    </w:p>
    <w:p w:rsidR="009F0D65" w:rsidRDefault="009F0D65" w:rsidP="009F0D65">
      <w:pPr>
        <w:jc w:val="both"/>
      </w:pPr>
      <w:r>
        <w:t xml:space="preserve">   </w:t>
      </w:r>
      <w:proofErr w:type="gramStart"/>
      <w:r>
        <w:t>устанавливающих</w:t>
      </w:r>
      <w:proofErr w:type="gramEnd"/>
      <w:r>
        <w:t xml:space="preserve"> порядок и условия предоставления муниципальной услуги;</w:t>
      </w:r>
    </w:p>
    <w:p w:rsidR="009F0D65" w:rsidRDefault="009F0D65" w:rsidP="009F0D65">
      <w:pPr>
        <w:jc w:val="both"/>
      </w:pPr>
      <w:r>
        <w:t>- текст Административного регламента с приложениями;</w:t>
      </w:r>
    </w:p>
    <w:p w:rsidR="009F0D65" w:rsidRDefault="009F0D65" w:rsidP="009F0D65">
      <w:pPr>
        <w:ind w:left="57" w:hanging="57"/>
        <w:jc w:val="both"/>
      </w:pPr>
      <w:r>
        <w:t>- образец заполнения заявления и бланки заявлений;</w:t>
      </w:r>
    </w:p>
    <w:p w:rsidR="009F0D65" w:rsidRDefault="009F0D65" w:rsidP="009F0D65">
      <w:pPr>
        <w:ind w:left="57" w:hanging="57"/>
        <w:jc w:val="both"/>
      </w:pPr>
      <w:r>
        <w:t>- перечень документов, необходимых для предоставления муниципальной услуги;</w:t>
      </w:r>
    </w:p>
    <w:p w:rsidR="009F0D65" w:rsidRDefault="009F0D65" w:rsidP="009F0D65">
      <w:pPr>
        <w:ind w:left="57" w:hanging="57"/>
        <w:jc w:val="both"/>
      </w:pPr>
      <w:r>
        <w:t>- сроки предоставления муниципальной услуги;</w:t>
      </w:r>
    </w:p>
    <w:p w:rsidR="009F0D65" w:rsidRDefault="009F0D65" w:rsidP="009F0D65">
      <w:pPr>
        <w:ind w:left="57" w:hanging="57"/>
        <w:jc w:val="both"/>
      </w:pPr>
      <w:r>
        <w:lastRenderedPageBreak/>
        <w:t>- порядок получения консультации специалистов;</w:t>
      </w:r>
    </w:p>
    <w:p w:rsidR="009F0D65" w:rsidRDefault="009F0D65" w:rsidP="009F0D65">
      <w:pPr>
        <w:ind w:left="57" w:hanging="57"/>
        <w:jc w:val="both"/>
      </w:pPr>
      <w:r>
        <w:t>- порядок обращения за предоставлением муниципальной услуги;</w:t>
      </w:r>
    </w:p>
    <w:p w:rsidR="009F0D65" w:rsidRDefault="009F0D65" w:rsidP="009F0D65">
      <w:pPr>
        <w:ind w:left="57" w:hanging="57"/>
        <w:jc w:val="both"/>
      </w:pPr>
      <w:r>
        <w:t xml:space="preserve">- порядок обжалования решений, действий или бездействия должностных лиц и                   </w:t>
      </w:r>
    </w:p>
    <w:p w:rsidR="009F0D65" w:rsidRDefault="009F0D65" w:rsidP="009F0D65">
      <w:pPr>
        <w:ind w:left="57" w:hanging="57"/>
        <w:jc w:val="both"/>
      </w:pPr>
      <w:r>
        <w:t xml:space="preserve">  специалистов, предоставляющих муниципальную услугу.</w:t>
      </w:r>
    </w:p>
    <w:p w:rsidR="009F0D65" w:rsidRDefault="009F0D65" w:rsidP="009F0D65">
      <w:pPr>
        <w:tabs>
          <w:tab w:val="left" w:pos="456"/>
        </w:tabs>
        <w:ind w:left="57" w:hanging="57"/>
        <w:jc w:val="both"/>
      </w:pPr>
      <w:r>
        <w:t xml:space="preserve">   4.5.</w:t>
      </w:r>
      <w:r>
        <w:tab/>
        <w:t>На официальном сайте в информационно-телекоммуникационной сети «Интернет» размещаются следующие информационные материалы:</w:t>
      </w:r>
    </w:p>
    <w:p w:rsidR="009F0D65" w:rsidRDefault="009F0D65" w:rsidP="009F0D65">
      <w:pPr>
        <w:ind w:left="57" w:hanging="57"/>
        <w:jc w:val="both"/>
      </w:pPr>
      <w:r>
        <w:t xml:space="preserve">    -  полное наименование и полный почтовый адрес Администрации;</w:t>
      </w:r>
    </w:p>
    <w:p w:rsidR="009F0D65" w:rsidRDefault="009F0D65" w:rsidP="009F0D65">
      <w:pPr>
        <w:ind w:left="57" w:hanging="57"/>
        <w:jc w:val="both"/>
      </w:pPr>
      <w:r>
        <w:t>-  справочные телефоны, по которым можно получить консультацию по порядку предоставления муниципальной услуги;</w:t>
      </w:r>
    </w:p>
    <w:p w:rsidR="009F0D65" w:rsidRDefault="009F0D65" w:rsidP="009F0D65">
      <w:pPr>
        <w:ind w:left="57" w:hanging="57"/>
        <w:jc w:val="both"/>
      </w:pPr>
      <w:r>
        <w:t>- адрес электронной почты Администрации и структурного подразделения, ответственного за     предоставление муниципальной услуги;</w:t>
      </w:r>
    </w:p>
    <w:p w:rsidR="009F0D65" w:rsidRDefault="009F0D65" w:rsidP="009F0D65">
      <w:pPr>
        <w:ind w:left="57" w:hanging="57"/>
        <w:jc w:val="both"/>
      </w:pPr>
      <w:r>
        <w:t>-  текст Административного регламента с приложениями;</w:t>
      </w:r>
    </w:p>
    <w:p w:rsidR="009F0D65" w:rsidRDefault="009F0D65" w:rsidP="009F0D65">
      <w:pPr>
        <w:ind w:left="57" w:hanging="57"/>
        <w:jc w:val="both"/>
      </w:pPr>
      <w:r>
        <w:t>- информационные материалы, содержащиеся на стендах в месте предоставления муниципальной услуги.</w:t>
      </w:r>
    </w:p>
    <w:p w:rsidR="009F0D65" w:rsidRDefault="009F0D65" w:rsidP="009F0D65">
      <w:pPr>
        <w:tabs>
          <w:tab w:val="left" w:pos="513"/>
        </w:tabs>
        <w:ind w:left="57" w:hanging="57"/>
        <w:jc w:val="both"/>
      </w:pPr>
      <w:r>
        <w:t xml:space="preserve">  4.6.</w:t>
      </w:r>
      <w:r>
        <w:tab/>
        <w:t>На Портале размещается информация:</w:t>
      </w:r>
    </w:p>
    <w:p w:rsidR="009F0D65" w:rsidRDefault="009F0D65" w:rsidP="009F0D65">
      <w:pPr>
        <w:ind w:left="57" w:hanging="57"/>
        <w:jc w:val="both"/>
      </w:pPr>
      <w:r>
        <w:t>-  полное наименование, полный почтовый адрес и график работы Администрации;</w:t>
      </w:r>
    </w:p>
    <w:p w:rsidR="009F0D65" w:rsidRDefault="009F0D65" w:rsidP="009F0D65">
      <w:pPr>
        <w:ind w:left="57" w:hanging="57"/>
        <w:jc w:val="both"/>
      </w:pPr>
      <w:r>
        <w:t>-  справочные телефоны, по которым можно получить консультацию по порядку предоставления муниципальной услуги;</w:t>
      </w:r>
    </w:p>
    <w:p w:rsidR="009F0D65" w:rsidRDefault="009F0D65" w:rsidP="009F0D65">
      <w:pPr>
        <w:ind w:left="57" w:hanging="57"/>
        <w:jc w:val="both"/>
      </w:pPr>
      <w:r>
        <w:t>- адрес электронной почты Администрации и структурного подразделения, ответственного за     предоставление муниципальной услуги;</w:t>
      </w:r>
    </w:p>
    <w:p w:rsidR="009F0D65" w:rsidRDefault="009F0D65" w:rsidP="009F0D65">
      <w:pPr>
        <w:ind w:left="57" w:hanging="57"/>
        <w:jc w:val="both"/>
      </w:pPr>
      <w: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F0D65" w:rsidRDefault="009F0D65" w:rsidP="009F0D65">
      <w:pPr>
        <w:jc w:val="both"/>
      </w:pPr>
    </w:p>
    <w:p w:rsidR="009F0D65" w:rsidRDefault="009F0D65" w:rsidP="009F0D65">
      <w:pPr>
        <w:pStyle w:val="ConsPlusNormal0"/>
        <w:widowControl/>
        <w:ind w:left="684" w:firstLine="0"/>
        <w:jc w:val="center"/>
        <w:rPr>
          <w:rFonts w:ascii="Times New Roman" w:hAnsi="Times New Roman" w:cs="Times New Roman"/>
          <w:b/>
          <w:sz w:val="24"/>
          <w:szCs w:val="24"/>
        </w:rPr>
      </w:pPr>
      <w:r>
        <w:rPr>
          <w:rFonts w:ascii="Times New Roman" w:hAnsi="Times New Roman" w:cs="Times New Roman"/>
          <w:b/>
          <w:sz w:val="24"/>
          <w:szCs w:val="24"/>
        </w:rPr>
        <w:t>2.Стандарт предоставления муниципальной услуги</w:t>
      </w:r>
    </w:p>
    <w:p w:rsidR="009F0D65" w:rsidRDefault="009F0D65" w:rsidP="009F0D65">
      <w:pPr>
        <w:pStyle w:val="ConsPlusNormal0"/>
        <w:widowControl/>
        <w:tabs>
          <w:tab w:val="left" w:pos="399"/>
        </w:tabs>
        <w:ind w:firstLine="0"/>
        <w:jc w:val="both"/>
        <w:rPr>
          <w:rFonts w:ascii="Times New Roman" w:hAnsi="Times New Roman" w:cs="Times New Roman"/>
          <w:sz w:val="24"/>
          <w:szCs w:val="24"/>
        </w:rPr>
      </w:pPr>
      <w:r>
        <w:rPr>
          <w:rFonts w:ascii="Times New Roman" w:hAnsi="Times New Roman" w:cs="Times New Roman"/>
          <w:sz w:val="24"/>
          <w:szCs w:val="24"/>
        </w:rPr>
        <w:t xml:space="preserve">        5. Наименование муниципальной услуги: Предварительное согласование предоставления земельных участков, находящихся в муниципальной собственности или земель, государственная собственность на которые не разграничена. </w:t>
      </w:r>
    </w:p>
    <w:p w:rsidR="009F0D65" w:rsidRDefault="009F0D65" w:rsidP="009F0D65">
      <w:pPr>
        <w:pStyle w:val="ConsPlusNormal0"/>
        <w:widowControl/>
        <w:tabs>
          <w:tab w:val="left" w:pos="399"/>
        </w:tabs>
        <w:ind w:firstLine="0"/>
        <w:jc w:val="both"/>
        <w:rPr>
          <w:rFonts w:ascii="Times New Roman" w:hAnsi="Times New Roman" w:cs="Times New Roman"/>
          <w:sz w:val="24"/>
          <w:szCs w:val="24"/>
        </w:rPr>
      </w:pPr>
      <w:r>
        <w:rPr>
          <w:rFonts w:ascii="Times New Roman" w:hAnsi="Times New Roman" w:cs="Times New Roman"/>
          <w:sz w:val="24"/>
          <w:szCs w:val="24"/>
        </w:rPr>
        <w:t xml:space="preserve">        6. Наименование органа местного самоуправления, предоставляющего муниципальную услугу: Администрация сельского поселения </w:t>
      </w:r>
      <w:r w:rsidR="006B758A">
        <w:rPr>
          <w:rFonts w:ascii="Times New Roman" w:hAnsi="Times New Roman" w:cs="Times New Roman"/>
          <w:sz w:val="24"/>
          <w:szCs w:val="24"/>
        </w:rPr>
        <w:t xml:space="preserve"> Богородицкий </w:t>
      </w:r>
      <w:r>
        <w:rPr>
          <w:rFonts w:ascii="Times New Roman" w:hAnsi="Times New Roman" w:cs="Times New Roman"/>
          <w:sz w:val="24"/>
          <w:szCs w:val="24"/>
        </w:rPr>
        <w:t xml:space="preserve">сельсовет.   </w:t>
      </w:r>
    </w:p>
    <w:p w:rsidR="009F0D65" w:rsidRDefault="009F0D65" w:rsidP="009F0D65">
      <w:pPr>
        <w:pStyle w:val="ConsPlusNormal0"/>
        <w:widowControl/>
        <w:tabs>
          <w:tab w:val="left" w:pos="399"/>
        </w:tabs>
        <w:ind w:firstLine="0"/>
        <w:jc w:val="both"/>
        <w:rPr>
          <w:rFonts w:ascii="Times New Roman" w:hAnsi="Times New Roman" w:cs="Times New Roman"/>
          <w:color w:val="FF0000"/>
          <w:sz w:val="24"/>
          <w:szCs w:val="24"/>
        </w:rPr>
      </w:pPr>
      <w:r>
        <w:rPr>
          <w:rFonts w:ascii="Times New Roman" w:hAnsi="Times New Roman" w:cs="Times New Roman"/>
          <w:sz w:val="24"/>
          <w:szCs w:val="24"/>
        </w:rPr>
        <w:tab/>
        <w:t xml:space="preserve">Лицо, ответственное за предоставление муниципальной услуги:  специалист по земельным и имущественным вопросам (далее специалист). </w:t>
      </w:r>
      <w:r>
        <w:rPr>
          <w:rFonts w:ascii="Times New Roman" w:hAnsi="Times New Roman" w:cs="Times New Roman"/>
          <w:sz w:val="24"/>
          <w:szCs w:val="24"/>
        </w:rPr>
        <w:tab/>
      </w:r>
    </w:p>
    <w:p w:rsidR="009F0D65" w:rsidRDefault="009F0D65" w:rsidP="009F0D65">
      <w:pPr>
        <w:tabs>
          <w:tab w:val="left" w:pos="399"/>
        </w:tabs>
        <w:jc w:val="both"/>
      </w:pPr>
      <w:r>
        <w:t xml:space="preserve">       7.</w:t>
      </w:r>
      <w:r>
        <w:tab/>
        <w:t>Результатом предоставления муниципальной услуги является:</w:t>
      </w:r>
    </w:p>
    <w:p w:rsidR="009F0D65" w:rsidRDefault="009F0D65" w:rsidP="009F0D65">
      <w:pPr>
        <w:tabs>
          <w:tab w:val="left" w:pos="399"/>
        </w:tabs>
        <w:jc w:val="both"/>
      </w:pPr>
      <w:r>
        <w:t>- возврат заявления заявителю;</w:t>
      </w:r>
    </w:p>
    <w:p w:rsidR="009F0D65" w:rsidRDefault="009F0D65" w:rsidP="009F0D65">
      <w:pPr>
        <w:tabs>
          <w:tab w:val="left" w:pos="399"/>
        </w:tabs>
        <w:autoSpaceDE w:val="0"/>
        <w:autoSpaceDN w:val="0"/>
        <w:adjustRightInd w:val="0"/>
        <w:jc w:val="both"/>
      </w:pPr>
      <w:r>
        <w:t>- постановление Администрации о приостановлении срока рассмотрения  заявления;</w:t>
      </w:r>
    </w:p>
    <w:p w:rsidR="009F0D65" w:rsidRDefault="009F0D65" w:rsidP="009F0D65">
      <w:pPr>
        <w:tabs>
          <w:tab w:val="left" w:pos="399"/>
        </w:tabs>
        <w:jc w:val="both"/>
      </w:pPr>
      <w:r>
        <w:t xml:space="preserve">- постановление Администрации о предварительном согласовании предоставления земельного участка; </w:t>
      </w:r>
    </w:p>
    <w:p w:rsidR="009F0D65" w:rsidRDefault="009F0D65" w:rsidP="009F0D65">
      <w:pPr>
        <w:tabs>
          <w:tab w:val="left" w:pos="399"/>
        </w:tabs>
        <w:autoSpaceDE w:val="0"/>
        <w:autoSpaceDN w:val="0"/>
        <w:adjustRightInd w:val="0"/>
        <w:jc w:val="both"/>
        <w:outlineLvl w:val="2"/>
      </w:pPr>
      <w:r>
        <w:t xml:space="preserve">-  отказ в предоставлении  муниципальной услуги. </w:t>
      </w:r>
    </w:p>
    <w:p w:rsidR="009F0D65" w:rsidRDefault="009F0D65" w:rsidP="009F0D65">
      <w:pPr>
        <w:tabs>
          <w:tab w:val="left" w:pos="399"/>
        </w:tabs>
        <w:jc w:val="both"/>
      </w:pPr>
      <w:r>
        <w:t xml:space="preserve">     8.</w:t>
      </w:r>
      <w:r>
        <w:tab/>
        <w:t>Срок предоставления муниципальной услуги составляет не более 30 календарных  дней со дня поступления заявления о предварительном согласовании предоставления земельного участка.</w:t>
      </w:r>
      <w:r>
        <w:tab/>
      </w:r>
    </w:p>
    <w:p w:rsidR="009F0D65" w:rsidRDefault="009F0D65" w:rsidP="009F0D65">
      <w:pPr>
        <w:tabs>
          <w:tab w:val="left" w:pos="456"/>
        </w:tabs>
        <w:jc w:val="both"/>
      </w:pPr>
      <w:r>
        <w:tab/>
        <w:t>Документы выдаются лично заявителю или уполномоченному представителю заявителя. В случае</w:t>
      </w:r>
      <w:proofErr w:type="gramStart"/>
      <w:r>
        <w:t>,</w:t>
      </w:r>
      <w:proofErr w:type="gramEnd"/>
      <w:r>
        <w:t xml:space="preserve"> если при обращении за муниципальной услугой  заявитель указал адрес для направления документов, документы передаются в Администрацию для отправки почтой.</w:t>
      </w:r>
    </w:p>
    <w:p w:rsidR="009F0D65" w:rsidRDefault="009F0D65" w:rsidP="009F0D65">
      <w:pPr>
        <w:tabs>
          <w:tab w:val="left" w:pos="456"/>
        </w:tabs>
        <w:jc w:val="both"/>
      </w:pPr>
      <w:r>
        <w:t xml:space="preserve">      9.</w:t>
      </w:r>
      <w:r>
        <w:tab/>
        <w:t>Перечень нормативных правовых актов Российской Федерации и Липецкой области, регулирующих отношения, возникающие в связи с предоставлением муниципальной услуги:</w:t>
      </w:r>
    </w:p>
    <w:p w:rsidR="009F0D65" w:rsidRDefault="009F0D65" w:rsidP="009F0D65">
      <w:pPr>
        <w:tabs>
          <w:tab w:val="left" w:pos="456"/>
        </w:tabs>
        <w:jc w:val="both"/>
      </w:pPr>
      <w:r>
        <w:t xml:space="preserve">        -  Земельный кодекс Российской Федерации от 25.10.2001 № 136-ФЗ (далее – Земельный кодекс);</w:t>
      </w:r>
    </w:p>
    <w:p w:rsidR="009F0D65" w:rsidRDefault="009F0D65" w:rsidP="009F0D65">
      <w:pPr>
        <w:tabs>
          <w:tab w:val="left" w:pos="456"/>
        </w:tabs>
        <w:jc w:val="both"/>
      </w:pPr>
      <w:r>
        <w:t xml:space="preserve">       - Федеральный закон от 25.10.2001 № 137-ФЗ «О введении в действие Земельного кодекса Российской Федерации;</w:t>
      </w:r>
    </w:p>
    <w:p w:rsidR="009F0D65" w:rsidRDefault="009F0D65" w:rsidP="009F0D65">
      <w:pPr>
        <w:tabs>
          <w:tab w:val="left" w:pos="456"/>
        </w:tabs>
        <w:autoSpaceDE w:val="0"/>
        <w:autoSpaceDN w:val="0"/>
        <w:adjustRightInd w:val="0"/>
        <w:jc w:val="both"/>
      </w:pPr>
      <w:r>
        <w:lastRenderedPageBreak/>
        <w:t xml:space="preserve">      -  Приказ Минэкономразвития от 12.01.2015 № 1 «Об утверждении перечня документов, подтверждающих право заявителя на приобретение земельного участка без проведения торгов» (далее – Перечень).  </w:t>
      </w:r>
    </w:p>
    <w:p w:rsidR="009F0D65" w:rsidRDefault="009F0D65" w:rsidP="009F0D65">
      <w:pPr>
        <w:tabs>
          <w:tab w:val="left" w:pos="456"/>
        </w:tabs>
        <w:ind w:left="741" w:hanging="741"/>
        <w:jc w:val="both"/>
      </w:pPr>
      <w:r>
        <w:t xml:space="preserve">       10. Документы, необходимые для предоставления муниципальной услуги.</w:t>
      </w:r>
    </w:p>
    <w:p w:rsidR="009F0D65" w:rsidRDefault="009F0D65" w:rsidP="009F0D65">
      <w:pPr>
        <w:tabs>
          <w:tab w:val="left" w:pos="456"/>
          <w:tab w:val="left" w:pos="513"/>
          <w:tab w:val="left" w:pos="570"/>
        </w:tabs>
        <w:ind w:left="57" w:hanging="57"/>
        <w:jc w:val="both"/>
      </w:pPr>
      <w:r>
        <w:t xml:space="preserve">       10.1. Заявителем представляются в Администрацию следующие документы, являющиеся основанием для начала предоставления муниципальной услуги:</w:t>
      </w:r>
    </w:p>
    <w:p w:rsidR="009F0D65" w:rsidRDefault="009F0D65" w:rsidP="009F0D65">
      <w:pPr>
        <w:tabs>
          <w:tab w:val="left" w:pos="456"/>
        </w:tabs>
        <w:ind w:left="57" w:hanging="57"/>
        <w:jc w:val="both"/>
      </w:pPr>
      <w:r>
        <w:t xml:space="preserve">      - Заявление о предоставлении муниципальной услуги (по форме, указанной в приложении   № 2 к Административному регламенту);</w:t>
      </w:r>
    </w:p>
    <w:p w:rsidR="009F0D65" w:rsidRDefault="009F0D65" w:rsidP="009F0D65">
      <w:pPr>
        <w:tabs>
          <w:tab w:val="left" w:pos="456"/>
        </w:tabs>
        <w:ind w:left="720" w:hanging="720"/>
        <w:jc w:val="both"/>
      </w:pPr>
      <w:r>
        <w:t>-  копия документа, удостоверяющего личность заявителя;</w:t>
      </w:r>
    </w:p>
    <w:p w:rsidR="009F0D65" w:rsidRDefault="009F0D65" w:rsidP="009F0D65">
      <w:pPr>
        <w:tabs>
          <w:tab w:val="left" w:pos="456"/>
        </w:tabs>
        <w:ind w:left="57" w:hanging="57"/>
        <w:jc w:val="both"/>
      </w:pPr>
      <w:r>
        <w:t>- копия документа, удостоверяющего права (полномочия) представителя, если с заявлением обращается представитель заявителя;</w:t>
      </w:r>
    </w:p>
    <w:p w:rsidR="009F0D65" w:rsidRDefault="009F0D65" w:rsidP="009F0D65">
      <w:pPr>
        <w:tabs>
          <w:tab w:val="left" w:pos="456"/>
        </w:tabs>
        <w:autoSpaceDE w:val="0"/>
        <w:autoSpaceDN w:val="0"/>
        <w:adjustRightInd w:val="0"/>
        <w:jc w:val="both"/>
      </w:pPr>
      <w:r>
        <w:t xml:space="preserve">- документы, подтверждающие право заявителя на приобретение земельного участка без проведения торгов и предусмотренные </w:t>
      </w:r>
      <w:hyperlink r:id="rId10" w:history="1">
        <w:r>
          <w:rPr>
            <w:rStyle w:val="a3"/>
            <w:color w:val="auto"/>
            <w:u w:val="none"/>
          </w:rPr>
          <w:t>Перечнем</w:t>
        </w:r>
      </w:hyperlink>
      <w:r>
        <w:t>, установленным уполномоченным Правительством Российской Федерации федеральным органом исполнительной власти:</w:t>
      </w:r>
    </w:p>
    <w:p w:rsidR="009F0D65" w:rsidRDefault="009F0D65" w:rsidP="009F0D65">
      <w:pPr>
        <w:tabs>
          <w:tab w:val="left" w:pos="456"/>
        </w:tabs>
        <w:autoSpaceDE w:val="0"/>
        <w:autoSpaceDN w:val="0"/>
        <w:adjustRightInd w:val="0"/>
        <w:jc w:val="both"/>
      </w:pPr>
      <w:r>
        <w:t xml:space="preserve">        1) в соответствии с подпунктом 1 пункта 2 статьи 39.3 Земельного кодекса – договор о комплексном освоении территории;</w:t>
      </w:r>
    </w:p>
    <w:p w:rsidR="009F0D65" w:rsidRDefault="009F0D65" w:rsidP="009F0D65">
      <w:pPr>
        <w:autoSpaceDE w:val="0"/>
        <w:autoSpaceDN w:val="0"/>
        <w:adjustRightInd w:val="0"/>
        <w:jc w:val="both"/>
      </w:pPr>
      <w:r>
        <w:t xml:space="preserve">      2) в соответствии с подпунктом 2 пункта 2 статьи 39.3 Земельного кодекса - документ, подтверждающий членство заявителя в некоммерческой организации;</w:t>
      </w:r>
    </w:p>
    <w:p w:rsidR="009F0D65" w:rsidRDefault="009F0D65" w:rsidP="009F0D65">
      <w:pPr>
        <w:autoSpaceDE w:val="0"/>
        <w:autoSpaceDN w:val="0"/>
        <w:adjustRightInd w:val="0"/>
        <w:jc w:val="both"/>
      </w:pPr>
      <w:r>
        <w:t xml:space="preserve">       3) в соответствии с подпунктом 3 пункта 2 статьи 39.3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w:t>
      </w:r>
    </w:p>
    <w:p w:rsidR="009F0D65" w:rsidRDefault="009F0D65" w:rsidP="009F0D65">
      <w:pPr>
        <w:autoSpaceDE w:val="0"/>
        <w:autoSpaceDN w:val="0"/>
        <w:adjustRightInd w:val="0"/>
        <w:jc w:val="both"/>
      </w:pPr>
      <w:r>
        <w:t xml:space="preserve">       4) в соответствии с подпунктом 4 пункта 2 статьи 39.3 Земельного кодекса - решение органа некоммерческой организации о приобретении земельного участка, относящегося к имуществу общего пользования;</w:t>
      </w:r>
    </w:p>
    <w:p w:rsidR="009F0D65" w:rsidRDefault="009F0D65" w:rsidP="009F0D65">
      <w:pPr>
        <w:autoSpaceDE w:val="0"/>
        <w:autoSpaceDN w:val="0"/>
        <w:adjustRightInd w:val="0"/>
        <w:jc w:val="both"/>
      </w:pPr>
      <w:r>
        <w:t xml:space="preserve">        5) в соответствии с подпунктом 5 пункта 2 статьи 39.3 Земельного кодекса - решение органа юридического лица о приобретении земельного участка, относящегося к имуществу общего пользования;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F0D65" w:rsidRDefault="009F0D65" w:rsidP="009F0D65">
      <w:pPr>
        <w:autoSpaceDE w:val="0"/>
        <w:autoSpaceDN w:val="0"/>
        <w:adjustRightInd w:val="0"/>
        <w:jc w:val="both"/>
      </w:pPr>
      <w:r>
        <w:t xml:space="preserve">          </w:t>
      </w:r>
      <w:proofErr w:type="gramStart"/>
      <w:r>
        <w:t>6) в соответствии с подпунктом 6 пункта 2 статьи 39.3 Земельного кодекса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roofErr w:type="gramEnd"/>
      <w: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F0D65" w:rsidRDefault="009F0D65" w:rsidP="009F0D65">
      <w:pPr>
        <w:autoSpaceDE w:val="0"/>
        <w:autoSpaceDN w:val="0"/>
        <w:adjustRightInd w:val="0"/>
        <w:jc w:val="both"/>
      </w:pPr>
      <w:r>
        <w:t xml:space="preserve">        7) в соответствии с подпунктом 7 пункта 2 статьи 39.3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F0D65" w:rsidRDefault="009F0D65" w:rsidP="009F0D65">
      <w:pPr>
        <w:autoSpaceDE w:val="0"/>
        <w:autoSpaceDN w:val="0"/>
        <w:adjustRightInd w:val="0"/>
        <w:jc w:val="both"/>
      </w:pPr>
      <w:r>
        <w:t xml:space="preserve">         8) в соответствии с подпунктом 9 пункта 2 статьи 39.3 Земельного кодекса - документы, подтверждающие использование земельного участка в соответствии с Федеральным </w:t>
      </w:r>
      <w:hyperlink r:id="rId11" w:history="1">
        <w:r>
          <w:rPr>
            <w:rStyle w:val="a3"/>
            <w:color w:val="auto"/>
            <w:u w:val="none"/>
          </w:rPr>
          <w:t>законом</w:t>
        </w:r>
      </w:hyperlink>
      <w:r>
        <w:t xml:space="preserve"> от 24 июля </w:t>
      </w:r>
      <w:smartTag w:uri="urn:schemas-microsoft-com:office:smarttags" w:element="metricconverter">
        <w:smartTagPr>
          <w:attr w:name="ProductID" w:val="2002 г"/>
        </w:smartTagPr>
        <w:r>
          <w:t>2002 г</w:t>
        </w:r>
      </w:smartTag>
      <w:r>
        <w:t>. N 101-ФЗ "Об обороте земель сельскохозяйственного назначения";</w:t>
      </w:r>
    </w:p>
    <w:p w:rsidR="009F0D65" w:rsidRDefault="009F0D65" w:rsidP="009F0D65">
      <w:pPr>
        <w:autoSpaceDE w:val="0"/>
        <w:autoSpaceDN w:val="0"/>
        <w:adjustRightInd w:val="0"/>
        <w:jc w:val="both"/>
      </w:pPr>
      <w:r>
        <w:t xml:space="preserve">         9) в соответствии с подпунктом 1 статьи 39.5 Земельного кодекса - договор о развитии застроенной территории;</w:t>
      </w:r>
    </w:p>
    <w:p w:rsidR="009F0D65" w:rsidRDefault="009F0D65" w:rsidP="009F0D65">
      <w:pPr>
        <w:autoSpaceDE w:val="0"/>
        <w:autoSpaceDN w:val="0"/>
        <w:adjustRightInd w:val="0"/>
        <w:jc w:val="both"/>
      </w:pPr>
      <w:r>
        <w:t xml:space="preserve">        10) в соответствии с подпунктом 2 статьи 39.5 Земельного кодекса - документ, удостоверяющий (устанавливающий) права заявителя на здание, сооружение, если право на такое здание, сооружение не зарегистрировано в ЕГРП; документ, удостоверяющий (устанавливающий) права заявителя на испрашиваемый земельный участок, если право на </w:t>
      </w:r>
      <w:r>
        <w:lastRenderedPageBreak/>
        <w:t>такой земельный участок не зарегистрировано в ЕГРП;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F0D65" w:rsidRDefault="009F0D65" w:rsidP="009F0D65">
      <w:pPr>
        <w:autoSpaceDE w:val="0"/>
        <w:autoSpaceDN w:val="0"/>
        <w:adjustRightInd w:val="0"/>
        <w:jc w:val="both"/>
      </w:pPr>
      <w:r>
        <w:t xml:space="preserve">       11) в соответствии с подпунктом 3 статьи 39.5 Земельного кодекса - решение органа некоммерческой организации о приобретении земельного участка либо документ, подтверждающий членство заявителя в некоммерческой организации;</w:t>
      </w:r>
    </w:p>
    <w:p w:rsidR="009F0D65" w:rsidRDefault="009F0D65" w:rsidP="009F0D65">
      <w:pPr>
        <w:autoSpaceDE w:val="0"/>
        <w:autoSpaceDN w:val="0"/>
        <w:adjustRightInd w:val="0"/>
        <w:jc w:val="both"/>
      </w:pPr>
      <w:r>
        <w:t xml:space="preserve">        12) в соответствии с подпунктом 5 статьи 39.5 Земельного кодекса - приказ о приеме на работу, выписка из трудовой книжки или трудовой договор (контракт);</w:t>
      </w:r>
    </w:p>
    <w:p w:rsidR="009F0D65" w:rsidRDefault="009F0D65" w:rsidP="009F0D65">
      <w:pPr>
        <w:autoSpaceDE w:val="0"/>
        <w:autoSpaceDN w:val="0"/>
        <w:adjustRightInd w:val="0"/>
        <w:jc w:val="both"/>
      </w:pPr>
      <w:r>
        <w:t xml:space="preserve">      13) в соответствии с подпунктом 6 статьи 39.5 Земельного кодекса - документы, подтверждающие условия предоставления земельных участков в соответствии с законодательством субъектов Российской Федерации;</w:t>
      </w:r>
    </w:p>
    <w:p w:rsidR="009F0D65" w:rsidRDefault="009F0D65" w:rsidP="009F0D65">
      <w:pPr>
        <w:autoSpaceDE w:val="0"/>
        <w:autoSpaceDN w:val="0"/>
        <w:adjustRightInd w:val="0"/>
        <w:jc w:val="both"/>
      </w:pPr>
      <w:r>
        <w:t xml:space="preserve">        14) в соответствии с подпунктом 7 статьи 39.5 Земельного кодекса - документы, подтверждающие право на приобретение земельного участка, установленные законодательством Российской Федерации либо документы, подтверждающие право на приобретение земельного участка, установленные законом субъекта Российской Федерации;</w:t>
      </w:r>
    </w:p>
    <w:p w:rsidR="009F0D65" w:rsidRDefault="009F0D65" w:rsidP="009F0D65">
      <w:pPr>
        <w:autoSpaceDE w:val="0"/>
        <w:autoSpaceDN w:val="0"/>
        <w:adjustRightInd w:val="0"/>
        <w:jc w:val="both"/>
      </w:pPr>
      <w:r>
        <w:t xml:space="preserve">        15) в соответствии с подпунктом 8 статьи 39.5 Земельного кодекса - документы, подтверждающие право на приобретение земельного участка, установленные законом субъекта Российской Федерации;</w:t>
      </w:r>
    </w:p>
    <w:p w:rsidR="009F0D65" w:rsidRDefault="009F0D65" w:rsidP="009F0D65">
      <w:pPr>
        <w:autoSpaceDE w:val="0"/>
        <w:autoSpaceDN w:val="0"/>
        <w:adjustRightInd w:val="0"/>
        <w:jc w:val="both"/>
      </w:pPr>
      <w:r>
        <w:t xml:space="preserve">       16) в соответствии с подпунктом 4 пункта 2  статьи 39.6 Земельного кодекса - справка уполномоченного органа об отнесении объекта к объектам регионального или местного значения;</w:t>
      </w:r>
    </w:p>
    <w:p w:rsidR="009F0D65" w:rsidRDefault="009F0D65" w:rsidP="009F0D65">
      <w:pPr>
        <w:autoSpaceDE w:val="0"/>
        <w:autoSpaceDN w:val="0"/>
        <w:adjustRightInd w:val="0"/>
        <w:jc w:val="both"/>
      </w:pPr>
      <w:r>
        <w:t xml:space="preserve">         </w:t>
      </w:r>
      <w:proofErr w:type="gramStart"/>
      <w:r>
        <w:t xml:space="preserve">17) в соответствии с подпунктом 5 пункта 2  статьи 39.6 Земельного кодекса - 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t>2015 г</w:t>
        </w:r>
      </w:smartTag>
      <w:r>
        <w:t xml:space="preserve">.,  договор аренды исходного земельного участка в случае, если такой договор заключен до дня вступления в силу Федерального </w:t>
      </w:r>
      <w:hyperlink r:id="rId12" w:history="1">
        <w:r>
          <w:rPr>
            <w:rStyle w:val="a3"/>
            <w:color w:val="auto"/>
            <w:u w:val="none"/>
          </w:rPr>
          <w:t>закона</w:t>
        </w:r>
      </w:hyperlink>
      <w:r>
        <w:t xml:space="preserve"> от 21 июля 1997 года N 122-ФЗ "О государственной регистрации прав на недвижимое имущество и сделок</w:t>
      </w:r>
      <w:proofErr w:type="gramEnd"/>
      <w:r>
        <w:t xml:space="preserve"> с ним", либо  договор о комплексном освоении территории;</w:t>
      </w:r>
    </w:p>
    <w:p w:rsidR="009F0D65" w:rsidRDefault="009F0D65" w:rsidP="009F0D65">
      <w:pPr>
        <w:autoSpaceDE w:val="0"/>
        <w:autoSpaceDN w:val="0"/>
        <w:adjustRightInd w:val="0"/>
        <w:jc w:val="both"/>
      </w:pPr>
      <w:r>
        <w:t xml:space="preserve">          18) в соответствии с подпунктом 6 пункта 2  статьи 39.6 Земельного кодекс</w:t>
      </w:r>
      <w:proofErr w:type="gramStart"/>
      <w:r>
        <w:t>а-</w:t>
      </w:r>
      <w:proofErr w:type="gramEnd"/>
      <w:r>
        <w:t xml:space="preserve"> договор о комплексном освоении территории; 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либо договор о комплексном освоении территории и решение органа некоммерческой организации о приобретении земельного участка;</w:t>
      </w:r>
    </w:p>
    <w:p w:rsidR="009F0D65" w:rsidRDefault="009F0D65" w:rsidP="009F0D65">
      <w:pPr>
        <w:autoSpaceDE w:val="0"/>
        <w:autoSpaceDN w:val="0"/>
        <w:adjustRightInd w:val="0"/>
        <w:jc w:val="both"/>
      </w:pPr>
      <w:r>
        <w:t xml:space="preserve">         </w:t>
      </w:r>
      <w:proofErr w:type="gramStart"/>
      <w:r>
        <w:t>19) в соответствии с подпунктом 7 пункта 2  статьи 39.6 Земельного кодекса -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w:t>
      </w:r>
      <w:proofErr w:type="gramEnd"/>
    </w:p>
    <w:p w:rsidR="009F0D65" w:rsidRDefault="009F0D65" w:rsidP="009F0D65">
      <w:pPr>
        <w:autoSpaceDE w:val="0"/>
        <w:autoSpaceDN w:val="0"/>
        <w:adjustRightInd w:val="0"/>
        <w:jc w:val="both"/>
      </w:pPr>
      <w:r>
        <w:t xml:space="preserve">       20) в соответствии с подпунктом 8 пункта 2  статьи 39.6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решение органа некоммерческой организации о приобретении земельного участка;</w:t>
      </w:r>
    </w:p>
    <w:p w:rsidR="009F0D65" w:rsidRDefault="009F0D65" w:rsidP="009F0D65">
      <w:pPr>
        <w:autoSpaceDE w:val="0"/>
        <w:autoSpaceDN w:val="0"/>
        <w:adjustRightInd w:val="0"/>
        <w:jc w:val="both"/>
      </w:pPr>
      <w:r>
        <w:t xml:space="preserve">        21) в соответствии с подпунктом 9 пункта 2  статьи 39.6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ЕГРП;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roofErr w:type="gramStart"/>
      <w:r>
        <w:t xml:space="preserve">сообщение заявителя (заявителей), содержащее перечень всех зданий, сооружений, расположенных </w:t>
      </w:r>
      <w:r>
        <w:lastRenderedPageBreak/>
        <w:t>на испрашиваемом земельном участке с указанием их кадастровых (условных, инвентарных) номеров и адресных ориентиров;</w:t>
      </w:r>
      <w:proofErr w:type="gramEnd"/>
    </w:p>
    <w:p w:rsidR="009F0D65" w:rsidRDefault="009F0D65" w:rsidP="009F0D65">
      <w:pPr>
        <w:autoSpaceDE w:val="0"/>
        <w:autoSpaceDN w:val="0"/>
        <w:adjustRightInd w:val="0"/>
        <w:jc w:val="both"/>
      </w:pPr>
      <w:r>
        <w:t xml:space="preserve">         22) в соответствии с подпунктом 10 пункта 2  статьи 39.6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ЕГРП;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roofErr w:type="gramStart"/>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roofErr w:type="gramEnd"/>
    </w:p>
    <w:p w:rsidR="009F0D65" w:rsidRDefault="009F0D65" w:rsidP="009F0D65">
      <w:pPr>
        <w:autoSpaceDE w:val="0"/>
        <w:autoSpaceDN w:val="0"/>
        <w:adjustRightInd w:val="0"/>
        <w:jc w:val="both"/>
      </w:pPr>
      <w:r>
        <w:t xml:space="preserve">        23) в соответствии с подпунктом 11 пункта 2  статьи 39.6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F0D65" w:rsidRDefault="009F0D65" w:rsidP="009F0D65">
      <w:pPr>
        <w:autoSpaceDE w:val="0"/>
        <w:autoSpaceDN w:val="0"/>
        <w:adjustRightInd w:val="0"/>
        <w:jc w:val="both"/>
      </w:pPr>
      <w:r>
        <w:t xml:space="preserve">        24) в соответствии с подпунктом 13 пункта 2  статьи 39.6 Земельного кодекса - договор о развитии застроенной территории;</w:t>
      </w:r>
    </w:p>
    <w:p w:rsidR="009F0D65" w:rsidRDefault="009F0D65" w:rsidP="009F0D65">
      <w:pPr>
        <w:autoSpaceDE w:val="0"/>
        <w:autoSpaceDN w:val="0"/>
        <w:adjustRightInd w:val="0"/>
        <w:jc w:val="both"/>
      </w:pPr>
      <w:r>
        <w:t xml:space="preserve">       25) в соответствии с подпунктом 13.1  пункта 2  статьи 39.6 Земельного кодекса -  Договор об освоении территории в целях строительства жилья экономического класса либо договор о комплексном освоении территории в целях строительства жилья экономического класса;</w:t>
      </w:r>
    </w:p>
    <w:p w:rsidR="009F0D65" w:rsidRDefault="009F0D65" w:rsidP="009F0D65">
      <w:pPr>
        <w:autoSpaceDE w:val="0"/>
        <w:autoSpaceDN w:val="0"/>
        <w:adjustRightInd w:val="0"/>
        <w:jc w:val="both"/>
      </w:pPr>
      <w:r>
        <w:t xml:space="preserve">        26) в соответствии с подпунктом 14  пункта 2  статьи 39.6 Земельного кодекса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4</w:t>
      </w:r>
    </w:p>
    <w:p w:rsidR="009F0D65" w:rsidRDefault="009F0D65" w:rsidP="009F0D65">
      <w:pPr>
        <w:autoSpaceDE w:val="0"/>
        <w:autoSpaceDN w:val="0"/>
        <w:adjustRightInd w:val="0"/>
        <w:jc w:val="both"/>
      </w:pPr>
      <w:r>
        <w:t xml:space="preserve">         27) в соответствии с подпунктом 15  пункта 2  статьи 39.6 Земельного кодекса -  решение о предварительном согласовании предоставления земельного участка, если такое решение принято иным уполномоченным органом;</w:t>
      </w:r>
    </w:p>
    <w:p w:rsidR="009F0D65" w:rsidRDefault="009F0D65" w:rsidP="009F0D65">
      <w:pPr>
        <w:autoSpaceDE w:val="0"/>
        <w:autoSpaceDN w:val="0"/>
        <w:adjustRightInd w:val="0"/>
        <w:jc w:val="both"/>
      </w:pPr>
      <w:r>
        <w:t xml:space="preserve">        28) в соответствии с подпунктом 16  пункта 2  статьи 39.6 Земельного кодекса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9F0D65" w:rsidRDefault="009F0D65" w:rsidP="009F0D65">
      <w:pPr>
        <w:autoSpaceDE w:val="0"/>
        <w:autoSpaceDN w:val="0"/>
        <w:adjustRightInd w:val="0"/>
        <w:jc w:val="both"/>
      </w:pPr>
      <w:r>
        <w:t xml:space="preserve">         29) в соответствии с подпунктом 17  пункта 2  статьи 39.6 Земельного кодекса -  свидетельство о внесении казачьего общества в государственный Реестр казачьих обществ в Российской Федерации;</w:t>
      </w:r>
    </w:p>
    <w:p w:rsidR="009F0D65" w:rsidRDefault="009F0D65" w:rsidP="009F0D65">
      <w:pPr>
        <w:autoSpaceDE w:val="0"/>
        <w:autoSpaceDN w:val="0"/>
        <w:adjustRightInd w:val="0"/>
        <w:jc w:val="both"/>
      </w:pPr>
      <w:r>
        <w:t xml:space="preserve">       30) в соответствии с подпунктом 18  пункта 2  статьи 39.6 Земельного кодекса - документ, предусмотренный  перечнем, подтверждающий право заявителя на предоставление земельного участка в собственность без проведения торгов;</w:t>
      </w:r>
    </w:p>
    <w:p w:rsidR="009F0D65" w:rsidRDefault="009F0D65" w:rsidP="009F0D65">
      <w:pPr>
        <w:autoSpaceDE w:val="0"/>
        <w:autoSpaceDN w:val="0"/>
        <w:adjustRightInd w:val="0"/>
        <w:jc w:val="both"/>
      </w:pPr>
      <w:r>
        <w:t xml:space="preserve">           31)   в соответствии с подпунктом 20  пункта 2  статьи 39.6 Земельного кодекса -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9F0D65" w:rsidRDefault="009F0D65" w:rsidP="009F0D65">
      <w:pPr>
        <w:autoSpaceDE w:val="0"/>
        <w:autoSpaceDN w:val="0"/>
        <w:adjustRightInd w:val="0"/>
        <w:jc w:val="both"/>
      </w:pPr>
      <w:r>
        <w:t xml:space="preserve">         32) в соответствии с подпунктом 21  пункта 2  статьи 39.6 Земельного кодекса - свидетельство, удостоверяющее регистрацию лица в качестве резидента особой экономической зоны  либо соглашение об управлении особой экономической зоной;</w:t>
      </w:r>
    </w:p>
    <w:p w:rsidR="009F0D65" w:rsidRDefault="009F0D65" w:rsidP="009F0D65">
      <w:pPr>
        <w:autoSpaceDE w:val="0"/>
        <w:autoSpaceDN w:val="0"/>
        <w:adjustRightInd w:val="0"/>
        <w:jc w:val="both"/>
      </w:pPr>
      <w:r>
        <w:t xml:space="preserve">         33) в соответствии с подпунктом 22  пункта 2  статьи 39.6 Земельного кодекса - соглашение о взаимодействии в сфере развития инфраструктуры особой экономической зоны;</w:t>
      </w:r>
    </w:p>
    <w:p w:rsidR="009F0D65" w:rsidRDefault="009F0D65" w:rsidP="009F0D65">
      <w:pPr>
        <w:autoSpaceDE w:val="0"/>
        <w:autoSpaceDN w:val="0"/>
        <w:adjustRightInd w:val="0"/>
        <w:jc w:val="both"/>
      </w:pPr>
      <w:r>
        <w:t xml:space="preserve">        34) в соответствии с подпунктом 23  пункта 2  статьи 39.6 Земельного кодекса - концессионное соглашение;</w:t>
      </w:r>
    </w:p>
    <w:p w:rsidR="009F0D65" w:rsidRDefault="009F0D65" w:rsidP="009F0D65">
      <w:pPr>
        <w:autoSpaceDE w:val="0"/>
        <w:autoSpaceDN w:val="0"/>
        <w:adjustRightInd w:val="0"/>
        <w:jc w:val="both"/>
      </w:pPr>
      <w:r>
        <w:t xml:space="preserve">        35) в соответствии с подпунктом 23.1  пункта 2  статьи 39.6 Земельного кодекса - договор об освоении территории в целях строительства и эксплуатации наемного дома коммерческого использования либо договор об освоении территории в целях строительства и эксплуатации наемного дома социального использования;</w:t>
      </w:r>
    </w:p>
    <w:p w:rsidR="009F0D65" w:rsidRDefault="009F0D65" w:rsidP="009F0D65">
      <w:pPr>
        <w:autoSpaceDE w:val="0"/>
        <w:autoSpaceDN w:val="0"/>
        <w:adjustRightInd w:val="0"/>
        <w:jc w:val="both"/>
      </w:pPr>
      <w:r>
        <w:lastRenderedPageBreak/>
        <w:t xml:space="preserve">        36) в соответствии с подпунктом 24  пункта 2  статьи 39.6 Земельного кодекса - </w:t>
      </w:r>
      <w:proofErr w:type="spellStart"/>
      <w:r>
        <w:t>охотхозяйственное</w:t>
      </w:r>
      <w:proofErr w:type="spellEnd"/>
      <w:r>
        <w:t xml:space="preserve"> соглашение;</w:t>
      </w:r>
    </w:p>
    <w:p w:rsidR="009F0D65" w:rsidRDefault="009F0D65" w:rsidP="009F0D65">
      <w:pPr>
        <w:autoSpaceDE w:val="0"/>
        <w:autoSpaceDN w:val="0"/>
        <w:adjustRightInd w:val="0"/>
        <w:jc w:val="both"/>
      </w:pPr>
      <w:r>
        <w:t xml:space="preserve">       37) в соответствии с подпунктом 28  пункта 2  статьи 39.6 Земельного кодекса - инвестиционная декларация, в составе которой представлен инвестиционный проект;</w:t>
      </w:r>
    </w:p>
    <w:p w:rsidR="009F0D65" w:rsidRDefault="009F0D65" w:rsidP="009F0D65">
      <w:pPr>
        <w:autoSpaceDE w:val="0"/>
        <w:autoSpaceDN w:val="0"/>
        <w:adjustRightInd w:val="0"/>
        <w:jc w:val="both"/>
      </w:pPr>
      <w:r>
        <w:t xml:space="preserve">38) в соответствии с подпунктом 31  пункта 2  статьи 39.6 Земельного кодекса - документы, подтверждающие использование земельного участка в соответствии с Федеральным </w:t>
      </w:r>
      <w:hyperlink r:id="rId13" w:history="1">
        <w:r>
          <w:rPr>
            <w:rStyle w:val="a3"/>
            <w:color w:val="auto"/>
            <w:u w:val="none"/>
          </w:rPr>
          <w:t>законом</w:t>
        </w:r>
      </w:hyperlink>
      <w:r>
        <w:t xml:space="preserve"> от 24 июля 2002г. N 101-ФЗ "Об обороте земель сельскохозяйственного назначения";</w:t>
      </w:r>
    </w:p>
    <w:p w:rsidR="009F0D65" w:rsidRDefault="009F0D65" w:rsidP="009F0D65">
      <w:pPr>
        <w:autoSpaceDE w:val="0"/>
        <w:autoSpaceDN w:val="0"/>
        <w:adjustRightInd w:val="0"/>
        <w:jc w:val="both"/>
      </w:pPr>
      <w:r>
        <w:t xml:space="preserve">        39) в соответствии с подпунктом 32  пункта 2  статьи 39.6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F0D65" w:rsidRDefault="009F0D65" w:rsidP="009F0D65">
      <w:pPr>
        <w:autoSpaceDE w:val="0"/>
        <w:autoSpaceDN w:val="0"/>
        <w:adjustRightInd w:val="0"/>
        <w:jc w:val="both"/>
      </w:pPr>
      <w:r>
        <w:t xml:space="preserve">          40) в соответствии с подпунктом 1  пункта 2  статьи 39.9 Земельного кодекса -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9F0D65" w:rsidRDefault="009F0D65" w:rsidP="009F0D65">
      <w:pPr>
        <w:autoSpaceDE w:val="0"/>
        <w:autoSpaceDN w:val="0"/>
        <w:adjustRightInd w:val="0"/>
        <w:jc w:val="both"/>
      </w:pPr>
      <w:r>
        <w:t xml:space="preserve">          41) в соответствии с подпунктом 2  пункта 2  статьи 39.9 Земельного кодекса -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9F0D65" w:rsidRDefault="009F0D65" w:rsidP="009F0D65">
      <w:pPr>
        <w:autoSpaceDE w:val="0"/>
        <w:autoSpaceDN w:val="0"/>
        <w:adjustRightInd w:val="0"/>
        <w:jc w:val="both"/>
      </w:pPr>
      <w:r>
        <w:t xml:space="preserve">         42) в соответствии с подпунктом 3  пункта 2  статьи 39.9 Земельного кодекса -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9F0D65" w:rsidRDefault="009F0D65" w:rsidP="009F0D65">
      <w:pPr>
        <w:autoSpaceDE w:val="0"/>
        <w:autoSpaceDN w:val="0"/>
        <w:adjustRightInd w:val="0"/>
        <w:jc w:val="both"/>
      </w:pPr>
      <w:r>
        <w:t xml:space="preserve">       43) в соответствии с подпунктом 1  пункта 2  статьи 39.10 Земельного кодекса -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9F0D65" w:rsidRDefault="009F0D65" w:rsidP="009F0D65">
      <w:pPr>
        <w:autoSpaceDE w:val="0"/>
        <w:autoSpaceDN w:val="0"/>
        <w:adjustRightInd w:val="0"/>
        <w:jc w:val="both"/>
      </w:pPr>
      <w:r>
        <w:t xml:space="preserve">         44) в соответствии с подпунктом 2  пункта 2  статьи 39.10 Земельного кодекса - приказ о приеме на работу, выписка из трудовой книжки или трудовой договор (контракт);</w:t>
      </w:r>
    </w:p>
    <w:p w:rsidR="009F0D65" w:rsidRDefault="009F0D65" w:rsidP="009F0D65">
      <w:pPr>
        <w:autoSpaceDE w:val="0"/>
        <w:autoSpaceDN w:val="0"/>
        <w:adjustRightInd w:val="0"/>
        <w:jc w:val="both"/>
      </w:pPr>
      <w:r>
        <w:t xml:space="preserve">      45) в соответствии с подпунктом 3  пункта 2  статьи 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9F0D65" w:rsidRDefault="009F0D65" w:rsidP="009F0D65">
      <w:pPr>
        <w:autoSpaceDE w:val="0"/>
        <w:autoSpaceDN w:val="0"/>
        <w:adjustRightInd w:val="0"/>
        <w:jc w:val="both"/>
      </w:pPr>
      <w:r>
        <w:t xml:space="preserve">          46) в соответствии с подпунктом 4  пункта 2  статьи 39.10 Земельного кодекса - договор безвозмездного пользования зданием, сооружением, если право на такое здание, сооружение не зарегистрировано в ЕГРП;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roofErr w:type="gramStart"/>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roofErr w:type="gramEnd"/>
    </w:p>
    <w:p w:rsidR="009F0D65" w:rsidRDefault="009F0D65" w:rsidP="009F0D65">
      <w:pPr>
        <w:autoSpaceDE w:val="0"/>
        <w:autoSpaceDN w:val="0"/>
        <w:adjustRightInd w:val="0"/>
        <w:jc w:val="both"/>
      </w:pPr>
      <w:r>
        <w:t xml:space="preserve">        47) в соответствии с подпунктом 5  пункта 2  статьи 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9F0D65" w:rsidRDefault="009F0D65" w:rsidP="009F0D65">
      <w:pPr>
        <w:autoSpaceDE w:val="0"/>
        <w:autoSpaceDN w:val="0"/>
        <w:adjustRightInd w:val="0"/>
        <w:jc w:val="both"/>
      </w:pPr>
      <w:r>
        <w:t xml:space="preserve">          48) в соответствии с подпунктом 6  пункта 2  статьи 39.10 Земельного кодекса - соглашение о создании крестьянского (фермерского) хозяйства в случае, если фермерское хозяйство создано несколькими гражданами;</w:t>
      </w:r>
    </w:p>
    <w:p w:rsidR="009F0D65" w:rsidRDefault="009F0D65" w:rsidP="009F0D65">
      <w:pPr>
        <w:autoSpaceDE w:val="0"/>
        <w:autoSpaceDN w:val="0"/>
        <w:adjustRightInd w:val="0"/>
        <w:jc w:val="both"/>
      </w:pPr>
      <w:r>
        <w:t xml:space="preserve">         49) в соответствии с подпунктом 7  пункта 2  статьи 39.10 Земельного кодекса - Приказ о приеме на работу, выписка из трудовой книжки или трудовой договор (контракт);</w:t>
      </w:r>
    </w:p>
    <w:p w:rsidR="009F0D65" w:rsidRDefault="009F0D65" w:rsidP="009F0D65">
      <w:pPr>
        <w:autoSpaceDE w:val="0"/>
        <w:autoSpaceDN w:val="0"/>
        <w:adjustRightInd w:val="0"/>
        <w:jc w:val="both"/>
      </w:pPr>
      <w:r>
        <w:lastRenderedPageBreak/>
        <w:t xml:space="preserve">          50) в соответствии с подпунктом 8  пункта 2  статьи 39.10 Земельного кодекса - договор найма служебного жилого помещения;</w:t>
      </w:r>
    </w:p>
    <w:p w:rsidR="009F0D65" w:rsidRDefault="009F0D65" w:rsidP="009F0D65">
      <w:pPr>
        <w:autoSpaceDE w:val="0"/>
        <w:autoSpaceDN w:val="0"/>
        <w:adjustRightInd w:val="0"/>
        <w:jc w:val="both"/>
      </w:pPr>
      <w:r>
        <w:t xml:space="preserve">        51) в соответствии с подпунктом 12  пункта 2  статьи 39.10 Земельного кодекса -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9F0D65" w:rsidRDefault="009F0D65" w:rsidP="009F0D65">
      <w:pPr>
        <w:autoSpaceDE w:val="0"/>
        <w:autoSpaceDN w:val="0"/>
        <w:adjustRightInd w:val="0"/>
        <w:jc w:val="both"/>
      </w:pPr>
      <w:r>
        <w:t xml:space="preserve">         52) в соответствии с подпунктом 14  пункта 2  статьи 39.10 Земельного кодекса - государственный контракт;</w:t>
      </w:r>
    </w:p>
    <w:p w:rsidR="009F0D65" w:rsidRDefault="009F0D65" w:rsidP="009F0D65">
      <w:pPr>
        <w:autoSpaceDE w:val="0"/>
        <w:autoSpaceDN w:val="0"/>
        <w:adjustRightInd w:val="0"/>
        <w:jc w:val="both"/>
      </w:pPr>
      <w:r>
        <w:t xml:space="preserve">          53) в соответствии с подпунктом 15  пункта 2  статьи 39.10 Земельного кодекса - решение субъекта Российской Федерации о создании некоммерческой организации;</w:t>
      </w:r>
    </w:p>
    <w:p w:rsidR="009F0D65" w:rsidRDefault="009F0D65" w:rsidP="009F0D65">
      <w:pPr>
        <w:autoSpaceDE w:val="0"/>
        <w:autoSpaceDN w:val="0"/>
        <w:adjustRightInd w:val="0"/>
        <w:jc w:val="both"/>
      </w:pPr>
      <w:r>
        <w:t xml:space="preserve">            54) в соответствии с подпунктом 16  пункта 2  статьи 39.10 Земельного кодекса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9F0D65" w:rsidRDefault="009F0D65" w:rsidP="009F0D65">
      <w:pPr>
        <w:autoSpaceDE w:val="0"/>
        <w:autoSpaceDN w:val="0"/>
        <w:adjustRightInd w:val="0"/>
        <w:jc w:val="both"/>
      </w:pPr>
      <w:r>
        <w:t xml:space="preserve">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F0D65" w:rsidRDefault="009F0D65" w:rsidP="009F0D65">
      <w:pPr>
        <w:autoSpaceDE w:val="0"/>
        <w:autoSpaceDN w:val="0"/>
        <w:adjustRightInd w:val="0"/>
        <w:jc w:val="both"/>
      </w:pPr>
      <w:r>
        <w:t xml:space="preserve">        -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F0D65" w:rsidRDefault="009F0D65" w:rsidP="009F0D65">
      <w:pPr>
        <w:ind w:left="57" w:hanging="57"/>
        <w:jc w:val="both"/>
      </w:pPr>
      <w:r>
        <w:tab/>
      </w:r>
      <w:r>
        <w:tab/>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Липецкой области,  на официальном сайте Администрации, может быть отправлена по </w:t>
      </w:r>
      <w:proofErr w:type="gramStart"/>
      <w:r>
        <w:t>просьбе заявителя на адрес</w:t>
      </w:r>
      <w:proofErr w:type="gramEnd"/>
      <w:r>
        <w:t xml:space="preserve"> его электронной почты.</w:t>
      </w:r>
    </w:p>
    <w:p w:rsidR="009F0D65" w:rsidRDefault="009F0D65" w:rsidP="009F0D65">
      <w:pPr>
        <w:ind w:left="57" w:hanging="57"/>
        <w:jc w:val="both"/>
      </w:pPr>
      <w:r>
        <w:tab/>
      </w:r>
      <w:r>
        <w:tab/>
        <w:t>В бумажном виде форма заявления может быть получена непосредственно в Администрации (кабинет Администрации).</w:t>
      </w:r>
    </w:p>
    <w:p w:rsidR="009F0D65" w:rsidRDefault="009F0D65" w:rsidP="009F0D65">
      <w:pPr>
        <w:ind w:left="57" w:hanging="57"/>
        <w:jc w:val="both"/>
      </w:pPr>
      <w:r>
        <w:t xml:space="preserve">         10.2.</w:t>
      </w:r>
      <w:r>
        <w:tab/>
        <w:t>Документы, находящиеся в распоряжении государственных органов, органов местного самоуправления, организаций (не обязательные к представлению заявителем), установлены Перечнем.</w:t>
      </w:r>
    </w:p>
    <w:p w:rsidR="009F0D65" w:rsidRDefault="009F0D65" w:rsidP="009F0D65">
      <w:pPr>
        <w:tabs>
          <w:tab w:val="left" w:pos="570"/>
        </w:tabs>
        <w:ind w:left="57" w:hanging="57"/>
        <w:jc w:val="both"/>
      </w:pPr>
      <w:r>
        <w:t xml:space="preserve">        10.3.</w:t>
      </w:r>
      <w:r>
        <w:tab/>
        <w:t>Документы, необходимые для предоставления муниципальной услуги, могут быть представлены в Администрацию:</w:t>
      </w:r>
    </w:p>
    <w:p w:rsidR="009F0D65" w:rsidRDefault="009F0D65" w:rsidP="009F0D65">
      <w:pPr>
        <w:ind w:left="57" w:hanging="57"/>
        <w:jc w:val="both"/>
      </w:pPr>
      <w:r>
        <w:t>- в письменном виде по почте;</w:t>
      </w:r>
    </w:p>
    <w:p w:rsidR="009F0D65" w:rsidRDefault="009F0D65" w:rsidP="009F0D65">
      <w:pPr>
        <w:ind w:left="57" w:hanging="57"/>
        <w:jc w:val="both"/>
      </w:pPr>
      <w:r>
        <w:t>- электронной почтой (при наличии электронной подписи);</w:t>
      </w:r>
    </w:p>
    <w:p w:rsidR="009F0D65" w:rsidRDefault="009F0D65" w:rsidP="009F0D65">
      <w:pPr>
        <w:ind w:left="57" w:hanging="57"/>
        <w:jc w:val="both"/>
      </w:pPr>
      <w:r>
        <w:t>- лично либо через своих представителей;</w:t>
      </w:r>
    </w:p>
    <w:p w:rsidR="009F0D65" w:rsidRDefault="009F0D65" w:rsidP="009F0D65">
      <w:pPr>
        <w:ind w:left="57" w:hanging="57"/>
        <w:jc w:val="both"/>
      </w:pPr>
      <w:r>
        <w:t xml:space="preserve">         11. Администрация  не вправе требовать от заявителя:</w:t>
      </w:r>
    </w:p>
    <w:p w:rsidR="009F0D65" w:rsidRDefault="009F0D65" w:rsidP="009F0D65">
      <w:pPr>
        <w:tabs>
          <w:tab w:val="left" w:pos="627"/>
        </w:tabs>
        <w:jc w:val="both"/>
      </w:pPr>
      <w:r>
        <w:t xml:space="preserve">         11.1.</w:t>
      </w:r>
      <w: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0D65" w:rsidRDefault="009F0D65" w:rsidP="009F0D65">
      <w:pPr>
        <w:tabs>
          <w:tab w:val="left" w:pos="684"/>
        </w:tabs>
        <w:jc w:val="both"/>
      </w:pPr>
      <w:r>
        <w:t xml:space="preserve">          </w:t>
      </w:r>
      <w:proofErr w:type="gramStart"/>
      <w:r>
        <w:t>11.2.</w:t>
      </w:r>
      <w:r>
        <w:tab/>
        <w:t>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w:t>
      </w:r>
      <w:proofErr w:type="gramEnd"/>
      <w:r>
        <w:t>,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Администрацию по собственной инициативе.</w:t>
      </w:r>
    </w:p>
    <w:p w:rsidR="009F0D65" w:rsidRDefault="009F0D65" w:rsidP="009F0D65">
      <w:pPr>
        <w:pStyle w:val="ConsPlusNormal0"/>
        <w:widowControl/>
        <w:tabs>
          <w:tab w:val="left" w:pos="513"/>
        </w:tabs>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12.Основания для отказа в приеме документов, необходимых для предоставления муниципальной услуги, отсутствуют.</w:t>
      </w:r>
    </w:p>
    <w:p w:rsidR="009F0D65" w:rsidRDefault="009F0D65" w:rsidP="009F0D65">
      <w:pPr>
        <w:pStyle w:val="ConsPlusNormal0"/>
        <w:widowControl/>
        <w:tabs>
          <w:tab w:val="left" w:pos="513"/>
        </w:tabs>
        <w:ind w:firstLine="0"/>
        <w:jc w:val="both"/>
        <w:rPr>
          <w:rFonts w:ascii="Times New Roman" w:hAnsi="Times New Roman" w:cs="Times New Roman"/>
          <w:sz w:val="24"/>
          <w:szCs w:val="24"/>
        </w:rPr>
      </w:pPr>
      <w:r>
        <w:rPr>
          <w:rFonts w:ascii="Times New Roman" w:hAnsi="Times New Roman" w:cs="Times New Roman"/>
          <w:sz w:val="24"/>
          <w:szCs w:val="24"/>
        </w:rPr>
        <w:t xml:space="preserve">        13.Основания для отказа в предоставлении муниципальной услуги:</w:t>
      </w:r>
    </w:p>
    <w:p w:rsidR="009F0D65" w:rsidRDefault="009F0D65" w:rsidP="009F0D65">
      <w:pPr>
        <w:autoSpaceDE w:val="0"/>
        <w:autoSpaceDN w:val="0"/>
        <w:adjustRightInd w:val="0"/>
        <w:jc w:val="both"/>
      </w:pPr>
      <w:r>
        <w:t xml:space="preserve">         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9F0D65" w:rsidRDefault="009F0D65" w:rsidP="009F0D65">
      <w:pPr>
        <w:autoSpaceDE w:val="0"/>
        <w:autoSpaceDN w:val="0"/>
        <w:adjustRightInd w:val="0"/>
        <w:jc w:val="both"/>
      </w:pPr>
      <w:r>
        <w:t>- несоответствие схемы расположения земельного участка ее форме, формату или требованиям к ее подготовке, установленным законодательством;</w:t>
      </w:r>
    </w:p>
    <w:p w:rsidR="009F0D65" w:rsidRDefault="009F0D65" w:rsidP="009F0D65">
      <w:pPr>
        <w:autoSpaceDE w:val="0"/>
        <w:autoSpaceDN w:val="0"/>
        <w:adjustRightInd w:val="0"/>
        <w:jc w:val="both"/>
      </w:pPr>
      <w: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0D65" w:rsidRDefault="009F0D65" w:rsidP="009F0D65">
      <w:pPr>
        <w:autoSpaceDE w:val="0"/>
        <w:autoSpaceDN w:val="0"/>
        <w:adjustRightInd w:val="0"/>
        <w:jc w:val="both"/>
      </w:pPr>
      <w:r>
        <w:t xml:space="preserve">- разработка схемы расположения земельного участка с нарушением предусмотренных </w:t>
      </w:r>
      <w:hyperlink r:id="rId14" w:history="1">
        <w:r>
          <w:rPr>
            <w:rStyle w:val="a3"/>
            <w:color w:val="auto"/>
            <w:u w:val="none"/>
          </w:rPr>
          <w:t>статьей 11.9</w:t>
        </w:r>
      </w:hyperlink>
      <w:r>
        <w:t xml:space="preserve"> Земельного кодекса требований к образуемым земельным участкам;</w:t>
      </w:r>
    </w:p>
    <w:p w:rsidR="009F0D65" w:rsidRDefault="009F0D65" w:rsidP="009F0D65">
      <w:pPr>
        <w:autoSpaceDE w:val="0"/>
        <w:autoSpaceDN w:val="0"/>
        <w:adjustRightInd w:val="0"/>
        <w:jc w:val="both"/>
      </w:pPr>
      <w: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0D65" w:rsidRDefault="009F0D65" w:rsidP="009F0D65">
      <w:pPr>
        <w:autoSpaceDE w:val="0"/>
        <w:autoSpaceDN w:val="0"/>
        <w:adjustRightInd w:val="0"/>
        <w:jc w:val="both"/>
      </w:pPr>
      <w: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0D65" w:rsidRDefault="009F0D65" w:rsidP="009F0D65">
      <w:pPr>
        <w:autoSpaceDE w:val="0"/>
        <w:autoSpaceDN w:val="0"/>
        <w:adjustRightInd w:val="0"/>
        <w:jc w:val="both"/>
      </w:pPr>
      <w:r>
        <w:t xml:space="preserve">            2) Земельный участок, который предстоит образовать, не может быть предоставлен заявителю по основаниям:</w:t>
      </w:r>
    </w:p>
    <w:p w:rsidR="009F0D65" w:rsidRDefault="009F0D65" w:rsidP="009F0D65">
      <w:pPr>
        <w:autoSpaceDE w:val="0"/>
        <w:autoSpaceDN w:val="0"/>
        <w:adjustRightInd w:val="0"/>
        <w:jc w:val="both"/>
      </w:pPr>
      <w: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F0D65" w:rsidRDefault="009F0D65" w:rsidP="009F0D65">
      <w:pPr>
        <w:autoSpaceDE w:val="0"/>
        <w:autoSpaceDN w:val="0"/>
        <w:adjustRightInd w:val="0"/>
        <w:jc w:val="both"/>
      </w:pPr>
      <w:proofErr w:type="gramStart"/>
      <w: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Pr>
            <w:rStyle w:val="a3"/>
            <w:color w:val="auto"/>
            <w:u w:val="none"/>
          </w:rPr>
          <w:t>подпунктом 10 пункта 2 статьи 39.10</w:t>
        </w:r>
      </w:hyperlink>
      <w:r>
        <w:t xml:space="preserve"> Земельного  кодекса;</w:t>
      </w:r>
      <w:proofErr w:type="gramEnd"/>
    </w:p>
    <w:p w:rsidR="009F0D65" w:rsidRDefault="009F0D65" w:rsidP="009F0D65">
      <w:pPr>
        <w:autoSpaceDE w:val="0"/>
        <w:autoSpaceDN w:val="0"/>
        <w:adjustRightInd w:val="0"/>
        <w:jc w:val="both"/>
      </w:pPr>
      <w:proofErr w:type="gramStart"/>
      <w: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F0D65" w:rsidRDefault="009F0D65" w:rsidP="009F0D65">
      <w:pPr>
        <w:autoSpaceDE w:val="0"/>
        <w:autoSpaceDN w:val="0"/>
        <w:adjustRightInd w:val="0"/>
        <w:jc w:val="both"/>
      </w:pPr>
      <w:proofErr w:type="gramStart"/>
      <w: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6" w:history="1">
        <w:r>
          <w:rPr>
            <w:rStyle w:val="a3"/>
            <w:color w:val="auto"/>
            <w:u w:val="none"/>
          </w:rPr>
          <w:t>пунктом 3 статьи 39.36</w:t>
        </w:r>
      </w:hyperlink>
      <w:r>
        <w:t xml:space="preserve"> Земельного кодекса, и это не препятствует использованию земельного</w:t>
      </w:r>
      <w:proofErr w:type="gramEnd"/>
      <w:r>
        <w:t xml:space="preserve">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F0D65" w:rsidRDefault="009F0D65" w:rsidP="009F0D65">
      <w:pPr>
        <w:autoSpaceDE w:val="0"/>
        <w:autoSpaceDN w:val="0"/>
        <w:adjustRightInd w:val="0"/>
        <w:jc w:val="both"/>
      </w:pPr>
      <w:proofErr w:type="gramStart"/>
      <w: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w:t>
      </w:r>
      <w:r>
        <w:lastRenderedPageBreak/>
        <w:t>земельного участка обратился правообладатель этих зданий, сооружений, помещений в них, этого объекта незавершенного</w:t>
      </w:r>
      <w:proofErr w:type="gramEnd"/>
      <w:r>
        <w:t xml:space="preserve"> строительства;</w:t>
      </w:r>
    </w:p>
    <w:p w:rsidR="009F0D65" w:rsidRDefault="009F0D65" w:rsidP="009F0D65">
      <w:pPr>
        <w:autoSpaceDE w:val="0"/>
        <w:autoSpaceDN w:val="0"/>
        <w:adjustRightInd w:val="0"/>
        <w:jc w:val="both"/>
      </w:pPr>
      <w: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F0D65" w:rsidRDefault="009F0D65" w:rsidP="009F0D65">
      <w:pPr>
        <w:autoSpaceDE w:val="0"/>
        <w:autoSpaceDN w:val="0"/>
        <w:adjustRightInd w:val="0"/>
        <w:jc w:val="both"/>
      </w:pPr>
      <w:proofErr w:type="gramStart"/>
      <w: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t xml:space="preserve"> целей резервирования;</w:t>
      </w:r>
    </w:p>
    <w:p w:rsidR="009F0D65" w:rsidRDefault="009F0D65" w:rsidP="009F0D65">
      <w:pPr>
        <w:autoSpaceDE w:val="0"/>
        <w:autoSpaceDN w:val="0"/>
        <w:adjustRightInd w:val="0"/>
        <w:jc w:val="both"/>
      </w:pPr>
      <w:proofErr w:type="gramStart"/>
      <w: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F0D65" w:rsidRDefault="009F0D65" w:rsidP="009F0D65">
      <w:pPr>
        <w:autoSpaceDE w:val="0"/>
        <w:autoSpaceDN w:val="0"/>
        <w:adjustRightInd w:val="0"/>
        <w:jc w:val="both"/>
      </w:pPr>
      <w:proofErr w:type="gramStart"/>
      <w: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F0D65" w:rsidRDefault="009F0D65" w:rsidP="009F0D65">
      <w:pPr>
        <w:autoSpaceDE w:val="0"/>
        <w:autoSpaceDN w:val="0"/>
        <w:adjustRightInd w:val="0"/>
        <w:jc w:val="both"/>
      </w:pPr>
      <w:proofErr w:type="gramStart"/>
      <w: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F0D65" w:rsidRDefault="009F0D65" w:rsidP="009F0D65">
      <w:pPr>
        <w:autoSpaceDE w:val="0"/>
        <w:autoSpaceDN w:val="0"/>
        <w:adjustRightInd w:val="0"/>
        <w:jc w:val="both"/>
      </w:pPr>
      <w:r>
        <w:t xml:space="preserve">-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17" w:history="1">
        <w:r>
          <w:rPr>
            <w:rStyle w:val="a3"/>
            <w:color w:val="auto"/>
            <w:u w:val="none"/>
          </w:rPr>
          <w:t>пунктом 19 статьи 39.11</w:t>
        </w:r>
      </w:hyperlink>
      <w:r>
        <w:t xml:space="preserve"> Земельного кодекса;</w:t>
      </w:r>
    </w:p>
    <w:p w:rsidR="009F0D65" w:rsidRDefault="009F0D65" w:rsidP="009F0D65">
      <w:pPr>
        <w:autoSpaceDE w:val="0"/>
        <w:autoSpaceDN w:val="0"/>
        <w:adjustRightInd w:val="0"/>
        <w:jc w:val="both"/>
      </w:pPr>
      <w:proofErr w:type="gramStart"/>
      <w:r>
        <w:t xml:space="preserve">- в отношении земельного участка, указанного в заявлении о его предоставлении, поступило предусмотренное </w:t>
      </w:r>
      <w:hyperlink r:id="rId18" w:history="1">
        <w:r>
          <w:rPr>
            <w:rStyle w:val="a3"/>
            <w:color w:val="auto"/>
            <w:u w:val="none"/>
          </w:rPr>
          <w:t>подпунктом 6 пункта 4 статьи 39.11</w:t>
        </w:r>
      </w:hyperlink>
      <w: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Pr>
            <w:rStyle w:val="a3"/>
            <w:color w:val="auto"/>
            <w:u w:val="none"/>
          </w:rPr>
          <w:t>подпунктом 4 пункта 4 статьи 39.11</w:t>
        </w:r>
      </w:hyperlink>
      <w:r>
        <w:t xml:space="preserve"> Земельного кодекса и уполномоченным органом не принято решение об</w:t>
      </w:r>
      <w:proofErr w:type="gramEnd"/>
      <w:r>
        <w:t xml:space="preserve"> </w:t>
      </w:r>
      <w:proofErr w:type="gramStart"/>
      <w:r>
        <w:t>отказе</w:t>
      </w:r>
      <w:proofErr w:type="gramEnd"/>
      <w:r>
        <w:t xml:space="preserve"> в проведении этого аукциона по основаниям, предусмотренным </w:t>
      </w:r>
      <w:hyperlink r:id="rId20" w:history="1">
        <w:r>
          <w:rPr>
            <w:rStyle w:val="a3"/>
            <w:color w:val="auto"/>
            <w:u w:val="none"/>
          </w:rPr>
          <w:t>пунктом 8 статьи 39.11</w:t>
        </w:r>
      </w:hyperlink>
      <w:r>
        <w:t xml:space="preserve"> земельного кодекса;</w:t>
      </w:r>
    </w:p>
    <w:p w:rsidR="009F0D65" w:rsidRDefault="009F0D65" w:rsidP="009F0D65">
      <w:pPr>
        <w:autoSpaceDE w:val="0"/>
        <w:autoSpaceDN w:val="0"/>
        <w:adjustRightInd w:val="0"/>
        <w:jc w:val="both"/>
      </w:pPr>
      <w:r>
        <w:t>- в отношении земельного участка, указанного в заявлен</w:t>
      </w:r>
      <w:proofErr w:type="gramStart"/>
      <w:r>
        <w:t>ии о е</w:t>
      </w:r>
      <w:proofErr w:type="gramEnd"/>
      <w:r>
        <w:t xml:space="preserve">го предоставлении, опубликовано и размещено в соответствии с </w:t>
      </w:r>
      <w:hyperlink r:id="rId21" w:history="1">
        <w:r>
          <w:rPr>
            <w:rStyle w:val="a3"/>
            <w:color w:val="auto"/>
            <w:u w:val="none"/>
          </w:rPr>
          <w:t>подпунктом 1 пункта 1 статьи 39.18</w:t>
        </w:r>
      </w:hyperlink>
      <w: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F0D65" w:rsidRDefault="009F0D65" w:rsidP="009F0D65">
      <w:pPr>
        <w:autoSpaceDE w:val="0"/>
        <w:autoSpaceDN w:val="0"/>
        <w:adjustRightInd w:val="0"/>
        <w:jc w:val="both"/>
      </w:pPr>
      <w:proofErr w:type="gramStart"/>
      <w:r>
        <w:lastRenderedPageBreak/>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history="1">
        <w:r>
          <w:rPr>
            <w:rStyle w:val="a3"/>
            <w:color w:val="auto"/>
            <w:u w:val="none"/>
          </w:rPr>
          <w:t>подпунктом 10 пункта 2 статьи 39.10</w:t>
        </w:r>
      </w:hyperlink>
      <w:r>
        <w:t xml:space="preserve"> Земельного кодекса;</w:t>
      </w:r>
      <w:proofErr w:type="gramEnd"/>
    </w:p>
    <w:p w:rsidR="009F0D65" w:rsidRDefault="009F0D65" w:rsidP="009F0D65">
      <w:pPr>
        <w:autoSpaceDE w:val="0"/>
        <w:autoSpaceDN w:val="0"/>
        <w:adjustRightInd w:val="0"/>
        <w:jc w:val="both"/>
      </w:pPr>
      <w: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F0D65" w:rsidRDefault="009F0D65" w:rsidP="009F0D65">
      <w:pPr>
        <w:autoSpaceDE w:val="0"/>
        <w:autoSpaceDN w:val="0"/>
        <w:adjustRightInd w:val="0"/>
        <w:jc w:val="both"/>
      </w:pPr>
      <w: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F0D65" w:rsidRDefault="009F0D65" w:rsidP="009F0D65">
      <w:pPr>
        <w:autoSpaceDE w:val="0"/>
        <w:autoSpaceDN w:val="0"/>
        <w:adjustRightInd w:val="0"/>
        <w:jc w:val="both"/>
      </w:pPr>
      <w: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F0D65" w:rsidRDefault="009F0D65" w:rsidP="009F0D65">
      <w:pPr>
        <w:autoSpaceDE w:val="0"/>
        <w:autoSpaceDN w:val="0"/>
        <w:adjustRightInd w:val="0"/>
        <w:jc w:val="both"/>
      </w:pPr>
      <w:r>
        <w:t>- предоставление земельного участка на заявленном виде прав не допускается;</w:t>
      </w:r>
    </w:p>
    <w:p w:rsidR="009F0D65" w:rsidRDefault="009F0D65" w:rsidP="009F0D65">
      <w:pPr>
        <w:autoSpaceDE w:val="0"/>
        <w:autoSpaceDN w:val="0"/>
        <w:adjustRightInd w:val="0"/>
        <w:jc w:val="both"/>
      </w:pPr>
      <w:r>
        <w:t>-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F0D65" w:rsidRDefault="009F0D65" w:rsidP="009F0D65">
      <w:pPr>
        <w:autoSpaceDE w:val="0"/>
        <w:autoSpaceDN w:val="0"/>
        <w:adjustRightInd w:val="0"/>
        <w:jc w:val="both"/>
      </w:pPr>
      <w:proofErr w:type="gramStart"/>
      <w: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t xml:space="preserve"> или реконструкции;</w:t>
      </w:r>
    </w:p>
    <w:p w:rsidR="009F0D65" w:rsidRDefault="009F0D65" w:rsidP="009F0D65">
      <w:pPr>
        <w:autoSpaceDE w:val="0"/>
        <w:autoSpaceDN w:val="0"/>
        <w:adjustRightInd w:val="0"/>
        <w:jc w:val="both"/>
      </w:pPr>
      <w:r>
        <w:t xml:space="preserve">3) Земельный участок, границы которого подлежат уточнению в соответствии с Федеральным </w:t>
      </w:r>
      <w:hyperlink r:id="rId23" w:history="1">
        <w:r>
          <w:rPr>
            <w:rStyle w:val="a3"/>
            <w:color w:val="auto"/>
            <w:u w:val="none"/>
          </w:rPr>
          <w:t>законом</w:t>
        </w:r>
      </w:hyperlink>
      <w:r>
        <w:t xml:space="preserve"> "О государственном кадастре недвижимости", не может быть предоставлен заявителю по основаниям:</w:t>
      </w:r>
    </w:p>
    <w:p w:rsidR="009F0D65" w:rsidRDefault="009F0D65" w:rsidP="009F0D65">
      <w:pPr>
        <w:autoSpaceDE w:val="0"/>
        <w:autoSpaceDN w:val="0"/>
        <w:adjustRightInd w:val="0"/>
        <w:jc w:val="both"/>
      </w:pPr>
      <w: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F0D65" w:rsidRDefault="009F0D65" w:rsidP="009F0D65">
      <w:pPr>
        <w:autoSpaceDE w:val="0"/>
        <w:autoSpaceDN w:val="0"/>
        <w:adjustRightInd w:val="0"/>
        <w:jc w:val="both"/>
      </w:pPr>
      <w:proofErr w:type="gramStart"/>
      <w: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Pr>
            <w:rStyle w:val="a3"/>
            <w:color w:val="auto"/>
            <w:u w:val="none"/>
          </w:rPr>
          <w:t>подпунктом 10 пункта 2 статьи 39.10</w:t>
        </w:r>
      </w:hyperlink>
      <w:r>
        <w:t xml:space="preserve"> Земельного  кодекса;</w:t>
      </w:r>
      <w:proofErr w:type="gramEnd"/>
    </w:p>
    <w:p w:rsidR="009F0D65" w:rsidRDefault="009F0D65" w:rsidP="009F0D65">
      <w:pPr>
        <w:autoSpaceDE w:val="0"/>
        <w:autoSpaceDN w:val="0"/>
        <w:adjustRightInd w:val="0"/>
        <w:jc w:val="both"/>
      </w:pPr>
      <w:proofErr w:type="gramStart"/>
      <w: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F0D65" w:rsidRDefault="009F0D65" w:rsidP="009F0D65">
      <w:pPr>
        <w:autoSpaceDE w:val="0"/>
        <w:autoSpaceDN w:val="0"/>
        <w:adjustRightInd w:val="0"/>
        <w:jc w:val="both"/>
      </w:pPr>
      <w:proofErr w:type="gramStart"/>
      <w: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lastRenderedPageBreak/>
        <w:t xml:space="preserve">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Pr>
            <w:rStyle w:val="a3"/>
            <w:color w:val="auto"/>
            <w:u w:val="none"/>
          </w:rPr>
          <w:t>пунктом 3 статьи 39.36</w:t>
        </w:r>
      </w:hyperlink>
      <w:r>
        <w:t xml:space="preserve"> Земельного кодекса, и это не препятствует использованию земельного</w:t>
      </w:r>
      <w:proofErr w:type="gramEnd"/>
      <w:r>
        <w:t xml:space="preserve">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F0D65" w:rsidRDefault="009F0D65" w:rsidP="009F0D65">
      <w:pPr>
        <w:autoSpaceDE w:val="0"/>
        <w:autoSpaceDN w:val="0"/>
        <w:adjustRightInd w:val="0"/>
        <w:jc w:val="both"/>
      </w:pPr>
      <w:proofErr w:type="gramStart"/>
      <w: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t xml:space="preserve"> строительства;</w:t>
      </w:r>
    </w:p>
    <w:p w:rsidR="009F0D65" w:rsidRDefault="009F0D65" w:rsidP="009F0D65">
      <w:pPr>
        <w:autoSpaceDE w:val="0"/>
        <w:autoSpaceDN w:val="0"/>
        <w:adjustRightInd w:val="0"/>
        <w:jc w:val="both"/>
      </w:pPr>
      <w: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F0D65" w:rsidRDefault="009F0D65" w:rsidP="009F0D65">
      <w:pPr>
        <w:autoSpaceDE w:val="0"/>
        <w:autoSpaceDN w:val="0"/>
        <w:adjustRightInd w:val="0"/>
        <w:jc w:val="both"/>
      </w:pPr>
      <w:proofErr w:type="gramStart"/>
      <w: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t xml:space="preserve"> целей резервирования;</w:t>
      </w:r>
    </w:p>
    <w:p w:rsidR="009F0D65" w:rsidRDefault="009F0D65" w:rsidP="009F0D65">
      <w:pPr>
        <w:autoSpaceDE w:val="0"/>
        <w:autoSpaceDN w:val="0"/>
        <w:adjustRightInd w:val="0"/>
        <w:jc w:val="both"/>
      </w:pPr>
      <w:proofErr w:type="gramStart"/>
      <w: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F0D65" w:rsidRDefault="009F0D65" w:rsidP="009F0D65">
      <w:pPr>
        <w:autoSpaceDE w:val="0"/>
        <w:autoSpaceDN w:val="0"/>
        <w:adjustRightInd w:val="0"/>
        <w:jc w:val="both"/>
      </w:pPr>
      <w:proofErr w:type="gramStart"/>
      <w: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F0D65" w:rsidRDefault="009F0D65" w:rsidP="009F0D65">
      <w:pPr>
        <w:autoSpaceDE w:val="0"/>
        <w:autoSpaceDN w:val="0"/>
        <w:adjustRightInd w:val="0"/>
        <w:jc w:val="both"/>
      </w:pPr>
      <w:proofErr w:type="gramStart"/>
      <w: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F0D65" w:rsidRDefault="009F0D65" w:rsidP="009F0D65">
      <w:pPr>
        <w:autoSpaceDE w:val="0"/>
        <w:autoSpaceDN w:val="0"/>
        <w:adjustRightInd w:val="0"/>
        <w:jc w:val="both"/>
      </w:pPr>
      <w:r>
        <w:t xml:space="preserve">-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26" w:history="1">
        <w:r>
          <w:rPr>
            <w:rStyle w:val="a3"/>
            <w:color w:val="auto"/>
            <w:u w:val="none"/>
          </w:rPr>
          <w:t>пунктом 19 статьи 39.11</w:t>
        </w:r>
      </w:hyperlink>
      <w:r>
        <w:t xml:space="preserve"> Земельного кодекса;</w:t>
      </w:r>
    </w:p>
    <w:p w:rsidR="009F0D65" w:rsidRDefault="009F0D65" w:rsidP="009F0D65">
      <w:pPr>
        <w:autoSpaceDE w:val="0"/>
        <w:autoSpaceDN w:val="0"/>
        <w:adjustRightInd w:val="0"/>
        <w:jc w:val="both"/>
      </w:pPr>
      <w:proofErr w:type="gramStart"/>
      <w:r>
        <w:lastRenderedPageBreak/>
        <w:t xml:space="preserve">- в отношении земельного участка, указанного в заявлении о его предоставлении, поступило предусмотренное </w:t>
      </w:r>
      <w:hyperlink r:id="rId27" w:history="1">
        <w:r>
          <w:rPr>
            <w:rStyle w:val="a3"/>
            <w:color w:val="auto"/>
            <w:u w:val="none"/>
          </w:rPr>
          <w:t>подпунктом 6 пункта 4 статьи 39.11</w:t>
        </w:r>
      </w:hyperlink>
      <w: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Pr>
            <w:rStyle w:val="a3"/>
            <w:color w:val="auto"/>
            <w:u w:val="none"/>
          </w:rPr>
          <w:t>подпунктом 4 пункта 4 статьи 39.11</w:t>
        </w:r>
      </w:hyperlink>
      <w:r>
        <w:t xml:space="preserve"> Земельного кодекса и уполномоченным органом не принято решение об</w:t>
      </w:r>
      <w:proofErr w:type="gramEnd"/>
      <w:r>
        <w:t xml:space="preserve"> </w:t>
      </w:r>
      <w:proofErr w:type="gramStart"/>
      <w:r>
        <w:t>отказе</w:t>
      </w:r>
      <w:proofErr w:type="gramEnd"/>
      <w:r>
        <w:t xml:space="preserve"> в проведении этого аукциона по основаниям, предусмотренным </w:t>
      </w:r>
      <w:hyperlink r:id="rId29" w:history="1">
        <w:r>
          <w:rPr>
            <w:rStyle w:val="a3"/>
            <w:color w:val="auto"/>
            <w:u w:val="none"/>
          </w:rPr>
          <w:t>пунктом 8 статьи 39.11</w:t>
        </w:r>
      </w:hyperlink>
      <w:r>
        <w:t xml:space="preserve"> Земельного кодекса;</w:t>
      </w:r>
    </w:p>
    <w:p w:rsidR="009F0D65" w:rsidRDefault="009F0D65" w:rsidP="009F0D65">
      <w:pPr>
        <w:autoSpaceDE w:val="0"/>
        <w:autoSpaceDN w:val="0"/>
        <w:adjustRightInd w:val="0"/>
        <w:jc w:val="both"/>
      </w:pPr>
      <w:r>
        <w:t>- в отношении земельного участка, указанного в заявлен</w:t>
      </w:r>
      <w:proofErr w:type="gramStart"/>
      <w:r>
        <w:t>ии о е</w:t>
      </w:r>
      <w:proofErr w:type="gramEnd"/>
      <w:r>
        <w:t xml:space="preserve">го предоставлении, опубликовано и размещено в соответствии с </w:t>
      </w:r>
      <w:hyperlink r:id="rId30" w:history="1">
        <w:r>
          <w:rPr>
            <w:rStyle w:val="a3"/>
            <w:color w:val="auto"/>
            <w:u w:val="none"/>
          </w:rPr>
          <w:t>подпунктом 1 пункта 1 статьи 39.18</w:t>
        </w:r>
      </w:hyperlink>
      <w: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F0D65" w:rsidRDefault="009F0D65" w:rsidP="009F0D65">
      <w:pPr>
        <w:autoSpaceDE w:val="0"/>
        <w:autoSpaceDN w:val="0"/>
        <w:adjustRightInd w:val="0"/>
        <w:jc w:val="both"/>
      </w:pPr>
      <w: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F0D65" w:rsidRDefault="009F0D65" w:rsidP="009F0D65">
      <w:pPr>
        <w:autoSpaceDE w:val="0"/>
        <w:autoSpaceDN w:val="0"/>
        <w:adjustRightInd w:val="0"/>
        <w:jc w:val="both"/>
      </w:pPr>
      <w:proofErr w:type="gramStart"/>
      <w: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history="1">
        <w:r>
          <w:rPr>
            <w:rStyle w:val="a3"/>
            <w:color w:val="auto"/>
            <w:u w:val="none"/>
          </w:rPr>
          <w:t>подпунктом 10 пункта 2 статьи 39.10</w:t>
        </w:r>
      </w:hyperlink>
      <w:r>
        <w:t xml:space="preserve"> Земельного кодекса;</w:t>
      </w:r>
      <w:proofErr w:type="gramEnd"/>
    </w:p>
    <w:p w:rsidR="009F0D65" w:rsidRDefault="009F0D65" w:rsidP="009F0D65">
      <w:pPr>
        <w:autoSpaceDE w:val="0"/>
        <w:autoSpaceDN w:val="0"/>
        <w:adjustRightInd w:val="0"/>
        <w:jc w:val="both"/>
      </w:pPr>
      <w: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F0D65" w:rsidRDefault="009F0D65" w:rsidP="009F0D65">
      <w:pPr>
        <w:autoSpaceDE w:val="0"/>
        <w:autoSpaceDN w:val="0"/>
        <w:adjustRightInd w:val="0"/>
        <w:jc w:val="both"/>
      </w:pPr>
      <w: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F0D65" w:rsidRDefault="009F0D65" w:rsidP="009F0D65">
      <w:pPr>
        <w:autoSpaceDE w:val="0"/>
        <w:autoSpaceDN w:val="0"/>
        <w:adjustRightInd w:val="0"/>
        <w:jc w:val="both"/>
      </w:pPr>
      <w: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F0D65" w:rsidRDefault="009F0D65" w:rsidP="009F0D65">
      <w:pPr>
        <w:autoSpaceDE w:val="0"/>
        <w:autoSpaceDN w:val="0"/>
        <w:adjustRightInd w:val="0"/>
        <w:jc w:val="both"/>
      </w:pPr>
      <w:r>
        <w:t>- предоставление земельного участка на заявленном виде прав не допускается;</w:t>
      </w:r>
    </w:p>
    <w:p w:rsidR="009F0D65" w:rsidRDefault="009F0D65" w:rsidP="009F0D65">
      <w:pPr>
        <w:autoSpaceDE w:val="0"/>
        <w:autoSpaceDN w:val="0"/>
        <w:adjustRightInd w:val="0"/>
        <w:jc w:val="both"/>
      </w:pPr>
      <w:r>
        <w:t>-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9F0D65" w:rsidRDefault="009F0D65" w:rsidP="009F0D65">
      <w:pPr>
        <w:autoSpaceDE w:val="0"/>
        <w:autoSpaceDN w:val="0"/>
        <w:adjustRightInd w:val="0"/>
        <w:jc w:val="both"/>
      </w:pPr>
      <w:r>
        <w:t>- указанный в заявлении о предоставлении земельного участка земельный участок не отнесен к определенной категории земель;</w:t>
      </w:r>
    </w:p>
    <w:p w:rsidR="009F0D65" w:rsidRDefault="009F0D65" w:rsidP="009F0D65">
      <w:pPr>
        <w:autoSpaceDE w:val="0"/>
        <w:autoSpaceDN w:val="0"/>
        <w:adjustRightInd w:val="0"/>
        <w:jc w:val="both"/>
      </w:pPr>
      <w:r>
        <w:t>-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F0D65" w:rsidRDefault="009F0D65" w:rsidP="009F0D65">
      <w:pPr>
        <w:autoSpaceDE w:val="0"/>
        <w:autoSpaceDN w:val="0"/>
        <w:adjustRightInd w:val="0"/>
        <w:jc w:val="both"/>
      </w:pPr>
      <w:proofErr w:type="gramStart"/>
      <w: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lastRenderedPageBreak/>
        <w:t>который расположен на таком земельном участке, аварийным и подлежащим сносу</w:t>
      </w:r>
      <w:proofErr w:type="gramEnd"/>
      <w:r>
        <w:t xml:space="preserve"> или реконструкции.</w:t>
      </w:r>
    </w:p>
    <w:p w:rsidR="009F0D65" w:rsidRDefault="009F0D65" w:rsidP="009F0D65">
      <w:pPr>
        <w:tabs>
          <w:tab w:val="left" w:pos="513"/>
        </w:tabs>
        <w:jc w:val="both"/>
      </w:pPr>
      <w:r>
        <w:t xml:space="preserve">          14. Плата за предоставление муниципальной услуги не предусмотрена.</w:t>
      </w:r>
    </w:p>
    <w:p w:rsidR="009F0D65" w:rsidRDefault="009F0D65" w:rsidP="009F0D65">
      <w:pPr>
        <w:tabs>
          <w:tab w:val="left" w:pos="513"/>
        </w:tabs>
        <w:jc w:val="both"/>
      </w:pPr>
      <w:r>
        <w:t xml:space="preserve">         15. Максимальные сроки ожидания в очереди:</w:t>
      </w:r>
    </w:p>
    <w:p w:rsidR="009F0D65" w:rsidRDefault="009F0D65" w:rsidP="009F0D65">
      <w:pPr>
        <w:tabs>
          <w:tab w:val="left" w:pos="513"/>
        </w:tabs>
        <w:jc w:val="both"/>
      </w:pPr>
      <w:r>
        <w:t>- при подаче заявления о предоставлении муниципальной услуги: 15 минут;</w:t>
      </w:r>
    </w:p>
    <w:p w:rsidR="009F0D65" w:rsidRDefault="009F0D65" w:rsidP="009F0D65">
      <w:pPr>
        <w:tabs>
          <w:tab w:val="left" w:pos="513"/>
        </w:tabs>
        <w:jc w:val="both"/>
      </w:pPr>
      <w:r>
        <w:t>- при получении результата предоставления муниципальной услуги: 15 минут.</w:t>
      </w:r>
    </w:p>
    <w:p w:rsidR="009F0D65" w:rsidRDefault="009F0D65" w:rsidP="009F0D65">
      <w:pPr>
        <w:tabs>
          <w:tab w:val="left" w:pos="513"/>
        </w:tabs>
        <w:jc w:val="both"/>
      </w:pPr>
      <w:r>
        <w:t xml:space="preserve">        16. Срок и порядок регистрации заявления: </w:t>
      </w:r>
    </w:p>
    <w:p w:rsidR="009F0D65" w:rsidRDefault="009F0D65" w:rsidP="009F0D65">
      <w:pPr>
        <w:tabs>
          <w:tab w:val="left" w:pos="513"/>
        </w:tabs>
        <w:ind w:left="57" w:hanging="57"/>
        <w:jc w:val="both"/>
      </w:pPr>
      <w:r>
        <w:t>- при подаче заявления путем  личного обращения  регистрация производится непосредственно при приеме документов.</w:t>
      </w:r>
    </w:p>
    <w:p w:rsidR="009F0D65" w:rsidRDefault="009F0D65" w:rsidP="009F0D65">
      <w:pPr>
        <w:tabs>
          <w:tab w:val="left" w:pos="513"/>
        </w:tabs>
        <w:jc w:val="both"/>
      </w:pPr>
      <w:r>
        <w:t>- при поступлении заявления  с использованием электронной или традиционной бумажной почты  регистрация производится в течение  одного рабочего  дня с момента поступления заявления.</w:t>
      </w:r>
    </w:p>
    <w:p w:rsidR="009F0D65" w:rsidRDefault="009F0D65" w:rsidP="009F0D65">
      <w:pPr>
        <w:tabs>
          <w:tab w:val="left" w:pos="513"/>
        </w:tabs>
        <w:jc w:val="both"/>
      </w:pPr>
      <w:r>
        <w:t xml:space="preserve">       17.  Прием документов, необходимых для  предоставления муниципальной услуги, выдача документов по окончании предоставления  муниципальной услуги, консультирование заявителей осуществляется в кабинете Администрации, расположенном в  здании Администрации. На двери кабинета размещена информационная  табличка, содержащая информацию о наименовании структурного подразделения Администрации, о графике работы, о специалистах, ведущих прием.</w:t>
      </w:r>
    </w:p>
    <w:p w:rsidR="009F0D65" w:rsidRDefault="009F0D65" w:rsidP="009F0D65">
      <w:pPr>
        <w:tabs>
          <w:tab w:val="left" w:pos="513"/>
        </w:tabs>
        <w:jc w:val="both"/>
      </w:pPr>
      <w:r>
        <w:tab/>
        <w:t xml:space="preserve">Место ожидания  предусмотрено  в фойе  здания Администрации, оборудованного  информационными стендами, содержащими информацию о порядке предоставления муниципальной услуги, местами для заполнения документов. </w:t>
      </w:r>
    </w:p>
    <w:p w:rsidR="009F0D65" w:rsidRDefault="009F0D65" w:rsidP="009F0D65">
      <w:pPr>
        <w:ind w:left="60"/>
        <w:jc w:val="both"/>
      </w:pPr>
      <w:r>
        <w:t xml:space="preserve">       18.   Показатели доступности и качества муниципальной услуги.</w:t>
      </w:r>
    </w:p>
    <w:p w:rsidR="009F0D65" w:rsidRDefault="009F0D65" w:rsidP="009F0D65">
      <w:pPr>
        <w:ind w:left="60"/>
        <w:jc w:val="both"/>
      </w:pPr>
      <w:r>
        <w:t xml:space="preserve">       18.1.Показателем доступности муниципальной услуги является возможность:</w:t>
      </w:r>
    </w:p>
    <w:p w:rsidR="009F0D65" w:rsidRDefault="009F0D65" w:rsidP="009F0D65">
      <w:pPr>
        <w:jc w:val="both"/>
      </w:pPr>
      <w:r>
        <w:t>-  получать услугу своевременно и в соответствии со стандартом предоставления муниципальной услуги;</w:t>
      </w:r>
    </w:p>
    <w:p w:rsidR="009F0D65" w:rsidRDefault="009F0D65" w:rsidP="009F0D65">
      <w:pPr>
        <w:jc w:val="both"/>
      </w:pPr>
      <w:r>
        <w:t xml:space="preserve">-  получать полную, актуальную и достоверную информацию о порядке предоставления       </w:t>
      </w:r>
    </w:p>
    <w:p w:rsidR="009F0D65" w:rsidRDefault="009F0D65" w:rsidP="009F0D65">
      <w:pPr>
        <w:jc w:val="both"/>
      </w:pPr>
      <w:r>
        <w:t xml:space="preserve">    муниципальной услуги;</w:t>
      </w:r>
    </w:p>
    <w:p w:rsidR="009F0D65" w:rsidRDefault="009F0D65" w:rsidP="009F0D65">
      <w:pPr>
        <w:jc w:val="both"/>
      </w:pPr>
      <w:r>
        <w:t>-  получать информацию о результате предоставления муниципальной услуги;</w:t>
      </w:r>
    </w:p>
    <w:p w:rsidR="009F0D65" w:rsidRDefault="009F0D65" w:rsidP="009F0D65">
      <w:pPr>
        <w:jc w:val="both"/>
      </w:pPr>
      <w: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w:t>
      </w:r>
    </w:p>
    <w:p w:rsidR="009F0D65" w:rsidRDefault="009F0D65" w:rsidP="009F0D65">
      <w:pPr>
        <w:ind w:left="60"/>
        <w:jc w:val="both"/>
      </w:pPr>
      <w:r>
        <w:t xml:space="preserve">       18.2.   Основные требования к качеству предоставления муниципальной услуги:</w:t>
      </w:r>
    </w:p>
    <w:p w:rsidR="009F0D65" w:rsidRDefault="009F0D65" w:rsidP="009F0D65">
      <w:pPr>
        <w:ind w:left="60"/>
        <w:jc w:val="both"/>
      </w:pPr>
      <w:r>
        <w:t>-  своевременность предоставления муниципальной услуги;</w:t>
      </w:r>
    </w:p>
    <w:p w:rsidR="009F0D65" w:rsidRDefault="009F0D65" w:rsidP="009F0D65">
      <w:pPr>
        <w:ind w:left="60"/>
        <w:jc w:val="both"/>
      </w:pPr>
      <w:r>
        <w:t>-  достоверность и полнота информирования гражданина о ходе рассмотрения его обращения;</w:t>
      </w:r>
    </w:p>
    <w:p w:rsidR="009F0D65" w:rsidRDefault="009F0D65" w:rsidP="009F0D65">
      <w:pPr>
        <w:ind w:left="60"/>
        <w:jc w:val="both"/>
      </w:pPr>
      <w:r>
        <w:t>-  удобство и доступность получения гражданином информации о порядке предоставления     муниципальной услуги.</w:t>
      </w:r>
    </w:p>
    <w:p w:rsidR="009F0D65" w:rsidRDefault="009F0D65" w:rsidP="009F0D65">
      <w:pPr>
        <w:tabs>
          <w:tab w:val="left" w:pos="684"/>
        </w:tabs>
        <w:ind w:left="60"/>
        <w:jc w:val="both"/>
      </w:pPr>
      <w:r>
        <w:t xml:space="preserve">      18.3.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9F0D65" w:rsidRDefault="009F0D65" w:rsidP="009F0D65">
      <w:pPr>
        <w:tabs>
          <w:tab w:val="left" w:pos="627"/>
        </w:tabs>
        <w:ind w:left="60"/>
        <w:jc w:val="both"/>
      </w:pPr>
      <w:r>
        <w:t xml:space="preserve">      18.4. При предоставлении муниципальной услуги заявитель осуществляет взаимодействие с должностным лицом, ответственным за  предоставление муниципальной услуги:</w:t>
      </w:r>
    </w:p>
    <w:p w:rsidR="009F0D65" w:rsidRDefault="009F0D65" w:rsidP="009F0D65">
      <w:pPr>
        <w:ind w:left="60"/>
        <w:jc w:val="both"/>
      </w:pPr>
      <w:r>
        <w:t>- при личном обращении при подаче заявления (максимальная продолжительность – 10 минут);</w:t>
      </w:r>
    </w:p>
    <w:p w:rsidR="009F0D65" w:rsidRDefault="009F0D65" w:rsidP="009F0D65">
      <w:pPr>
        <w:ind w:left="60"/>
        <w:jc w:val="both"/>
      </w:pPr>
      <w:r>
        <w:t>- при получении подготовленных в ходе исполнения муниципальной услуги документов (максимальная продолжительность – 20 минут);</w:t>
      </w:r>
    </w:p>
    <w:p w:rsidR="009F0D65" w:rsidRDefault="009F0D65" w:rsidP="009F0D65">
      <w:pPr>
        <w:ind w:left="60"/>
        <w:jc w:val="both"/>
      </w:pPr>
      <w:r>
        <w:t>-  при направлении заявления почтовым отправлением или в электронной форме взаимодействия, как правило, не требуется.</w:t>
      </w:r>
    </w:p>
    <w:p w:rsidR="009F0D65" w:rsidRDefault="009F0D65" w:rsidP="009F0D65">
      <w:pPr>
        <w:ind w:left="57" w:hanging="57"/>
        <w:jc w:val="both"/>
      </w:pPr>
      <w:r>
        <w:tab/>
      </w:r>
      <w:r>
        <w:tab/>
        <w:t>Заявитель может получить информацию о ходе предоставления муниципальной услуги при личном обращении в Администрацию, по справочному  телефону (47462) 30-</w:t>
      </w:r>
      <w:r>
        <w:lastRenderedPageBreak/>
        <w:t>3-42, при обращении по электронной почте, при обращении в  письменной форме  почтовым отправлением в адрес Администрации.</w:t>
      </w:r>
    </w:p>
    <w:p w:rsidR="009F0D65" w:rsidRDefault="009F0D65" w:rsidP="009F0D65">
      <w:pPr>
        <w:ind w:left="57" w:hanging="57"/>
        <w:jc w:val="both"/>
      </w:pPr>
    </w:p>
    <w:p w:rsidR="009F0D65" w:rsidRDefault="009F0D65" w:rsidP="009F0D65">
      <w:pPr>
        <w:ind w:left="57" w:hanging="57"/>
        <w:jc w:val="center"/>
        <w:rPr>
          <w:b/>
        </w:rPr>
      </w:pPr>
      <w:r>
        <w:rPr>
          <w:b/>
        </w:rPr>
        <w:t xml:space="preserve">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9F0D65" w:rsidRDefault="009F0D65" w:rsidP="009F0D65">
      <w:pPr>
        <w:ind w:left="57" w:hanging="57"/>
        <w:jc w:val="center"/>
        <w:rPr>
          <w:b/>
        </w:rPr>
      </w:pPr>
    </w:p>
    <w:p w:rsidR="009F0D65" w:rsidRDefault="009F0D65" w:rsidP="009F0D65">
      <w:pPr>
        <w:ind w:left="57" w:hanging="57"/>
        <w:jc w:val="both"/>
      </w:pPr>
      <w:r>
        <w:t xml:space="preserve">           19. </w:t>
      </w:r>
      <w:proofErr w:type="gramStart"/>
      <w:r>
        <w:t>Заявителю предоставляется возможность получения муниципальной услуги с использованием Единого портала государственных услуг функций), Портала государственных и муниципальных услуг Липецкой области, почтовым отправлением, а также посредством личного обращения за получением муниципальной услуги в МФЦ.</w:t>
      </w:r>
      <w:proofErr w:type="gramEnd"/>
    </w:p>
    <w:p w:rsidR="009F0D65" w:rsidRDefault="009F0D65" w:rsidP="009F0D65">
      <w:pPr>
        <w:ind w:left="57" w:hanging="57"/>
        <w:jc w:val="both"/>
      </w:pPr>
      <w:r>
        <w:t xml:space="preserve">          20. Заявление, направленное через Единый портал государственных и муниципальных услуг (функций), Портал государственных и муниципальных услуг Липецкой области, должно быть подписано электронной подписью в соответствии с законодательством Российской Федерации.</w:t>
      </w:r>
    </w:p>
    <w:p w:rsidR="009F0D65" w:rsidRDefault="009F0D65" w:rsidP="009F0D65">
      <w:pPr>
        <w:tabs>
          <w:tab w:val="left" w:pos="399"/>
        </w:tabs>
        <w:ind w:left="57" w:hanging="57"/>
        <w:jc w:val="both"/>
      </w:pPr>
      <w:r>
        <w:t xml:space="preserve">       21. При предоставлении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доверенность.</w:t>
      </w:r>
    </w:p>
    <w:p w:rsidR="009F0D65" w:rsidRDefault="009F0D65" w:rsidP="009F0D65">
      <w:pPr>
        <w:tabs>
          <w:tab w:val="left" w:pos="456"/>
        </w:tabs>
        <w:ind w:left="57" w:hanging="57"/>
        <w:jc w:val="both"/>
      </w:pPr>
      <w:r>
        <w:t xml:space="preserve">       22.  При предоставлении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Липецкой области, заявителю предоставляется возможность:</w:t>
      </w:r>
    </w:p>
    <w:p w:rsidR="009F0D65" w:rsidRDefault="009F0D65" w:rsidP="009F0D65">
      <w:pPr>
        <w:ind w:left="57" w:hanging="57"/>
        <w:jc w:val="both"/>
      </w:pPr>
      <w:r>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9F0D65" w:rsidRDefault="009F0D65" w:rsidP="009F0D65">
      <w:pPr>
        <w:ind w:left="57" w:hanging="57"/>
        <w:jc w:val="both"/>
      </w:pPr>
      <w:r>
        <w:t>-   предоставление заявления о предоставлении муниципальной услуги в электронной форме;</w:t>
      </w:r>
    </w:p>
    <w:p w:rsidR="009F0D65" w:rsidRDefault="009F0D65" w:rsidP="009F0D65">
      <w:pPr>
        <w:ind w:left="57" w:hanging="57"/>
        <w:jc w:val="both"/>
      </w:pPr>
      <w:r>
        <w:t xml:space="preserve">-  осуществление мониторинга хода предоставления муниципальной услуги. </w:t>
      </w:r>
    </w:p>
    <w:p w:rsidR="009F0D65" w:rsidRDefault="009F0D65" w:rsidP="009F0D65">
      <w:pPr>
        <w:ind w:left="57" w:hanging="57"/>
        <w:jc w:val="both"/>
      </w:pPr>
      <w:r>
        <w:tab/>
      </w:r>
      <w:r>
        <w:tab/>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Липецкой области специалист, ответственный за прием и регистрацию документов, информирует заявителя через личный кабинет о регистрации заявления.</w:t>
      </w:r>
    </w:p>
    <w:p w:rsidR="009F0D65" w:rsidRDefault="009F0D65" w:rsidP="009F0D65">
      <w:pPr>
        <w:ind w:left="57" w:hanging="57"/>
        <w:jc w:val="both"/>
      </w:pPr>
      <w:r>
        <w:tab/>
      </w:r>
      <w:r>
        <w:tab/>
        <w:t>В случае подачи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Липецкой области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F0D65" w:rsidRDefault="009F0D65" w:rsidP="009F0D65">
      <w:pPr>
        <w:ind w:left="57" w:hanging="57"/>
        <w:jc w:val="both"/>
      </w:pPr>
      <w:r>
        <w:t xml:space="preserve">            </w:t>
      </w:r>
    </w:p>
    <w:p w:rsidR="009F0D65" w:rsidRDefault="009F0D65" w:rsidP="009F0D65">
      <w:pPr>
        <w:ind w:left="57" w:hanging="57"/>
        <w:jc w:val="both"/>
      </w:pPr>
      <w:r>
        <w:t xml:space="preserve">            </w:t>
      </w:r>
    </w:p>
    <w:p w:rsidR="009F0D65" w:rsidRDefault="009F0D65" w:rsidP="009F0D65">
      <w:pPr>
        <w:pStyle w:val="ConsPlusNormal0"/>
        <w:widowControl/>
        <w:ind w:left="684" w:firstLine="0"/>
        <w:jc w:val="center"/>
        <w:rPr>
          <w:rFonts w:ascii="Times New Roman" w:hAnsi="Times New Roman" w:cs="Times New Roman"/>
          <w:b/>
          <w:sz w:val="24"/>
          <w:szCs w:val="24"/>
        </w:rPr>
      </w:pPr>
      <w:r>
        <w:rPr>
          <w:rFonts w:ascii="Times New Roman" w:hAnsi="Times New Roman" w:cs="Times New Roman"/>
          <w:b/>
          <w:sz w:val="24"/>
          <w:szCs w:val="24"/>
        </w:rPr>
        <w:t xml:space="preserve">3.Состав, последовательность и сроки выполнения </w:t>
      </w:r>
      <w:proofErr w:type="gramStart"/>
      <w:r>
        <w:rPr>
          <w:rFonts w:ascii="Times New Roman" w:hAnsi="Times New Roman" w:cs="Times New Roman"/>
          <w:b/>
          <w:sz w:val="24"/>
          <w:szCs w:val="24"/>
        </w:rPr>
        <w:t>административных</w:t>
      </w:r>
      <w:proofErr w:type="gramEnd"/>
      <w:r>
        <w:rPr>
          <w:rFonts w:ascii="Times New Roman" w:hAnsi="Times New Roman" w:cs="Times New Roman"/>
          <w:b/>
          <w:sz w:val="24"/>
          <w:szCs w:val="24"/>
        </w:rPr>
        <w:t xml:space="preserve"> </w:t>
      </w:r>
    </w:p>
    <w:p w:rsidR="009F0D65" w:rsidRDefault="009F0D65" w:rsidP="009F0D65">
      <w:pPr>
        <w:pStyle w:val="ConsPlusNormal0"/>
        <w:widowControl/>
        <w:ind w:left="684" w:firstLine="0"/>
        <w:jc w:val="center"/>
        <w:rPr>
          <w:rFonts w:ascii="Times New Roman" w:hAnsi="Times New Roman" w:cs="Times New Roman"/>
          <w:b/>
          <w:sz w:val="24"/>
          <w:szCs w:val="24"/>
        </w:rPr>
      </w:pPr>
      <w:r>
        <w:rPr>
          <w:rFonts w:ascii="Times New Roman" w:hAnsi="Times New Roman" w:cs="Times New Roman"/>
          <w:b/>
          <w:sz w:val="24"/>
          <w:szCs w:val="24"/>
        </w:rPr>
        <w:t>процедур, требования к порядку их выполнения</w:t>
      </w:r>
    </w:p>
    <w:p w:rsidR="009F0D65" w:rsidRDefault="009F0D65" w:rsidP="009F0D65">
      <w:pPr>
        <w:tabs>
          <w:tab w:val="left" w:pos="513"/>
        </w:tabs>
        <w:ind w:left="57" w:hanging="57"/>
        <w:jc w:val="both"/>
      </w:pPr>
      <w:r>
        <w:t xml:space="preserve">       25. Предоставление муниципальной услуги включает в себя следующие административные процедуры:</w:t>
      </w:r>
    </w:p>
    <w:p w:rsidR="009F0D65" w:rsidRDefault="009F0D65" w:rsidP="009F0D65">
      <w:pPr>
        <w:ind w:left="57" w:hanging="57"/>
        <w:jc w:val="both"/>
      </w:pPr>
      <w:r>
        <w:t xml:space="preserve">  -   Прием и регистрация заявления;</w:t>
      </w:r>
    </w:p>
    <w:p w:rsidR="009F0D65" w:rsidRDefault="009F0D65" w:rsidP="009F0D65">
      <w:pPr>
        <w:jc w:val="both"/>
      </w:pPr>
      <w: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которые заявитель вправе представить;</w:t>
      </w:r>
    </w:p>
    <w:p w:rsidR="009F0D65" w:rsidRDefault="009F0D65" w:rsidP="009F0D65">
      <w:pPr>
        <w:ind w:left="57" w:hanging="57"/>
        <w:jc w:val="both"/>
      </w:pPr>
      <w:r>
        <w:t>-   Рассмотрение заявления;</w:t>
      </w:r>
    </w:p>
    <w:p w:rsidR="009F0D65" w:rsidRDefault="009F0D65" w:rsidP="009F0D65">
      <w:pPr>
        <w:autoSpaceDE w:val="0"/>
        <w:autoSpaceDN w:val="0"/>
        <w:adjustRightInd w:val="0"/>
        <w:jc w:val="both"/>
      </w:pPr>
      <w:r>
        <w:t>-  Подготовка  постановления Администрации о предварительном согласовании предоставления земельного участка;</w:t>
      </w:r>
    </w:p>
    <w:p w:rsidR="009F0D65" w:rsidRDefault="009F0D65" w:rsidP="009F0D65">
      <w:pPr>
        <w:jc w:val="both"/>
      </w:pPr>
      <w:r>
        <w:lastRenderedPageBreak/>
        <w:t>-   Выдача заявителю документов.</w:t>
      </w:r>
    </w:p>
    <w:p w:rsidR="006B758A" w:rsidRDefault="009F0D65" w:rsidP="009F0D65">
      <w:pPr>
        <w:tabs>
          <w:tab w:val="left" w:pos="456"/>
        </w:tabs>
        <w:ind w:left="57" w:hanging="57"/>
        <w:jc w:val="both"/>
      </w:pPr>
      <w:r>
        <w:t xml:space="preserve">      26. Блок-схема предоставления муниципальной услуги приводится в приложении     </w:t>
      </w:r>
    </w:p>
    <w:p w:rsidR="009F0D65" w:rsidRDefault="009F0D65" w:rsidP="009F0D65">
      <w:pPr>
        <w:tabs>
          <w:tab w:val="left" w:pos="456"/>
        </w:tabs>
        <w:ind w:left="57" w:hanging="57"/>
        <w:jc w:val="both"/>
      </w:pPr>
      <w:r>
        <w:t>№ 1 к регламенту.</w:t>
      </w:r>
    </w:p>
    <w:p w:rsidR="009F0D65" w:rsidRDefault="009F0D65" w:rsidP="009F0D65">
      <w:pPr>
        <w:tabs>
          <w:tab w:val="left" w:pos="456"/>
        </w:tabs>
        <w:ind w:left="57" w:hanging="57"/>
        <w:jc w:val="both"/>
      </w:pPr>
      <w:r>
        <w:t xml:space="preserve">       27. Описание административных процедур.</w:t>
      </w:r>
    </w:p>
    <w:p w:rsidR="009F0D65" w:rsidRDefault="009F0D65" w:rsidP="009F0D65">
      <w:pPr>
        <w:ind w:left="57" w:hanging="57"/>
        <w:jc w:val="both"/>
      </w:pPr>
      <w:r>
        <w:t xml:space="preserve">       27.1. Административная процедура «Прием и регистрация заявления».</w:t>
      </w:r>
    </w:p>
    <w:p w:rsidR="009F0D65" w:rsidRDefault="009F0D65" w:rsidP="009F0D65">
      <w:pPr>
        <w:tabs>
          <w:tab w:val="left" w:pos="513"/>
        </w:tabs>
        <w:ind w:left="57" w:hanging="57"/>
        <w:jc w:val="both"/>
      </w:pPr>
      <w:r>
        <w:t xml:space="preserve">        1) Основание для начала административной процедуры: поступление ответственному исполнителю специалисту заявления и иных документов, указанных в пункте 10.1.  Административного регламента;</w:t>
      </w:r>
    </w:p>
    <w:p w:rsidR="009F0D65" w:rsidRDefault="009F0D65" w:rsidP="009F0D65">
      <w:pPr>
        <w:tabs>
          <w:tab w:val="left" w:pos="513"/>
        </w:tabs>
        <w:ind w:left="57" w:hanging="57"/>
        <w:jc w:val="both"/>
      </w:pPr>
      <w:r>
        <w:t xml:space="preserve">      2)</w:t>
      </w:r>
      <w:r>
        <w:tab/>
        <w:t>Ответственный исполнитель  специалист осуществляет прием заявления,  ставит входящий номер и текущую дату на заявлении и возвращает заявителю копию заявления с отметкой о регистрации  (при личном обращении). Максимальное время осуществления данного административного действия при личном обращении не  должно превышать 10 минут. При поступлении заявления почтой   регистрация производится в течение 1 рабочего дня с момента поступления заявления.</w:t>
      </w:r>
    </w:p>
    <w:p w:rsidR="009F0D65" w:rsidRDefault="009F0D65" w:rsidP="009F0D65">
      <w:pPr>
        <w:ind w:left="57" w:hanging="57"/>
        <w:jc w:val="both"/>
      </w:pPr>
      <w:r>
        <w:t xml:space="preserve"> </w:t>
      </w:r>
      <w:r>
        <w:tab/>
        <w:t>Максимальная продолжительность административной процедуры: 1 рабочий день.</w:t>
      </w:r>
    </w:p>
    <w:p w:rsidR="009F0D65" w:rsidRDefault="009F0D65" w:rsidP="009F0D65">
      <w:pPr>
        <w:ind w:left="57" w:hanging="57"/>
        <w:jc w:val="both"/>
      </w:pPr>
      <w:r>
        <w:t xml:space="preserve">       3)</w:t>
      </w:r>
      <w:r>
        <w:tab/>
        <w:t>Результат административной процедуры: регистрация заявления.</w:t>
      </w:r>
    </w:p>
    <w:p w:rsidR="009F0D65" w:rsidRDefault="009F0D65" w:rsidP="009F0D65">
      <w:pPr>
        <w:ind w:left="57" w:hanging="57"/>
        <w:jc w:val="both"/>
      </w:pPr>
      <w:r>
        <w:t xml:space="preserve">      27.2. Административная процедура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9F0D65" w:rsidRDefault="009F0D65" w:rsidP="009F0D65">
      <w:pPr>
        <w:tabs>
          <w:tab w:val="left" w:pos="456"/>
        </w:tabs>
        <w:ind w:left="57" w:hanging="57"/>
        <w:jc w:val="both"/>
      </w:pPr>
      <w:r>
        <w:t xml:space="preserve">       1)</w:t>
      </w:r>
      <w:r>
        <w:tab/>
        <w:t>Основание для начала административной процедуры: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9F0D65" w:rsidRDefault="009F0D65" w:rsidP="009F0D65">
      <w:pPr>
        <w:tabs>
          <w:tab w:val="left" w:pos="399"/>
        </w:tabs>
        <w:ind w:left="57" w:hanging="57"/>
        <w:jc w:val="both"/>
      </w:pPr>
      <w:r>
        <w:t xml:space="preserve">      2)</w:t>
      </w:r>
      <w:r>
        <w:tab/>
        <w:t>Ответственный исполнитель специалист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9F0D65" w:rsidRDefault="009F0D65" w:rsidP="009F0D65">
      <w:pPr>
        <w:tabs>
          <w:tab w:val="left" w:pos="399"/>
        </w:tabs>
        <w:ind w:left="57" w:hanging="57"/>
        <w:jc w:val="both"/>
      </w:pPr>
      <w:r>
        <w:tab/>
      </w:r>
      <w:r>
        <w:tab/>
        <w:t>Направление запроса осуществляется по каналам единой системы межведомственного электронного взаимодействия.</w:t>
      </w:r>
    </w:p>
    <w:p w:rsidR="009F0D65" w:rsidRDefault="009F0D65" w:rsidP="009F0D65">
      <w:pPr>
        <w:tabs>
          <w:tab w:val="left" w:pos="399"/>
        </w:tabs>
        <w:ind w:left="57" w:hanging="57"/>
        <w:jc w:val="both"/>
      </w:pPr>
      <w:r>
        <w:tab/>
      </w:r>
      <w:r>
        <w:tab/>
        <w:t>Максимальная продолжительность административной процедуры: 2 рабочих дня.</w:t>
      </w:r>
    </w:p>
    <w:p w:rsidR="009F0D65" w:rsidRDefault="009F0D65" w:rsidP="009F0D65">
      <w:pPr>
        <w:tabs>
          <w:tab w:val="left" w:pos="399"/>
        </w:tabs>
        <w:ind w:left="57" w:hanging="57"/>
        <w:jc w:val="both"/>
      </w:pPr>
      <w:r>
        <w:t xml:space="preserve">  3)</w:t>
      </w:r>
      <w:r>
        <w:tab/>
        <w:t>Результат административной процедуры: получение из федеральных органов исполнительной власти запрашиваемых документов либо отказ в их предоставлении.</w:t>
      </w:r>
    </w:p>
    <w:p w:rsidR="009F0D65" w:rsidRDefault="009F0D65" w:rsidP="009F0D65">
      <w:pPr>
        <w:tabs>
          <w:tab w:val="left" w:pos="399"/>
        </w:tabs>
        <w:ind w:left="57" w:hanging="57"/>
        <w:jc w:val="both"/>
      </w:pPr>
      <w:r>
        <w:t xml:space="preserve">  27.3.  Административная процедура «Рассмотрение заявления».</w:t>
      </w:r>
    </w:p>
    <w:p w:rsidR="009F0D65" w:rsidRDefault="009F0D65" w:rsidP="009F0D65">
      <w:pPr>
        <w:tabs>
          <w:tab w:val="left" w:pos="399"/>
        </w:tabs>
        <w:ind w:left="57" w:hanging="57"/>
        <w:jc w:val="both"/>
      </w:pPr>
      <w:r>
        <w:t xml:space="preserve">       1)</w:t>
      </w:r>
      <w:r>
        <w:tab/>
        <w:t>Основание для начала  административной процедуры: регистрация заявления.</w:t>
      </w:r>
    </w:p>
    <w:p w:rsidR="009F0D65" w:rsidRDefault="009F0D65" w:rsidP="009F0D65">
      <w:pPr>
        <w:tabs>
          <w:tab w:val="left" w:pos="399"/>
        </w:tabs>
        <w:ind w:left="57" w:hanging="57"/>
        <w:jc w:val="both"/>
      </w:pPr>
      <w:r>
        <w:t xml:space="preserve">      2)</w:t>
      </w:r>
      <w:r>
        <w:tab/>
        <w:t>Ответственный исполнитель специалист осуществляет рассмотрение заявления и приложенных к нему документов  на предмет комплектности,  а также оснований для возврата заявления. Заявление возвращается заявителю, если оно не соответствует приложению № 2 к Административному регламенту или к заявлению не приложены документы, предусмотренные пунктом 10.1 Административного регламента. В этом случае ответственный исполнитель специалист обеспечивает подготовку, согласование и подписание в адрес заявителя письма о возврате заявления с указанием причины возврата заявления. К письму о возврате заявления  прилагаются (возвращаются) представленные заявителем документы.</w:t>
      </w:r>
    </w:p>
    <w:p w:rsidR="009F0D65" w:rsidRDefault="009F0D65" w:rsidP="009F0D65">
      <w:pPr>
        <w:tabs>
          <w:tab w:val="left" w:pos="456"/>
        </w:tabs>
        <w:autoSpaceDE w:val="0"/>
        <w:autoSpaceDN w:val="0"/>
        <w:adjustRightInd w:val="0"/>
        <w:jc w:val="both"/>
      </w:pPr>
      <w:r>
        <w:tab/>
        <w:t>Максимальный срок выполнения данного действия составляет 8 рабочих дней.</w:t>
      </w:r>
    </w:p>
    <w:p w:rsidR="009F0D65" w:rsidRDefault="009F0D65" w:rsidP="009F0D65">
      <w:pPr>
        <w:tabs>
          <w:tab w:val="left" w:pos="456"/>
        </w:tabs>
        <w:autoSpaceDE w:val="0"/>
        <w:autoSpaceDN w:val="0"/>
        <w:adjustRightInd w:val="0"/>
        <w:jc w:val="both"/>
      </w:pPr>
      <w:r>
        <w:tab/>
        <w:t>Если оснований для возврата заявления нет и получены ответы на запрос, ответственный исполнитель специалист осуществляет рассмотрение документов на  наличие оснований для отказа в предоставлении муниципальной услуги в соответствии с  пунктом 13 Административного регламента.</w:t>
      </w:r>
    </w:p>
    <w:p w:rsidR="009F0D65" w:rsidRDefault="009F0D65" w:rsidP="009F0D65">
      <w:pPr>
        <w:tabs>
          <w:tab w:val="left" w:pos="456"/>
        </w:tabs>
        <w:ind w:left="57" w:hanging="57"/>
        <w:jc w:val="both"/>
      </w:pPr>
      <w:r>
        <w:tab/>
      </w:r>
      <w:r>
        <w:tab/>
        <w:t>Максимальный срок выполнения данного действия составляет 5 рабочих дней.</w:t>
      </w:r>
    </w:p>
    <w:p w:rsidR="009F0D65" w:rsidRDefault="009F0D65" w:rsidP="009F0D65">
      <w:pPr>
        <w:tabs>
          <w:tab w:val="left" w:pos="456"/>
        </w:tabs>
        <w:ind w:left="57" w:hanging="57"/>
        <w:jc w:val="both"/>
      </w:pPr>
      <w:r>
        <w:tab/>
      </w:r>
      <w:r>
        <w:tab/>
        <w:t xml:space="preserve">При наличии оснований для отказа в предоставлении муниципальной услуги ответственный исполнитель специалист обеспечивает подготовку проекта постановления Администрации об отказе в предварительном согласовании предоставления земельного участка и направляет его в Администрацию для подписания. </w:t>
      </w:r>
    </w:p>
    <w:p w:rsidR="009F0D65" w:rsidRDefault="009F0D65" w:rsidP="009F0D65">
      <w:pPr>
        <w:ind w:left="57" w:hanging="57"/>
        <w:jc w:val="both"/>
      </w:pPr>
      <w:r>
        <w:lastRenderedPageBreak/>
        <w:t>Максимальный срок подготовки проекта постановления  составляет 3 рабочих дня.</w:t>
      </w:r>
    </w:p>
    <w:p w:rsidR="009F0D65" w:rsidRDefault="009F0D65" w:rsidP="009F0D65">
      <w:pPr>
        <w:tabs>
          <w:tab w:val="left" w:pos="456"/>
        </w:tabs>
        <w:ind w:left="57" w:hanging="57"/>
        <w:jc w:val="both"/>
      </w:pPr>
      <w:r>
        <w:t xml:space="preserve">        3)</w:t>
      </w:r>
      <w:r>
        <w:tab/>
        <w:t>Результат административной процедуры: возврат заявления, подготовка постановления Администрации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9F0D65" w:rsidRDefault="009F0D65" w:rsidP="009F0D65">
      <w:pPr>
        <w:tabs>
          <w:tab w:val="left" w:pos="513"/>
        </w:tabs>
        <w:ind w:left="57" w:hanging="57"/>
        <w:jc w:val="both"/>
      </w:pPr>
      <w:r>
        <w:t xml:space="preserve">     27.4. Административная процедура «Подготовка постановления о  предварительном согласовании предоставления земельного участка».</w:t>
      </w:r>
    </w:p>
    <w:p w:rsidR="009F0D65" w:rsidRDefault="009F0D65" w:rsidP="009F0D65">
      <w:pPr>
        <w:tabs>
          <w:tab w:val="left" w:pos="513"/>
        </w:tabs>
        <w:ind w:left="57" w:hanging="57"/>
        <w:jc w:val="both"/>
      </w:pPr>
      <w:r>
        <w:t xml:space="preserve">    1)</w:t>
      </w:r>
      <w:r>
        <w:tab/>
        <w:t>Основание для начала административной процедуры: наличие полного комплекта документов  для предоставления муниципальной услуги.</w:t>
      </w:r>
    </w:p>
    <w:p w:rsidR="009F0D65" w:rsidRDefault="009F0D65" w:rsidP="009F0D65">
      <w:pPr>
        <w:tabs>
          <w:tab w:val="left" w:pos="513"/>
        </w:tabs>
        <w:autoSpaceDE w:val="0"/>
        <w:autoSpaceDN w:val="0"/>
        <w:adjustRightInd w:val="0"/>
        <w:jc w:val="both"/>
      </w:pPr>
      <w:r>
        <w:t xml:space="preserve">   2)</w:t>
      </w:r>
      <w:r>
        <w:tab/>
        <w:t xml:space="preserve">Ответственный исполнитель специалист готовит постановление Администрации о предварительном согласовании предоставления земельного участка   и направляет его в Администрацию для подписания. </w:t>
      </w:r>
    </w:p>
    <w:p w:rsidR="009F0D65" w:rsidRDefault="009F0D65" w:rsidP="009F0D65">
      <w:pPr>
        <w:tabs>
          <w:tab w:val="left" w:pos="399"/>
        </w:tabs>
        <w:ind w:left="57" w:hanging="57"/>
        <w:jc w:val="both"/>
      </w:pPr>
      <w:r>
        <w:tab/>
      </w:r>
      <w:r>
        <w:tab/>
        <w:t>Максимальный срок подготовки постановления Администрации   – три рабочих дня.</w:t>
      </w:r>
    </w:p>
    <w:p w:rsidR="009F0D65" w:rsidRDefault="009F0D65" w:rsidP="009F0D65">
      <w:pPr>
        <w:ind w:left="57" w:hanging="57"/>
        <w:jc w:val="both"/>
      </w:pPr>
      <w:r>
        <w:t xml:space="preserve">   3)</w:t>
      </w:r>
      <w:r>
        <w:tab/>
        <w:t>Результат административной процедуры: постановление Администрации о предварительном согласовании предоставления земельного участка.</w:t>
      </w:r>
    </w:p>
    <w:p w:rsidR="009F0D65" w:rsidRDefault="009F0D65" w:rsidP="009F0D65">
      <w:pPr>
        <w:ind w:left="57" w:hanging="57"/>
        <w:jc w:val="both"/>
      </w:pPr>
      <w:r>
        <w:t xml:space="preserve">   27.5. Административная процедура «Выдача заявителю документов».</w:t>
      </w:r>
    </w:p>
    <w:p w:rsidR="009F0D65" w:rsidRDefault="009F0D65" w:rsidP="009F0D65">
      <w:pPr>
        <w:tabs>
          <w:tab w:val="left" w:pos="456"/>
        </w:tabs>
        <w:ind w:left="57" w:hanging="57"/>
        <w:jc w:val="both"/>
      </w:pPr>
      <w:r>
        <w:t xml:space="preserve">    1)</w:t>
      </w:r>
      <w:r>
        <w:tab/>
        <w:t>Основание для начала административной процедуры:</w:t>
      </w:r>
    </w:p>
    <w:p w:rsidR="009F0D65" w:rsidRDefault="009F0D65" w:rsidP="009F0D65">
      <w:pPr>
        <w:ind w:left="57" w:hanging="57"/>
        <w:jc w:val="both"/>
      </w:pPr>
      <w:r>
        <w:t>- если в заявлении указано, что заявитель получает документы при личном обращении, - личное обращение заявителя;</w:t>
      </w:r>
    </w:p>
    <w:p w:rsidR="009F0D65" w:rsidRDefault="009F0D65" w:rsidP="009F0D65">
      <w:pPr>
        <w:ind w:left="57" w:hanging="57"/>
        <w:jc w:val="both"/>
      </w:pPr>
      <w:r>
        <w:t>- если в заявлении указано, что документы должны быть направлены посредством  почтовой связи, - подписание  постановления Администрации.</w:t>
      </w:r>
    </w:p>
    <w:p w:rsidR="009F0D65" w:rsidRDefault="009F0D65" w:rsidP="009F0D65">
      <w:pPr>
        <w:tabs>
          <w:tab w:val="left" w:pos="456"/>
        </w:tabs>
        <w:ind w:left="57" w:hanging="57"/>
        <w:jc w:val="both"/>
      </w:pPr>
      <w:r>
        <w:t xml:space="preserve">    2)</w:t>
      </w:r>
      <w:r>
        <w:tab/>
        <w:t>Ответственный исполнитель специалист:</w:t>
      </w:r>
    </w:p>
    <w:p w:rsidR="009F0D65" w:rsidRDefault="009F0D65" w:rsidP="009F0D65">
      <w:pPr>
        <w:ind w:left="57" w:hanging="57"/>
        <w:jc w:val="both"/>
      </w:pPr>
      <w:r>
        <w:t>- при личном обращении заявителя выдает постановление Администрации  в 2 экземплярах.</w:t>
      </w:r>
    </w:p>
    <w:p w:rsidR="009F0D65" w:rsidRDefault="009F0D65" w:rsidP="009F0D65">
      <w:pPr>
        <w:ind w:left="57" w:hanging="57"/>
        <w:jc w:val="both"/>
      </w:pPr>
      <w:r>
        <w:t>- при направлении почтой, в течение 1 рабочего дня  передает постановление  в Администрацию   для отсылки.</w:t>
      </w:r>
    </w:p>
    <w:p w:rsidR="009F0D65" w:rsidRDefault="009F0D65" w:rsidP="009F0D65">
      <w:pPr>
        <w:ind w:left="57" w:hanging="57"/>
        <w:jc w:val="both"/>
      </w:pPr>
      <w:r>
        <w:t xml:space="preserve"> Максимальное время осуществления данного административного действия при личном обращении не  должно превышать 10 минут.</w:t>
      </w:r>
    </w:p>
    <w:p w:rsidR="009F0D65" w:rsidRDefault="009F0D65" w:rsidP="009F0D65">
      <w:pPr>
        <w:ind w:left="57" w:hanging="57"/>
        <w:jc w:val="both"/>
      </w:pPr>
      <w:r>
        <w:tab/>
      </w:r>
      <w:r>
        <w:tab/>
        <w:t>Максимальная продолжительность административной процедуры: 3 рабочих дня.</w:t>
      </w:r>
    </w:p>
    <w:p w:rsidR="009F0D65" w:rsidRDefault="009F0D65" w:rsidP="009F0D65">
      <w:pPr>
        <w:tabs>
          <w:tab w:val="left" w:pos="399"/>
        </w:tabs>
        <w:ind w:left="57" w:hanging="57"/>
        <w:jc w:val="both"/>
      </w:pPr>
      <w:r>
        <w:t xml:space="preserve">   3)</w:t>
      </w:r>
      <w:r>
        <w:tab/>
        <w:t>Результат административной процедуры: выдача или отправка постановления Администрации заявителю.</w:t>
      </w:r>
    </w:p>
    <w:p w:rsidR="009F0D65" w:rsidRDefault="009F0D65" w:rsidP="009F0D65">
      <w:pPr>
        <w:ind w:left="57" w:hanging="57"/>
        <w:jc w:val="both"/>
      </w:pPr>
    </w:p>
    <w:p w:rsidR="009F0D65" w:rsidRDefault="009F0D65" w:rsidP="009F0D65">
      <w:pPr>
        <w:pStyle w:val="ConsPlusNormal0"/>
        <w:widowControl/>
        <w:ind w:left="684" w:firstLine="0"/>
        <w:jc w:val="center"/>
        <w:rPr>
          <w:rFonts w:ascii="Times New Roman" w:hAnsi="Times New Roman" w:cs="Times New Roman"/>
          <w:sz w:val="24"/>
          <w:szCs w:val="24"/>
        </w:rPr>
      </w:pPr>
      <w:r>
        <w:rPr>
          <w:rFonts w:ascii="Times New Roman" w:hAnsi="Times New Roman" w:cs="Times New Roman"/>
          <w:b/>
          <w:sz w:val="24"/>
          <w:szCs w:val="24"/>
        </w:rPr>
        <w:t xml:space="preserve">4. Порядок и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исполнением                                  административного регламента</w:t>
      </w:r>
    </w:p>
    <w:p w:rsidR="009F0D65" w:rsidRDefault="009F0D65" w:rsidP="009F0D65">
      <w:pPr>
        <w:tabs>
          <w:tab w:val="left" w:pos="513"/>
        </w:tabs>
        <w:ind w:left="57" w:hanging="57"/>
        <w:jc w:val="both"/>
      </w:pPr>
      <w:r>
        <w:t xml:space="preserve">      28. Формы </w:t>
      </w:r>
      <w:proofErr w:type="gramStart"/>
      <w:r>
        <w:t>контроля  за</w:t>
      </w:r>
      <w:proofErr w:type="gramEnd"/>
      <w:r>
        <w:t xml:space="preserve"> предоставлением муниципальной услуги.</w:t>
      </w:r>
    </w:p>
    <w:p w:rsidR="009F0D65" w:rsidRDefault="009F0D65" w:rsidP="009F0D65">
      <w:pPr>
        <w:jc w:val="both"/>
      </w:pPr>
      <w:r>
        <w:t xml:space="preserve">      28.1. Текущий контроль исполнения регламента осуществляется Главой сельского поселения </w:t>
      </w:r>
      <w:r w:rsidR="006B758A">
        <w:t xml:space="preserve">Богородицкий  </w:t>
      </w:r>
      <w:r>
        <w:t xml:space="preserve">сельсовет еженедельно. Текущий </w:t>
      </w:r>
      <w:proofErr w:type="gramStart"/>
      <w:r>
        <w:t>контроль за</w:t>
      </w:r>
      <w:proofErr w:type="gramEnd"/>
      <w:r>
        <w:t xml:space="preserve">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Липецкой области, устанавливающих требования к предоставлению муниципальных услуг, а также принятия решений ответственными лицами проводится    путем оперативного выяснения хода выполнения административных процедур.</w:t>
      </w:r>
    </w:p>
    <w:p w:rsidR="009F0D65" w:rsidRDefault="0003379F" w:rsidP="009F0D65">
      <w:pPr>
        <w:ind w:left="57" w:hanging="57"/>
        <w:jc w:val="both"/>
      </w:pPr>
      <w:r>
        <w:t xml:space="preserve">     28.2.</w:t>
      </w:r>
      <w:proofErr w:type="gramStart"/>
      <w:r w:rsidR="009F0D65">
        <w:t>Контроль за</w:t>
      </w:r>
      <w:proofErr w:type="gramEnd"/>
      <w:r w:rsidR="009F0D65">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9F0D65" w:rsidRDefault="009F0D65" w:rsidP="009F0D65">
      <w:pPr>
        <w:ind w:left="57" w:hanging="57"/>
        <w:jc w:val="both"/>
      </w:pPr>
      <w:r>
        <w:tab/>
      </w:r>
      <w:r>
        <w:tab/>
        <w:t>Порядок и периодичность проведения плановых проверок выполнения структурными подразделениями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F0D65" w:rsidRDefault="009F0D65" w:rsidP="009F0D65">
      <w:pPr>
        <w:ind w:left="57" w:hanging="57"/>
        <w:jc w:val="both"/>
      </w:pPr>
      <w:r>
        <w:lastRenderedPageBreak/>
        <w:tab/>
      </w:r>
      <w:r>
        <w:tab/>
        <w:t xml:space="preserve">Решение об осуществлении плановых и внеплановых проверок полноты и качества предоставления муниципальной услуги принимается Главой администрации  сельского поселения, </w:t>
      </w:r>
      <w:proofErr w:type="gramStart"/>
      <w:r>
        <w:t>курирующим</w:t>
      </w:r>
      <w:proofErr w:type="gramEnd"/>
      <w:r>
        <w:t xml:space="preserve">  вопросы предоставления муниципальной услуги.</w:t>
      </w:r>
    </w:p>
    <w:p w:rsidR="009F0D65" w:rsidRDefault="009F0D65" w:rsidP="009F0D65">
      <w:pPr>
        <w:ind w:left="57" w:hanging="57"/>
        <w:jc w:val="both"/>
      </w:pPr>
      <w:r>
        <w:tab/>
      </w:r>
      <w: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9F0D65" w:rsidRDefault="009F0D65" w:rsidP="009F0D65">
      <w:pPr>
        <w:ind w:left="57" w:hanging="57"/>
        <w:jc w:val="both"/>
      </w:pPr>
      <w:r>
        <w:t xml:space="preserve"> </w:t>
      </w:r>
      <w:r>
        <w:tab/>
        <w:t>28.3.</w:t>
      </w:r>
      <w:r>
        <w:tab/>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9F0D65" w:rsidRDefault="009F0D65" w:rsidP="009F0D65">
      <w:pPr>
        <w:ind w:left="57" w:hanging="57"/>
        <w:jc w:val="both"/>
      </w:pPr>
      <w:r>
        <w:tab/>
      </w:r>
      <w:r>
        <w:tab/>
        <w:t>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F0D65" w:rsidRDefault="009F0D65" w:rsidP="009F0D65">
      <w:pPr>
        <w:ind w:left="57" w:hanging="57"/>
        <w:jc w:val="both"/>
      </w:pPr>
      <w:r>
        <w:t xml:space="preserve">        28.4. </w:t>
      </w:r>
      <w:proofErr w:type="gramStart"/>
      <w:r>
        <w:t>Контроль за</w:t>
      </w:r>
      <w:proofErr w:type="gramEnd"/>
      <w:r>
        <w:t xml:space="preserve"> предоставлением муниципальной услуги со стороны граждан, их объединений и организаций не предусмотрен.</w:t>
      </w:r>
    </w:p>
    <w:p w:rsidR="009F0D65" w:rsidRDefault="009F0D65" w:rsidP="009F0D65">
      <w:pPr>
        <w:ind w:left="57" w:hanging="57"/>
        <w:jc w:val="both"/>
      </w:pPr>
    </w:p>
    <w:p w:rsidR="009F0D65" w:rsidRDefault="009F0D65" w:rsidP="009F0D65">
      <w:pPr>
        <w:pStyle w:val="ConsPlusNormal0"/>
        <w:widowControl/>
        <w:ind w:left="684" w:firstLine="0"/>
        <w:jc w:val="center"/>
        <w:rPr>
          <w:rFonts w:ascii="Times New Roman" w:hAnsi="Times New Roman" w:cs="Times New Roman"/>
          <w:sz w:val="24"/>
          <w:szCs w:val="24"/>
        </w:rPr>
      </w:pPr>
      <w:r>
        <w:rPr>
          <w:rFonts w:ascii="Times New Roman" w:hAnsi="Times New Roman" w:cs="Times New Roman"/>
          <w:b/>
          <w:sz w:val="24"/>
          <w:szCs w:val="24"/>
        </w:rPr>
        <w:t>5. Досудебный (внесудебный) порядок обжалования решений и действий (бездействия) Администрац</w:t>
      </w:r>
      <w:proofErr w:type="gramStart"/>
      <w:r>
        <w:rPr>
          <w:rFonts w:ascii="Times New Roman" w:hAnsi="Times New Roman" w:cs="Times New Roman"/>
          <w:b/>
          <w:sz w:val="24"/>
          <w:szCs w:val="24"/>
        </w:rPr>
        <w:t>ии и ее</w:t>
      </w:r>
      <w:proofErr w:type="gramEnd"/>
      <w:r>
        <w:rPr>
          <w:rFonts w:ascii="Times New Roman" w:hAnsi="Times New Roman" w:cs="Times New Roman"/>
          <w:b/>
          <w:sz w:val="24"/>
          <w:szCs w:val="24"/>
        </w:rPr>
        <w:t xml:space="preserve"> должностных лиц </w:t>
      </w:r>
    </w:p>
    <w:p w:rsidR="009F0D65" w:rsidRDefault="009F0D65" w:rsidP="009F0D65">
      <w:pPr>
        <w:tabs>
          <w:tab w:val="left" w:pos="513"/>
        </w:tabs>
        <w:jc w:val="both"/>
      </w:pPr>
      <w:r>
        <w:t xml:space="preserve">       29. Досудебный (внесудебный) порядок обжалования решений и действий (бездействия) Администрац</w:t>
      </w:r>
      <w:proofErr w:type="gramStart"/>
      <w:r>
        <w:t>ии и ее</w:t>
      </w:r>
      <w:proofErr w:type="gramEnd"/>
      <w:r>
        <w:t xml:space="preserve"> должностных лиц.</w:t>
      </w:r>
    </w:p>
    <w:p w:rsidR="009F0D65" w:rsidRDefault="009F0D65" w:rsidP="009F0D65">
      <w:pPr>
        <w:jc w:val="both"/>
      </w:pPr>
      <w:r>
        <w:t xml:space="preserve">     29.1. Заявитель вправе обжаловать действия (бездействие) и решения, принятые (осуществляемые) в ходе предоставления муниципальной услуги Администрацией, ее должностными лицами, муниципальными служащими. Жалоба подается в письменной форме на бумажном носителе, в электронной форме в Администрацию. Жалоба может быть направлена по почте, а также может быть принята при личном приеме заявителя.</w:t>
      </w:r>
    </w:p>
    <w:p w:rsidR="009F0D65" w:rsidRDefault="009F0D65" w:rsidP="009F0D65">
      <w:pPr>
        <w:tabs>
          <w:tab w:val="left" w:pos="513"/>
        </w:tabs>
        <w:jc w:val="both"/>
      </w:pPr>
      <w:r>
        <w:t xml:space="preserve">    29.2. В жалобе указываются:</w:t>
      </w:r>
    </w:p>
    <w:p w:rsidR="009F0D65" w:rsidRDefault="009F0D65" w:rsidP="009F0D65">
      <w:pPr>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0D65" w:rsidRDefault="009F0D65" w:rsidP="009F0D65">
      <w:pPr>
        <w:jc w:val="both"/>
      </w:pPr>
      <w:r>
        <w:t>фамилия, имя, отчество (последнее - при наличии), сведения о месте  жительства заявителя – физического лица;</w:t>
      </w:r>
    </w:p>
    <w:p w:rsidR="009F0D65" w:rsidRDefault="009F0D65" w:rsidP="009F0D65">
      <w:pPr>
        <w:jc w:val="both"/>
      </w:pPr>
      <w:r>
        <w:t>наименование, сведения о месте нахождения заявителя -  юридического лица;</w:t>
      </w:r>
    </w:p>
    <w:p w:rsidR="009F0D65" w:rsidRDefault="009F0D65" w:rsidP="009F0D65">
      <w:pPr>
        <w:jc w:val="both"/>
      </w:pPr>
      <w:r>
        <w:t>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0D65" w:rsidRDefault="009F0D65" w:rsidP="009F0D65">
      <w:pPr>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0D65" w:rsidRDefault="009F0D65" w:rsidP="009F0D65">
      <w:pPr>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0D65" w:rsidRDefault="009F0D65" w:rsidP="009F0D65">
      <w:pPr>
        <w:jc w:val="both"/>
      </w:pPr>
      <w:r>
        <w:t xml:space="preserve">        29.3.</w:t>
      </w:r>
      <w:r>
        <w:tab/>
        <w:t>Заинтересованное лицо имеет право на получение информации и документов, необходимых для обоснования и рассмотрения жалобы.  Администрация  по запросу заявителя обязана предоставить необходимую информацию и документы в течение 3 рабочих дней.</w:t>
      </w:r>
    </w:p>
    <w:p w:rsidR="009F0D65" w:rsidRDefault="009F0D65" w:rsidP="009F0D65">
      <w:pPr>
        <w:jc w:val="both"/>
      </w:pPr>
      <w:r>
        <w:t xml:space="preserve">       29.4.</w:t>
      </w:r>
      <w:r>
        <w:tab/>
        <w:t xml:space="preserve">Жалобы рассматриваются Главой администрации сельского поселения </w:t>
      </w:r>
      <w:r w:rsidR="006B758A">
        <w:t>Богородицкий</w:t>
      </w:r>
      <w:r>
        <w:t xml:space="preserve">  сельсовет, </w:t>
      </w:r>
      <w:proofErr w:type="gramStart"/>
      <w:r>
        <w:t>курирующим</w:t>
      </w:r>
      <w:proofErr w:type="gramEnd"/>
      <w:r>
        <w:t xml:space="preserve"> вопросы предоставления муниципальной услуги. Срок рассмотрения жалобы -  в течение 15 рабочих дней со дня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в случае обжалования нарушения установленного срока таких исправлений – в течение 5 рабочих дней со дня ее регистрации.</w:t>
      </w:r>
    </w:p>
    <w:p w:rsidR="009F0D65" w:rsidRDefault="006B758A" w:rsidP="009F0D65">
      <w:pPr>
        <w:ind w:left="57" w:hanging="57"/>
        <w:jc w:val="both"/>
      </w:pPr>
      <w:r>
        <w:lastRenderedPageBreak/>
        <w:t xml:space="preserve">     29.5.</w:t>
      </w:r>
      <w:r w:rsidR="009F0D65">
        <w:t>По результатам рассмотрения жалобы принимается одно из следующих решений:</w:t>
      </w:r>
    </w:p>
    <w:p w:rsidR="009F0D65" w:rsidRDefault="009F0D65" w:rsidP="009F0D65">
      <w:pPr>
        <w:ind w:left="57" w:hanging="57"/>
        <w:jc w:val="both"/>
      </w:pPr>
      <w:r>
        <w:t>-  о признании жалобы обоснованной полностью либо в части и определении мер, которые должны быть приняты в целях устранения допущенных нарушений, а также привлечения виновных специалистов и должностных лиц к ответственности;</w:t>
      </w:r>
    </w:p>
    <w:p w:rsidR="009F0D65" w:rsidRDefault="009F0D65" w:rsidP="009F0D65">
      <w:pPr>
        <w:ind w:left="57" w:hanging="57"/>
        <w:jc w:val="both"/>
      </w:pPr>
      <w:r>
        <w:t>-  об отказе в удовлетворении жалобы заявителя.</w:t>
      </w:r>
    </w:p>
    <w:p w:rsidR="009F0D65" w:rsidRDefault="009F0D65" w:rsidP="009F0D65">
      <w:pPr>
        <w:jc w:val="both"/>
      </w:pPr>
      <w:r>
        <w:t xml:space="preserve">  </w:t>
      </w:r>
      <w:r w:rsidR="006B758A">
        <w:t xml:space="preserve">   30.6.</w:t>
      </w:r>
      <w:r>
        <w:t>Заинтересованному лицу направляется сообщение о принятом решении и действиях, проведенных в соответствии с принятым решением, в течение  дня, следующего за днем  принятия решения в письменной форме и по желанию заявителя в электронной форме (способом, указанным заявителем в жалобе: лично, по почте или электронной почтой).</w:t>
      </w:r>
    </w:p>
    <w:p w:rsidR="009F0D65" w:rsidRDefault="009F0D65" w:rsidP="009F0D65">
      <w:pPr>
        <w:ind w:left="57" w:hanging="57"/>
        <w:jc w:val="both"/>
      </w:pPr>
      <w:r>
        <w:tab/>
      </w:r>
      <w:r>
        <w:tab/>
        <w:t>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p>
    <w:p w:rsidR="009F0D65" w:rsidRDefault="009F0D65" w:rsidP="009F0D65">
      <w:pPr>
        <w:jc w:val="both"/>
      </w:pPr>
      <w:r>
        <w:t xml:space="preserve">     30.7. Результатом досудебного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в ходе предоставления муниципальной услуги, и направление письменных ответов заинтересованным лицам.</w:t>
      </w:r>
    </w:p>
    <w:p w:rsidR="009F0D65" w:rsidRDefault="009F0D65" w:rsidP="009F0D65">
      <w:pPr>
        <w:jc w:val="both"/>
      </w:pPr>
      <w:r>
        <w:tab/>
        <w:t>В случае установления в ходе или по результатам рассмотрения жалобы признаков состава административного нарушения, предусмотренного статьей 5.63 Кодекса Российской Федерации об административных 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9F0D65" w:rsidRDefault="009F0D65" w:rsidP="009F0D65">
      <w:pPr>
        <w:tabs>
          <w:tab w:val="left" w:pos="456"/>
        </w:tabs>
        <w:ind w:left="57" w:hanging="57"/>
        <w:jc w:val="both"/>
      </w:pPr>
      <w:r>
        <w:t xml:space="preserve">      30.8. Заявитель имеет право обжаловать действия (бездействие) и решения специалистов и должностных лиц органа, осуществляемые и принимаемые при предоставлении муниципальной услуги, в суд в порядке, предусмотренном законодательством Российской Федерации.</w:t>
      </w:r>
    </w:p>
    <w:p w:rsidR="009F0D65" w:rsidRDefault="009F0D65" w:rsidP="009F0D65">
      <w:pPr>
        <w:ind w:left="57" w:hanging="57"/>
        <w:jc w:val="both"/>
      </w:pPr>
      <w:r>
        <w:tab/>
        <w:t>Обращение заявителя в порядке досудебного (внесудебного) обжалования не является препятствием или условием для его обращения в суд по тем же вопросам и основаниям.</w:t>
      </w:r>
    </w:p>
    <w:p w:rsidR="009F0D65" w:rsidRDefault="009F0D65" w:rsidP="009F0D65">
      <w:pPr>
        <w:ind w:left="57" w:hanging="57"/>
        <w:jc w:val="both"/>
      </w:pPr>
    </w:p>
    <w:p w:rsidR="009F0D65" w:rsidRDefault="009F0D65" w:rsidP="009F0D65">
      <w:pPr>
        <w:pStyle w:val="ConsPlusNormal0"/>
        <w:widowControl/>
        <w:ind w:firstLine="0"/>
        <w:jc w:val="right"/>
        <w:rPr>
          <w:rFonts w:ascii="Times New Roman" w:hAnsi="Times New Roman" w:cs="Times New Roman"/>
          <w:sz w:val="24"/>
          <w:szCs w:val="24"/>
        </w:rPr>
      </w:pPr>
    </w:p>
    <w:p w:rsidR="009F0D65" w:rsidRDefault="009F0D65" w:rsidP="009F0D65">
      <w:pPr>
        <w:pStyle w:val="ConsPlusNormal0"/>
        <w:widowControl/>
        <w:ind w:firstLine="0"/>
        <w:jc w:val="right"/>
        <w:rPr>
          <w:rFonts w:ascii="Times New Roman" w:hAnsi="Times New Roman" w:cs="Times New Roman"/>
          <w:sz w:val="24"/>
          <w:szCs w:val="24"/>
        </w:rPr>
      </w:pPr>
    </w:p>
    <w:p w:rsidR="009F0D65" w:rsidRDefault="009F0D65" w:rsidP="009F0D65">
      <w:pPr>
        <w:pStyle w:val="ConsPlusNormal0"/>
        <w:widowControl/>
        <w:ind w:firstLine="0"/>
        <w:jc w:val="right"/>
        <w:rPr>
          <w:rFonts w:ascii="Times New Roman" w:hAnsi="Times New Roman" w:cs="Times New Roman"/>
          <w:sz w:val="24"/>
          <w:szCs w:val="24"/>
        </w:rPr>
      </w:pPr>
    </w:p>
    <w:p w:rsidR="009F0D65" w:rsidRDefault="009F0D65" w:rsidP="009F0D65">
      <w:pPr>
        <w:pStyle w:val="ConsPlusNormal0"/>
        <w:widowControl/>
        <w:ind w:firstLine="0"/>
        <w:jc w:val="right"/>
        <w:rPr>
          <w:rFonts w:ascii="Times New Roman" w:hAnsi="Times New Roman" w:cs="Times New Roman"/>
          <w:sz w:val="24"/>
          <w:szCs w:val="24"/>
        </w:rPr>
      </w:pPr>
    </w:p>
    <w:p w:rsidR="009F0D65" w:rsidRDefault="009F0D65" w:rsidP="009F0D65">
      <w:pPr>
        <w:pStyle w:val="ConsPlusNormal0"/>
        <w:widowControl/>
        <w:ind w:firstLine="0"/>
        <w:jc w:val="right"/>
        <w:rPr>
          <w:rFonts w:ascii="Times New Roman" w:hAnsi="Times New Roman" w:cs="Times New Roman"/>
          <w:sz w:val="24"/>
          <w:szCs w:val="24"/>
        </w:rPr>
      </w:pPr>
    </w:p>
    <w:p w:rsidR="009F0D65" w:rsidRDefault="009F0D65" w:rsidP="009F0D65">
      <w:pPr>
        <w:pStyle w:val="ConsPlusNormal0"/>
        <w:widowControl/>
        <w:ind w:firstLine="0"/>
        <w:jc w:val="right"/>
        <w:rPr>
          <w:rFonts w:ascii="Times New Roman" w:hAnsi="Times New Roman" w:cs="Times New Roman"/>
          <w:sz w:val="24"/>
          <w:szCs w:val="24"/>
        </w:rPr>
      </w:pPr>
    </w:p>
    <w:p w:rsidR="009F0D65" w:rsidRDefault="009F0D65" w:rsidP="009F0D65">
      <w:pPr>
        <w:pStyle w:val="ConsPlusNormal0"/>
        <w:widowControl/>
        <w:ind w:firstLine="0"/>
        <w:jc w:val="right"/>
        <w:rPr>
          <w:rFonts w:ascii="Times New Roman" w:hAnsi="Times New Roman" w:cs="Times New Roman"/>
          <w:sz w:val="24"/>
          <w:szCs w:val="24"/>
        </w:rPr>
      </w:pPr>
    </w:p>
    <w:p w:rsidR="009F0D65" w:rsidRDefault="009F0D65" w:rsidP="009F0D65">
      <w:pPr>
        <w:pStyle w:val="ConsPlusNormal0"/>
        <w:widowControl/>
        <w:ind w:firstLine="0"/>
        <w:jc w:val="right"/>
        <w:rPr>
          <w:rFonts w:ascii="Times New Roman" w:hAnsi="Times New Roman" w:cs="Times New Roman"/>
          <w:sz w:val="24"/>
          <w:szCs w:val="24"/>
        </w:rPr>
      </w:pPr>
    </w:p>
    <w:p w:rsidR="009F0D65" w:rsidRDefault="009F0D65" w:rsidP="009F0D65">
      <w:pPr>
        <w:pStyle w:val="ConsPlusNormal0"/>
        <w:widowControl/>
        <w:ind w:firstLine="0"/>
        <w:jc w:val="right"/>
        <w:rPr>
          <w:rFonts w:ascii="Times New Roman" w:hAnsi="Times New Roman" w:cs="Times New Roman"/>
          <w:sz w:val="24"/>
          <w:szCs w:val="24"/>
        </w:rPr>
      </w:pPr>
    </w:p>
    <w:p w:rsidR="009F0D65" w:rsidRDefault="009F0D65" w:rsidP="009F0D65">
      <w:pPr>
        <w:pStyle w:val="ConsPlusNormal0"/>
        <w:widowControl/>
        <w:ind w:firstLine="0"/>
        <w:jc w:val="right"/>
        <w:rPr>
          <w:rFonts w:ascii="Times New Roman" w:hAnsi="Times New Roman" w:cs="Times New Roman"/>
          <w:sz w:val="24"/>
          <w:szCs w:val="24"/>
        </w:rPr>
      </w:pPr>
    </w:p>
    <w:p w:rsidR="009F0D65" w:rsidRDefault="009F0D65" w:rsidP="009F0D65">
      <w:pPr>
        <w:pStyle w:val="ConsPlusNormal0"/>
        <w:widowControl/>
        <w:ind w:firstLine="0"/>
        <w:jc w:val="right"/>
        <w:rPr>
          <w:rFonts w:ascii="Times New Roman" w:hAnsi="Times New Roman" w:cs="Times New Roman"/>
          <w:sz w:val="24"/>
          <w:szCs w:val="24"/>
        </w:rPr>
      </w:pPr>
    </w:p>
    <w:p w:rsidR="009F0D65" w:rsidRDefault="009F0D65" w:rsidP="009F0D65">
      <w:pPr>
        <w:pStyle w:val="ConsPlusNormal0"/>
        <w:widowControl/>
        <w:ind w:firstLine="0"/>
        <w:jc w:val="right"/>
        <w:rPr>
          <w:rFonts w:ascii="Times New Roman" w:hAnsi="Times New Roman" w:cs="Times New Roman"/>
          <w:sz w:val="24"/>
          <w:szCs w:val="24"/>
        </w:rPr>
      </w:pPr>
    </w:p>
    <w:p w:rsidR="009F0D65" w:rsidRDefault="009F0D65" w:rsidP="009F0D65">
      <w:pPr>
        <w:pStyle w:val="ConsPlusNormal0"/>
        <w:widowControl/>
        <w:ind w:firstLine="0"/>
        <w:jc w:val="right"/>
        <w:rPr>
          <w:rFonts w:ascii="Times New Roman" w:hAnsi="Times New Roman" w:cs="Times New Roman"/>
          <w:sz w:val="24"/>
          <w:szCs w:val="24"/>
        </w:rPr>
      </w:pPr>
    </w:p>
    <w:p w:rsidR="009F0D65" w:rsidRDefault="009F0D65" w:rsidP="009F0D65">
      <w:pPr>
        <w:pStyle w:val="ConsPlusNormal0"/>
        <w:widowControl/>
        <w:ind w:firstLine="0"/>
        <w:jc w:val="right"/>
        <w:rPr>
          <w:rFonts w:ascii="Times New Roman" w:hAnsi="Times New Roman" w:cs="Times New Roman"/>
          <w:sz w:val="24"/>
          <w:szCs w:val="24"/>
        </w:rPr>
      </w:pPr>
    </w:p>
    <w:p w:rsidR="009F0D65" w:rsidRDefault="009F0D65" w:rsidP="009F0D65">
      <w:pPr>
        <w:pStyle w:val="ConsPlusNormal0"/>
        <w:widowControl/>
        <w:ind w:firstLine="0"/>
        <w:jc w:val="right"/>
        <w:rPr>
          <w:rFonts w:ascii="Times New Roman" w:hAnsi="Times New Roman" w:cs="Times New Roman"/>
          <w:sz w:val="24"/>
          <w:szCs w:val="24"/>
        </w:rPr>
      </w:pPr>
    </w:p>
    <w:p w:rsidR="009F0D65" w:rsidRDefault="009F0D65" w:rsidP="009F0D65">
      <w:pPr>
        <w:pStyle w:val="ConsPlusNormal0"/>
        <w:widowControl/>
        <w:ind w:firstLine="0"/>
        <w:jc w:val="right"/>
        <w:rPr>
          <w:rFonts w:ascii="Times New Roman" w:hAnsi="Times New Roman" w:cs="Times New Roman"/>
          <w:sz w:val="24"/>
          <w:szCs w:val="24"/>
        </w:rPr>
      </w:pPr>
    </w:p>
    <w:p w:rsidR="009F0D65" w:rsidRDefault="009F0D65" w:rsidP="009F0D65">
      <w:pPr>
        <w:pStyle w:val="ConsPlusNormal0"/>
        <w:widowControl/>
        <w:ind w:firstLine="0"/>
        <w:jc w:val="right"/>
        <w:rPr>
          <w:rFonts w:ascii="Times New Roman" w:hAnsi="Times New Roman" w:cs="Times New Roman"/>
          <w:sz w:val="24"/>
          <w:szCs w:val="24"/>
        </w:rPr>
      </w:pPr>
    </w:p>
    <w:p w:rsidR="009F0D65" w:rsidRDefault="009F0D65" w:rsidP="009F0D65">
      <w:pPr>
        <w:pStyle w:val="ConsPlusNormal0"/>
        <w:widowControl/>
        <w:ind w:firstLine="0"/>
        <w:jc w:val="right"/>
        <w:rPr>
          <w:rFonts w:ascii="Times New Roman" w:hAnsi="Times New Roman" w:cs="Times New Roman"/>
          <w:sz w:val="24"/>
          <w:szCs w:val="24"/>
        </w:rPr>
      </w:pPr>
    </w:p>
    <w:p w:rsidR="009F0D65" w:rsidRDefault="009F0D65" w:rsidP="009F0D65">
      <w:pPr>
        <w:pStyle w:val="ConsPlusNormal0"/>
        <w:widowControl/>
        <w:ind w:firstLine="0"/>
        <w:jc w:val="right"/>
        <w:rPr>
          <w:rFonts w:ascii="Times New Roman" w:hAnsi="Times New Roman" w:cs="Times New Roman"/>
          <w:sz w:val="24"/>
          <w:szCs w:val="24"/>
        </w:rPr>
      </w:pPr>
    </w:p>
    <w:p w:rsidR="009F0D65" w:rsidRDefault="009F0D65" w:rsidP="009F0D65">
      <w:pPr>
        <w:pStyle w:val="ConsPlusNormal0"/>
        <w:widowControl/>
        <w:ind w:firstLine="0"/>
        <w:jc w:val="right"/>
        <w:rPr>
          <w:rFonts w:ascii="Times New Roman" w:hAnsi="Times New Roman" w:cs="Times New Roman"/>
          <w:sz w:val="24"/>
          <w:szCs w:val="24"/>
        </w:rPr>
      </w:pPr>
    </w:p>
    <w:p w:rsidR="009F0D65" w:rsidRDefault="009F0D65" w:rsidP="009F0D65">
      <w:pPr>
        <w:pStyle w:val="ConsPlusNormal0"/>
        <w:widowControl/>
        <w:ind w:firstLine="0"/>
        <w:jc w:val="right"/>
        <w:rPr>
          <w:rFonts w:ascii="Times New Roman" w:hAnsi="Times New Roman" w:cs="Times New Roman"/>
          <w:sz w:val="24"/>
          <w:szCs w:val="24"/>
        </w:rPr>
      </w:pPr>
    </w:p>
    <w:p w:rsidR="009F0D65" w:rsidRDefault="009F0D65" w:rsidP="009F0D65">
      <w:pPr>
        <w:pStyle w:val="ConsPlusNormal0"/>
        <w:widowControl/>
        <w:ind w:firstLine="0"/>
        <w:jc w:val="right"/>
        <w:rPr>
          <w:rFonts w:ascii="Times New Roman" w:hAnsi="Times New Roman" w:cs="Times New Roman"/>
          <w:sz w:val="24"/>
          <w:szCs w:val="24"/>
        </w:rPr>
      </w:pPr>
    </w:p>
    <w:p w:rsidR="009F0D65" w:rsidRDefault="009F0D65" w:rsidP="009F0D65">
      <w:pPr>
        <w:pStyle w:val="ConsPlusNormal0"/>
        <w:widowControl/>
        <w:ind w:firstLine="0"/>
        <w:jc w:val="right"/>
        <w:rPr>
          <w:rFonts w:ascii="Times New Roman" w:hAnsi="Times New Roman" w:cs="Times New Roman"/>
          <w:sz w:val="24"/>
          <w:szCs w:val="24"/>
        </w:rPr>
      </w:pPr>
    </w:p>
    <w:p w:rsidR="009F0D65" w:rsidRDefault="009F0D65" w:rsidP="009F0D65">
      <w:pPr>
        <w:pStyle w:val="ConsPlusNormal0"/>
        <w:widowControl/>
        <w:ind w:firstLine="0"/>
        <w:jc w:val="right"/>
        <w:rPr>
          <w:rFonts w:ascii="Times New Roman" w:hAnsi="Times New Roman" w:cs="Times New Roman"/>
          <w:sz w:val="24"/>
          <w:szCs w:val="24"/>
        </w:rPr>
      </w:pPr>
    </w:p>
    <w:p w:rsidR="009F0D65" w:rsidRDefault="009F0D65" w:rsidP="009F0D65">
      <w:pPr>
        <w:pStyle w:val="ConsPlusNormal0"/>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1</w:t>
      </w:r>
    </w:p>
    <w:p w:rsidR="009F0D65" w:rsidRDefault="009F0D65" w:rsidP="009F0D65">
      <w:pPr>
        <w:pStyle w:val="ConsPlusNormal0"/>
        <w:widowControl/>
        <w:ind w:firstLine="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F0D65" w:rsidRDefault="009F0D65" w:rsidP="009F0D65">
      <w:pPr>
        <w:pStyle w:val="ConsPlusNormal0"/>
        <w:widowControl/>
        <w:ind w:firstLine="0"/>
        <w:jc w:val="right"/>
        <w:rPr>
          <w:rFonts w:ascii="Times New Roman" w:hAnsi="Times New Roman" w:cs="Times New Roman"/>
          <w:sz w:val="24"/>
          <w:szCs w:val="24"/>
        </w:rPr>
      </w:pPr>
    </w:p>
    <w:p w:rsidR="006B758A" w:rsidRDefault="006B758A" w:rsidP="009F0D65">
      <w:pPr>
        <w:pStyle w:val="ConsPlusNormal0"/>
        <w:widowControl/>
        <w:ind w:firstLine="0"/>
        <w:jc w:val="right"/>
        <w:rPr>
          <w:rFonts w:ascii="Times New Roman" w:hAnsi="Times New Roman" w:cs="Times New Roman"/>
          <w:sz w:val="24"/>
          <w:szCs w:val="24"/>
        </w:rPr>
      </w:pPr>
    </w:p>
    <w:p w:rsidR="006B758A" w:rsidRDefault="006B758A" w:rsidP="009F0D65">
      <w:pPr>
        <w:pStyle w:val="ConsPlusNormal0"/>
        <w:widowControl/>
        <w:ind w:firstLine="0"/>
        <w:jc w:val="right"/>
        <w:rPr>
          <w:rFonts w:ascii="Times New Roman" w:hAnsi="Times New Roman" w:cs="Times New Roman"/>
          <w:sz w:val="24"/>
          <w:szCs w:val="24"/>
        </w:rPr>
      </w:pPr>
    </w:p>
    <w:p w:rsidR="006B758A" w:rsidRDefault="006B758A" w:rsidP="009F0D65">
      <w:pPr>
        <w:pStyle w:val="ConsPlusNormal0"/>
        <w:widowControl/>
        <w:ind w:firstLine="0"/>
        <w:jc w:val="right"/>
        <w:rPr>
          <w:rFonts w:ascii="Times New Roman" w:hAnsi="Times New Roman" w:cs="Times New Roman"/>
          <w:sz w:val="24"/>
          <w:szCs w:val="24"/>
        </w:rPr>
      </w:pPr>
    </w:p>
    <w:p w:rsidR="006B758A" w:rsidRDefault="006B758A" w:rsidP="009F0D65">
      <w:pPr>
        <w:pStyle w:val="ConsPlusNormal0"/>
        <w:widowControl/>
        <w:ind w:firstLine="0"/>
        <w:jc w:val="right"/>
        <w:rPr>
          <w:rFonts w:ascii="Times New Roman" w:hAnsi="Times New Roman" w:cs="Times New Roman"/>
          <w:sz w:val="24"/>
          <w:szCs w:val="24"/>
        </w:rPr>
      </w:pPr>
    </w:p>
    <w:p w:rsidR="006B758A" w:rsidRDefault="006B758A" w:rsidP="009F0D65">
      <w:pPr>
        <w:pStyle w:val="ConsPlusNormal0"/>
        <w:widowControl/>
        <w:ind w:firstLine="0"/>
        <w:jc w:val="right"/>
        <w:rPr>
          <w:rFonts w:ascii="Times New Roman" w:hAnsi="Times New Roman" w:cs="Times New Roman"/>
          <w:sz w:val="24"/>
          <w:szCs w:val="24"/>
        </w:rPr>
      </w:pPr>
    </w:p>
    <w:p w:rsidR="009F0D65" w:rsidRDefault="009F0D65" w:rsidP="009F0D65">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Блок-схема </w:t>
      </w:r>
    </w:p>
    <w:p w:rsidR="009F0D65" w:rsidRDefault="009F0D65" w:rsidP="009F0D65">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szCs w:val="24"/>
        </w:rPr>
        <w:t>предоставления  муниципальной  услуги</w:t>
      </w:r>
    </w:p>
    <w:p w:rsidR="009F0D65" w:rsidRDefault="009F0D65" w:rsidP="009F0D65">
      <w:pPr>
        <w:pStyle w:val="ConsPlusNormal0"/>
        <w:widowControl/>
        <w:ind w:firstLine="0"/>
        <w:jc w:val="center"/>
        <w:rPr>
          <w:rFonts w:ascii="Times New Roman" w:hAnsi="Times New Roman" w:cs="Times New Roman"/>
          <w:b/>
          <w:sz w:val="24"/>
          <w:szCs w:val="24"/>
        </w:rPr>
      </w:pPr>
    </w:p>
    <w:p w:rsidR="009F0D65" w:rsidRDefault="00596A80" w:rsidP="009F0D65">
      <w:pPr>
        <w:pStyle w:val="ConsPlusNormal0"/>
        <w:widowControl/>
        <w:ind w:left="360" w:firstLine="0"/>
        <w:jc w:val="center"/>
        <w:rPr>
          <w:rFonts w:ascii="Times New Roman" w:hAnsi="Times New Roman" w:cs="Times New Roman"/>
          <w:b/>
          <w:sz w:val="24"/>
          <w:szCs w:val="24"/>
        </w:rPr>
      </w:pPr>
      <w:r w:rsidRPr="00596A80">
        <w:rPr>
          <w:sz w:val="20"/>
          <w:szCs w:val="20"/>
        </w:rPr>
        <w:pict>
          <v:rect id="_x0000_s1026" style="position:absolute;left:0;text-align:left;margin-left:165.3pt;margin-top:10.8pt;width:153.9pt;height:27pt;z-index:251651584">
            <v:textbox style="mso-next-textbox:#_x0000_s1026">
              <w:txbxContent>
                <w:p w:rsidR="006B758A" w:rsidRDefault="006B758A" w:rsidP="009F0D65">
                  <w:r>
                    <w:rPr>
                      <w:sz w:val="20"/>
                      <w:szCs w:val="20"/>
                    </w:rPr>
                    <w:t>Прием и регистрация</w:t>
                  </w:r>
                  <w:r>
                    <w:t xml:space="preserve"> </w:t>
                  </w:r>
                  <w:r>
                    <w:rPr>
                      <w:sz w:val="20"/>
                      <w:szCs w:val="20"/>
                    </w:rPr>
                    <w:t>заявления</w:t>
                  </w:r>
                </w:p>
              </w:txbxContent>
            </v:textbox>
          </v:rect>
        </w:pict>
      </w:r>
      <w:r w:rsidRPr="00596A80">
        <w:rPr>
          <w:sz w:val="20"/>
          <w:szCs w:val="20"/>
        </w:rPr>
        <w:pict>
          <v:line id="_x0000_s1031" style="position:absolute;left:0;text-align:left;z-index:251652608" from="238.7pt,39.3pt" to="238.7pt,57.3pt">
            <v:stroke endarrow="block"/>
          </v:line>
        </w:pict>
      </w:r>
    </w:p>
    <w:p w:rsidR="009F0D65" w:rsidRDefault="009F0D65" w:rsidP="009F0D65">
      <w:pPr>
        <w:pStyle w:val="ConsPlusNormal0"/>
        <w:widowControl/>
        <w:ind w:left="360" w:firstLine="0"/>
        <w:jc w:val="center"/>
        <w:rPr>
          <w:rFonts w:ascii="Times New Roman" w:hAnsi="Times New Roman" w:cs="Times New Roman"/>
          <w:b/>
          <w:sz w:val="24"/>
          <w:szCs w:val="24"/>
        </w:rPr>
      </w:pPr>
    </w:p>
    <w:p w:rsidR="009F0D65" w:rsidRDefault="009F0D65" w:rsidP="009F0D65">
      <w:pPr>
        <w:pStyle w:val="ConsPlusNormal0"/>
        <w:widowControl/>
        <w:ind w:left="360" w:firstLine="0"/>
        <w:jc w:val="center"/>
        <w:rPr>
          <w:rFonts w:ascii="Times New Roman" w:hAnsi="Times New Roman" w:cs="Times New Roman"/>
          <w:b/>
          <w:sz w:val="24"/>
          <w:szCs w:val="24"/>
        </w:rPr>
      </w:pPr>
    </w:p>
    <w:p w:rsidR="009F0D65" w:rsidRDefault="009F0D65" w:rsidP="009F0D65">
      <w:pPr>
        <w:pStyle w:val="ConsPlusNormal0"/>
        <w:widowControl/>
        <w:ind w:left="360" w:firstLine="0"/>
        <w:jc w:val="center"/>
        <w:rPr>
          <w:rFonts w:ascii="Times New Roman" w:hAnsi="Times New Roman" w:cs="Times New Roman"/>
          <w:b/>
          <w:sz w:val="24"/>
          <w:szCs w:val="24"/>
        </w:rPr>
      </w:pPr>
    </w:p>
    <w:p w:rsidR="009F0D65" w:rsidRDefault="00596A80" w:rsidP="009F0D65">
      <w:pPr>
        <w:pStyle w:val="ConsPlusNormal0"/>
        <w:widowControl/>
        <w:ind w:left="360" w:firstLine="0"/>
        <w:jc w:val="center"/>
        <w:rPr>
          <w:rFonts w:ascii="Times New Roman" w:hAnsi="Times New Roman" w:cs="Times New Roman"/>
          <w:b/>
          <w:sz w:val="24"/>
          <w:szCs w:val="24"/>
        </w:rPr>
      </w:pPr>
      <w:r w:rsidRPr="00596A80">
        <w:rPr>
          <w:sz w:val="20"/>
          <w:szCs w:val="20"/>
        </w:rPr>
        <w:pict>
          <v:rect id="_x0000_s1027" style="position:absolute;left:0;text-align:left;margin-left:178.1pt;margin-top:52.35pt;width:131.1pt;height:27pt;z-index:251653632">
            <v:textbox style="mso-next-textbox:#_x0000_s1027">
              <w:txbxContent>
                <w:p w:rsidR="006B758A" w:rsidRDefault="006B758A" w:rsidP="009F0D65">
                  <w:pPr>
                    <w:jc w:val="center"/>
                    <w:rPr>
                      <w:sz w:val="20"/>
                      <w:szCs w:val="20"/>
                    </w:rPr>
                  </w:pPr>
                  <w:r>
                    <w:rPr>
                      <w:sz w:val="20"/>
                      <w:szCs w:val="20"/>
                    </w:rPr>
                    <w:t>Рассмотрение заявления</w:t>
                  </w:r>
                </w:p>
              </w:txbxContent>
            </v:textbox>
          </v:rect>
        </w:pict>
      </w:r>
      <w:r w:rsidRPr="00596A80">
        <w:rPr>
          <w:sz w:val="20"/>
          <w:szCs w:val="20"/>
        </w:rPr>
        <w:pict>
          <v:rect id="_x0000_s1028" style="position:absolute;left:0;text-align:left;margin-left:139.05pt;margin-top:147.3pt;width:169.25pt;height:42.5pt;z-index:251654656">
            <v:textbox style="mso-next-textbox:#_x0000_s1028">
              <w:txbxContent>
                <w:p w:rsidR="006B758A" w:rsidRDefault="006B758A" w:rsidP="009F0D65">
                  <w:pPr>
                    <w:jc w:val="center"/>
                    <w:rPr>
                      <w:sz w:val="20"/>
                      <w:szCs w:val="20"/>
                    </w:rPr>
                  </w:pPr>
                  <w:r>
                    <w:rPr>
                      <w:sz w:val="20"/>
                      <w:szCs w:val="20"/>
                    </w:rPr>
                    <w:t>Подготовка   постановления Администрации</w:t>
                  </w:r>
                </w:p>
              </w:txbxContent>
            </v:textbox>
          </v:rect>
        </w:pict>
      </w:r>
      <w:r w:rsidRPr="00596A80">
        <w:rPr>
          <w:sz w:val="20"/>
          <w:szCs w:val="20"/>
        </w:rPr>
        <w:pict>
          <v:rect id="_x0000_s1029" style="position:absolute;left:0;text-align:left;margin-left:260.9pt;margin-top:98.7pt;width:65.55pt;height:27pt;z-index:251655680">
            <v:textbox style="mso-next-textbox:#_x0000_s1029">
              <w:txbxContent>
                <w:p w:rsidR="006B758A" w:rsidRDefault="006B758A" w:rsidP="009F0D65">
                  <w:pPr>
                    <w:jc w:val="center"/>
                    <w:rPr>
                      <w:sz w:val="20"/>
                      <w:szCs w:val="20"/>
                    </w:rPr>
                  </w:pPr>
                  <w:r>
                    <w:rPr>
                      <w:sz w:val="20"/>
                      <w:szCs w:val="20"/>
                    </w:rPr>
                    <w:t>Отказ</w:t>
                  </w:r>
                </w:p>
              </w:txbxContent>
            </v:textbox>
          </v:rect>
        </w:pict>
      </w:r>
      <w:r w:rsidRPr="00596A80">
        <w:rPr>
          <w:sz w:val="20"/>
          <w:szCs w:val="20"/>
        </w:rPr>
        <w:pict>
          <v:rect id="_x0000_s1030" style="position:absolute;left:0;text-align:left;margin-left:163.2pt;margin-top:217.25pt;width:122.1pt;height:28.2pt;flip:y;z-index:251656704">
            <v:textbox style="mso-next-textbox:#_x0000_s1030">
              <w:txbxContent>
                <w:p w:rsidR="006B758A" w:rsidRDefault="006B758A" w:rsidP="009F0D65">
                  <w:pPr>
                    <w:jc w:val="center"/>
                    <w:rPr>
                      <w:sz w:val="20"/>
                      <w:szCs w:val="20"/>
                    </w:rPr>
                  </w:pPr>
                  <w:r>
                    <w:rPr>
                      <w:sz w:val="20"/>
                      <w:szCs w:val="20"/>
                    </w:rPr>
                    <w:t>Выдача документов</w:t>
                  </w:r>
                </w:p>
              </w:txbxContent>
            </v:textbox>
          </v:rect>
        </w:pict>
      </w:r>
      <w:r w:rsidRPr="00596A80">
        <w:rPr>
          <w:sz w:val="20"/>
          <w:szCs w:val="20"/>
        </w:rPr>
        <w:pict>
          <v:line id="_x0000_s1032" style="position:absolute;left:0;text-align:left;z-index:251657728" from="241.1pt,33.9pt" to="241.1pt,51.9pt">
            <v:stroke endarrow="block"/>
          </v:line>
        </w:pict>
      </w:r>
      <w:r w:rsidRPr="00596A80">
        <w:rPr>
          <w:sz w:val="20"/>
          <w:szCs w:val="20"/>
        </w:rPr>
        <w:pict>
          <v:line id="_x0000_s1033" style="position:absolute;left:0;text-align:left;z-index:251658752" from="225.15pt,191.15pt" to="225.15pt,218.15pt">
            <v:stroke endarrow="block"/>
          </v:line>
        </w:pict>
      </w:r>
      <w:r w:rsidRPr="00596A80">
        <w:rPr>
          <w:sz w:val="20"/>
          <w:szCs w:val="20"/>
        </w:rPr>
        <w:pict>
          <v:rect id="_x0000_s1034" style="position:absolute;left:0;text-align:left;margin-left:61.1pt;margin-top:98.1pt;width:153.9pt;height:27.6pt;z-index:251659776">
            <v:textbox style="mso-next-textbox:#_x0000_s1034">
              <w:txbxContent>
                <w:p w:rsidR="006B758A" w:rsidRDefault="006B758A" w:rsidP="009F0D65">
                  <w:pPr>
                    <w:jc w:val="center"/>
                    <w:rPr>
                      <w:sz w:val="20"/>
                      <w:szCs w:val="20"/>
                    </w:rPr>
                  </w:pPr>
                  <w:r>
                    <w:rPr>
                      <w:sz w:val="20"/>
                      <w:szCs w:val="20"/>
                    </w:rPr>
                    <w:t>Возврат заявления</w:t>
                  </w:r>
                </w:p>
              </w:txbxContent>
            </v:textbox>
          </v:rect>
        </w:pict>
      </w:r>
      <w:r w:rsidRPr="00596A80">
        <w:rPr>
          <w:sz w:val="20"/>
          <w:szCs w:val="20"/>
        </w:rPr>
        <w:pict>
          <v:rect id="_x0000_s1035" style="position:absolute;left:0;text-align:left;margin-left:.5pt;margin-top:1.2pt;width:480.25pt;height:32.9pt;z-index:251660800">
            <v:textbox style="mso-next-textbox:#_x0000_s1035">
              <w:txbxContent>
                <w:p w:rsidR="006B758A" w:rsidRDefault="006B758A" w:rsidP="009F0D65">
                  <w:pPr>
                    <w:jc w:val="center"/>
                    <w:rPr>
                      <w:sz w:val="20"/>
                      <w:szCs w:val="20"/>
                    </w:rPr>
                  </w:pPr>
                  <w:r>
                    <w:rPr>
                      <w:sz w:val="20"/>
                      <w:szCs w:val="20"/>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txbxContent>
            </v:textbox>
          </v:rect>
        </w:pict>
      </w:r>
      <w:r w:rsidRPr="00596A80">
        <w:rPr>
          <w:sz w:val="20"/>
          <w:szCs w:val="20"/>
        </w:rPr>
        <w:pict>
          <v:line id="_x0000_s1036" style="position:absolute;left:0;text-align:left;z-index:251661824" from="189.5pt,80.85pt" to="189.5pt,98.85pt">
            <v:stroke endarrow="block"/>
          </v:line>
        </w:pict>
      </w:r>
      <w:r w:rsidRPr="00596A80">
        <w:rPr>
          <w:sz w:val="20"/>
          <w:szCs w:val="20"/>
        </w:rPr>
        <w:pict>
          <v:line id="_x0000_s1037" style="position:absolute;left:0;text-align:left;z-index:251662848" from="287.9pt,80.85pt" to="287.9pt,98.85pt">
            <v:stroke endarrow="block"/>
          </v:line>
        </w:pict>
      </w:r>
      <w:r w:rsidRPr="00596A80">
        <w:rPr>
          <w:sz w:val="20"/>
          <w:szCs w:val="20"/>
        </w:rPr>
        <w:pict>
          <v:shapetype id="_x0000_t32" coordsize="21600,21600" o:spt="32" o:oned="t" path="m,l21600,21600e" filled="f">
            <v:path arrowok="t" fillok="f" o:connecttype="none"/>
            <o:lock v:ext="edit" shapetype="t"/>
          </v:shapetype>
          <v:shape id="_x0000_s1038" type="#_x0000_t32" style="position:absolute;left:0;text-align:left;margin-left:235.1pt;margin-top:82.05pt;width:.6pt;height:64.2pt;z-index:251663872" o:connectortype="straight">
            <v:stroke endarrow="block"/>
          </v:shape>
        </w:pict>
      </w:r>
    </w:p>
    <w:p w:rsidR="009F0D65" w:rsidRDefault="009F0D65" w:rsidP="009F0D65">
      <w:pPr>
        <w:pStyle w:val="ConsPlusNormal0"/>
        <w:widowControl/>
        <w:ind w:left="360" w:firstLine="0"/>
        <w:jc w:val="center"/>
        <w:rPr>
          <w:rFonts w:ascii="Times New Roman" w:hAnsi="Times New Roman" w:cs="Times New Roman"/>
          <w:b/>
          <w:sz w:val="24"/>
          <w:szCs w:val="24"/>
        </w:rPr>
      </w:pPr>
    </w:p>
    <w:p w:rsidR="009F0D65" w:rsidRDefault="009F0D65" w:rsidP="009F0D65">
      <w:pPr>
        <w:pStyle w:val="ConsPlusNormal0"/>
        <w:widowControl/>
        <w:ind w:left="360" w:firstLine="0"/>
        <w:jc w:val="center"/>
        <w:rPr>
          <w:rFonts w:ascii="Times New Roman" w:hAnsi="Times New Roman" w:cs="Times New Roman"/>
          <w:b/>
          <w:sz w:val="24"/>
          <w:szCs w:val="24"/>
        </w:rPr>
      </w:pPr>
    </w:p>
    <w:p w:rsidR="009F0D65" w:rsidRDefault="009F0D65" w:rsidP="009F0D65">
      <w:pPr>
        <w:pStyle w:val="ConsPlusNormal0"/>
        <w:widowControl/>
        <w:ind w:left="360" w:firstLine="0"/>
        <w:jc w:val="center"/>
        <w:rPr>
          <w:rFonts w:ascii="Times New Roman" w:hAnsi="Times New Roman" w:cs="Times New Roman"/>
          <w:b/>
          <w:sz w:val="24"/>
          <w:szCs w:val="24"/>
        </w:rPr>
      </w:pPr>
    </w:p>
    <w:p w:rsidR="009F0D65" w:rsidRDefault="009F0D65" w:rsidP="009F0D65">
      <w:pPr>
        <w:pStyle w:val="ConsPlusNormal0"/>
        <w:widowControl/>
        <w:ind w:left="360" w:firstLine="0"/>
        <w:jc w:val="center"/>
        <w:rPr>
          <w:rFonts w:ascii="Times New Roman" w:hAnsi="Times New Roman" w:cs="Times New Roman"/>
          <w:b/>
          <w:sz w:val="24"/>
          <w:szCs w:val="24"/>
        </w:rPr>
      </w:pPr>
    </w:p>
    <w:p w:rsidR="009F0D65" w:rsidRDefault="009F0D65" w:rsidP="009F0D65">
      <w:pPr>
        <w:pStyle w:val="ConsPlusNormal0"/>
        <w:widowControl/>
        <w:ind w:left="360" w:firstLine="0"/>
        <w:jc w:val="center"/>
        <w:rPr>
          <w:rFonts w:ascii="Times New Roman" w:hAnsi="Times New Roman" w:cs="Times New Roman"/>
          <w:b/>
          <w:sz w:val="24"/>
          <w:szCs w:val="24"/>
        </w:rPr>
      </w:pPr>
    </w:p>
    <w:p w:rsidR="009F0D65" w:rsidRDefault="009F0D65" w:rsidP="009F0D65">
      <w:pPr>
        <w:pStyle w:val="ConsPlusNormal0"/>
        <w:widowControl/>
        <w:ind w:left="360" w:firstLine="0"/>
        <w:jc w:val="center"/>
        <w:rPr>
          <w:rFonts w:ascii="Times New Roman" w:hAnsi="Times New Roman" w:cs="Times New Roman"/>
          <w:b/>
          <w:sz w:val="24"/>
          <w:szCs w:val="24"/>
        </w:rPr>
      </w:pPr>
    </w:p>
    <w:p w:rsidR="009F0D65" w:rsidRDefault="009F0D65" w:rsidP="009F0D65">
      <w:pPr>
        <w:pStyle w:val="ConsPlusNormal0"/>
        <w:widowControl/>
        <w:ind w:left="360" w:firstLine="0"/>
        <w:jc w:val="center"/>
        <w:rPr>
          <w:rFonts w:ascii="Times New Roman" w:hAnsi="Times New Roman" w:cs="Times New Roman"/>
          <w:b/>
          <w:sz w:val="24"/>
          <w:szCs w:val="24"/>
        </w:rPr>
      </w:pPr>
    </w:p>
    <w:p w:rsidR="009F0D65" w:rsidRDefault="009F0D65" w:rsidP="009F0D65">
      <w:pPr>
        <w:pStyle w:val="ConsPlusNormal0"/>
        <w:widowControl/>
        <w:ind w:left="360" w:firstLine="0"/>
        <w:jc w:val="center"/>
        <w:rPr>
          <w:rFonts w:ascii="Times New Roman" w:hAnsi="Times New Roman" w:cs="Times New Roman"/>
          <w:b/>
          <w:sz w:val="24"/>
          <w:szCs w:val="24"/>
        </w:rPr>
      </w:pPr>
    </w:p>
    <w:p w:rsidR="009F0D65" w:rsidRDefault="009F0D65" w:rsidP="009F0D65">
      <w:pPr>
        <w:pStyle w:val="ConsPlusNormal0"/>
        <w:widowControl/>
        <w:ind w:left="360" w:firstLine="0"/>
        <w:jc w:val="center"/>
        <w:rPr>
          <w:rFonts w:ascii="Times New Roman" w:hAnsi="Times New Roman" w:cs="Times New Roman"/>
          <w:b/>
          <w:sz w:val="24"/>
          <w:szCs w:val="24"/>
        </w:rPr>
      </w:pPr>
    </w:p>
    <w:p w:rsidR="009F0D65" w:rsidRDefault="009F0D65" w:rsidP="009F0D65">
      <w:pPr>
        <w:pStyle w:val="ConsPlusNormal0"/>
        <w:widowControl/>
        <w:ind w:left="360" w:firstLine="0"/>
        <w:jc w:val="center"/>
        <w:rPr>
          <w:rFonts w:ascii="Times New Roman" w:hAnsi="Times New Roman" w:cs="Times New Roman"/>
          <w:b/>
          <w:sz w:val="24"/>
          <w:szCs w:val="24"/>
        </w:rPr>
      </w:pPr>
    </w:p>
    <w:p w:rsidR="009F0D65" w:rsidRDefault="009F0D65" w:rsidP="009F0D65">
      <w:pPr>
        <w:pStyle w:val="ConsPlusNormal0"/>
        <w:widowControl/>
        <w:ind w:left="360" w:firstLine="0"/>
        <w:jc w:val="center"/>
        <w:rPr>
          <w:rFonts w:ascii="Times New Roman" w:hAnsi="Times New Roman" w:cs="Times New Roman"/>
          <w:b/>
          <w:sz w:val="24"/>
          <w:szCs w:val="24"/>
        </w:rPr>
      </w:pPr>
    </w:p>
    <w:p w:rsidR="009F0D65" w:rsidRDefault="009F0D65" w:rsidP="009F0D65">
      <w:pPr>
        <w:pStyle w:val="ConsPlusNormal0"/>
        <w:widowControl/>
        <w:ind w:left="360" w:firstLine="0"/>
        <w:jc w:val="center"/>
        <w:rPr>
          <w:rFonts w:ascii="Times New Roman" w:hAnsi="Times New Roman" w:cs="Times New Roman"/>
          <w:b/>
          <w:sz w:val="24"/>
          <w:szCs w:val="24"/>
        </w:rPr>
      </w:pPr>
    </w:p>
    <w:p w:rsidR="009F0D65" w:rsidRDefault="009F0D65" w:rsidP="009F0D65">
      <w:pPr>
        <w:pStyle w:val="ConsPlusNormal0"/>
        <w:widowControl/>
        <w:ind w:left="360" w:firstLine="0"/>
        <w:jc w:val="center"/>
        <w:rPr>
          <w:rFonts w:ascii="Times New Roman" w:hAnsi="Times New Roman" w:cs="Times New Roman"/>
          <w:b/>
          <w:sz w:val="24"/>
          <w:szCs w:val="24"/>
        </w:rPr>
      </w:pPr>
    </w:p>
    <w:p w:rsidR="009F0D65" w:rsidRDefault="009F0D65" w:rsidP="009F0D65">
      <w:pPr>
        <w:pStyle w:val="ConsPlusNormal0"/>
        <w:widowControl/>
        <w:ind w:left="360" w:firstLine="0"/>
        <w:jc w:val="center"/>
        <w:rPr>
          <w:rFonts w:ascii="Times New Roman" w:hAnsi="Times New Roman" w:cs="Times New Roman"/>
          <w:b/>
          <w:sz w:val="24"/>
          <w:szCs w:val="24"/>
        </w:rPr>
      </w:pPr>
    </w:p>
    <w:p w:rsidR="009F0D65" w:rsidRDefault="009F0D65" w:rsidP="009F0D65">
      <w:pPr>
        <w:pStyle w:val="ConsPlusNormal0"/>
        <w:widowControl/>
        <w:ind w:left="360" w:firstLine="0"/>
        <w:jc w:val="center"/>
        <w:rPr>
          <w:rFonts w:ascii="Times New Roman" w:hAnsi="Times New Roman" w:cs="Times New Roman"/>
          <w:b/>
          <w:sz w:val="24"/>
          <w:szCs w:val="24"/>
        </w:rPr>
      </w:pPr>
    </w:p>
    <w:p w:rsidR="009F0D65" w:rsidRDefault="009F0D65" w:rsidP="009F0D65">
      <w:pPr>
        <w:pStyle w:val="ConsPlusNormal0"/>
        <w:widowControl/>
        <w:ind w:left="360" w:firstLine="0"/>
        <w:jc w:val="center"/>
        <w:rPr>
          <w:rFonts w:ascii="Times New Roman" w:hAnsi="Times New Roman" w:cs="Times New Roman"/>
          <w:b/>
          <w:sz w:val="24"/>
          <w:szCs w:val="24"/>
        </w:rPr>
      </w:pPr>
    </w:p>
    <w:p w:rsidR="009F0D65" w:rsidRDefault="009F0D65" w:rsidP="009F0D65">
      <w:pPr>
        <w:pStyle w:val="ConsPlusNormal0"/>
        <w:widowControl/>
        <w:ind w:left="360" w:firstLine="0"/>
        <w:jc w:val="center"/>
        <w:rPr>
          <w:rFonts w:ascii="Times New Roman" w:hAnsi="Times New Roman" w:cs="Times New Roman"/>
          <w:b/>
          <w:sz w:val="24"/>
          <w:szCs w:val="24"/>
        </w:rPr>
      </w:pPr>
    </w:p>
    <w:p w:rsidR="009F0D65" w:rsidRDefault="009F0D65" w:rsidP="009F0D65">
      <w:pPr>
        <w:pStyle w:val="ConsPlusNormal0"/>
        <w:widowControl/>
        <w:ind w:left="360" w:firstLine="0"/>
        <w:jc w:val="center"/>
        <w:rPr>
          <w:rFonts w:ascii="Times New Roman" w:hAnsi="Times New Roman" w:cs="Times New Roman"/>
          <w:b/>
          <w:sz w:val="24"/>
          <w:szCs w:val="24"/>
        </w:rPr>
      </w:pPr>
    </w:p>
    <w:p w:rsidR="009F0D65" w:rsidRDefault="009F0D65" w:rsidP="009F0D65">
      <w:pPr>
        <w:pStyle w:val="ConsPlusNormal0"/>
        <w:widowControl/>
        <w:ind w:left="360" w:firstLine="0"/>
        <w:jc w:val="center"/>
        <w:rPr>
          <w:rFonts w:ascii="Times New Roman" w:hAnsi="Times New Roman" w:cs="Times New Roman"/>
          <w:b/>
          <w:sz w:val="24"/>
          <w:szCs w:val="24"/>
        </w:rPr>
      </w:pPr>
    </w:p>
    <w:p w:rsidR="009F0D65" w:rsidRDefault="009F0D65" w:rsidP="009F0D65">
      <w:pPr>
        <w:pStyle w:val="ConsPlusNormal0"/>
        <w:widowControl/>
        <w:ind w:left="360" w:firstLine="0"/>
        <w:jc w:val="center"/>
        <w:rPr>
          <w:rFonts w:ascii="Times New Roman" w:hAnsi="Times New Roman" w:cs="Times New Roman"/>
          <w:b/>
          <w:sz w:val="24"/>
          <w:szCs w:val="24"/>
        </w:rPr>
      </w:pPr>
    </w:p>
    <w:p w:rsidR="009F0D65" w:rsidRDefault="009F0D65" w:rsidP="009F0D65">
      <w:pPr>
        <w:pStyle w:val="ConsPlusNormal0"/>
        <w:widowControl/>
        <w:ind w:left="360" w:firstLine="0"/>
        <w:jc w:val="center"/>
        <w:rPr>
          <w:rFonts w:ascii="Times New Roman" w:hAnsi="Times New Roman" w:cs="Times New Roman"/>
          <w:b/>
          <w:sz w:val="24"/>
          <w:szCs w:val="24"/>
        </w:rPr>
      </w:pPr>
    </w:p>
    <w:p w:rsidR="009F0D65" w:rsidRDefault="009F0D65" w:rsidP="009F0D65">
      <w:pPr>
        <w:pStyle w:val="ConsPlusNormal0"/>
        <w:widowControl/>
        <w:ind w:left="360" w:firstLine="0"/>
        <w:jc w:val="center"/>
        <w:rPr>
          <w:rFonts w:ascii="Times New Roman" w:hAnsi="Times New Roman" w:cs="Times New Roman"/>
          <w:b/>
          <w:sz w:val="24"/>
          <w:szCs w:val="24"/>
        </w:rPr>
      </w:pPr>
    </w:p>
    <w:p w:rsidR="009F0D65" w:rsidRDefault="009F0D65" w:rsidP="009F0D65">
      <w:pPr>
        <w:pStyle w:val="ConsPlusNormal0"/>
        <w:widowControl/>
        <w:ind w:left="360" w:firstLine="0"/>
        <w:jc w:val="center"/>
        <w:rPr>
          <w:rFonts w:ascii="Times New Roman" w:hAnsi="Times New Roman" w:cs="Times New Roman"/>
          <w:b/>
          <w:sz w:val="24"/>
          <w:szCs w:val="24"/>
        </w:rPr>
      </w:pPr>
    </w:p>
    <w:p w:rsidR="009F0D65" w:rsidRDefault="009F0D65" w:rsidP="009F0D65">
      <w:pPr>
        <w:pStyle w:val="ConsPlusNormal0"/>
        <w:widowControl/>
        <w:ind w:left="360" w:firstLine="0"/>
        <w:jc w:val="center"/>
        <w:rPr>
          <w:rFonts w:ascii="Times New Roman" w:hAnsi="Times New Roman" w:cs="Times New Roman"/>
          <w:b/>
          <w:sz w:val="24"/>
          <w:szCs w:val="24"/>
        </w:rPr>
      </w:pPr>
    </w:p>
    <w:p w:rsidR="009F0D65" w:rsidRDefault="009F0D65" w:rsidP="009F0D65">
      <w:pPr>
        <w:pStyle w:val="ConsPlusNormal0"/>
        <w:widowControl/>
        <w:ind w:left="360" w:firstLine="0"/>
        <w:jc w:val="center"/>
        <w:rPr>
          <w:rFonts w:ascii="Times New Roman" w:hAnsi="Times New Roman" w:cs="Times New Roman"/>
          <w:b/>
          <w:sz w:val="24"/>
          <w:szCs w:val="24"/>
        </w:rPr>
      </w:pPr>
    </w:p>
    <w:p w:rsidR="009F0D65" w:rsidRDefault="009F0D65" w:rsidP="009F0D65">
      <w:pPr>
        <w:pStyle w:val="ConsPlusNormal0"/>
        <w:widowControl/>
        <w:ind w:left="360" w:firstLine="0"/>
        <w:jc w:val="center"/>
        <w:rPr>
          <w:rFonts w:ascii="Times New Roman" w:hAnsi="Times New Roman" w:cs="Times New Roman"/>
          <w:b/>
          <w:sz w:val="24"/>
          <w:szCs w:val="24"/>
        </w:rPr>
      </w:pPr>
    </w:p>
    <w:p w:rsidR="009F0D65" w:rsidRDefault="009F0D65" w:rsidP="009F0D65">
      <w:pPr>
        <w:pStyle w:val="ConsPlusNormal0"/>
        <w:widowControl/>
        <w:ind w:left="360" w:firstLine="0"/>
        <w:jc w:val="center"/>
        <w:rPr>
          <w:rFonts w:ascii="Times New Roman" w:hAnsi="Times New Roman" w:cs="Times New Roman"/>
          <w:b/>
          <w:sz w:val="24"/>
          <w:szCs w:val="24"/>
        </w:rPr>
      </w:pPr>
    </w:p>
    <w:p w:rsidR="009F0D65" w:rsidRDefault="009F0D65" w:rsidP="009F0D65">
      <w:pPr>
        <w:pStyle w:val="ConsPlusNormal0"/>
        <w:widowControl/>
        <w:ind w:left="360" w:firstLine="0"/>
        <w:jc w:val="center"/>
        <w:rPr>
          <w:rFonts w:ascii="Times New Roman" w:hAnsi="Times New Roman" w:cs="Times New Roman"/>
          <w:b/>
          <w:sz w:val="24"/>
          <w:szCs w:val="24"/>
        </w:rPr>
      </w:pPr>
    </w:p>
    <w:p w:rsidR="009F0D65" w:rsidRDefault="009F0D65" w:rsidP="009F0D65">
      <w:pPr>
        <w:pStyle w:val="ConsPlusNormal0"/>
        <w:widowControl/>
        <w:ind w:left="360" w:firstLine="0"/>
        <w:jc w:val="center"/>
        <w:rPr>
          <w:rFonts w:ascii="Times New Roman" w:hAnsi="Times New Roman" w:cs="Times New Roman"/>
          <w:b/>
          <w:sz w:val="24"/>
          <w:szCs w:val="24"/>
        </w:rPr>
      </w:pPr>
    </w:p>
    <w:p w:rsidR="009F0D65" w:rsidRDefault="009F0D65" w:rsidP="009F0D65">
      <w:pPr>
        <w:pStyle w:val="ConsPlusNormal0"/>
        <w:widowControl/>
        <w:ind w:left="360" w:firstLine="0"/>
        <w:jc w:val="center"/>
        <w:rPr>
          <w:rFonts w:ascii="Times New Roman" w:hAnsi="Times New Roman" w:cs="Times New Roman"/>
          <w:b/>
          <w:sz w:val="24"/>
          <w:szCs w:val="24"/>
        </w:rPr>
      </w:pPr>
    </w:p>
    <w:p w:rsidR="009F0D65" w:rsidRDefault="009F0D65" w:rsidP="009F0D65">
      <w:pPr>
        <w:pStyle w:val="ConsPlusNormal0"/>
        <w:widowControl/>
        <w:ind w:left="360" w:firstLine="0"/>
        <w:jc w:val="center"/>
        <w:rPr>
          <w:rFonts w:ascii="Times New Roman" w:hAnsi="Times New Roman" w:cs="Times New Roman"/>
          <w:b/>
          <w:sz w:val="24"/>
          <w:szCs w:val="24"/>
        </w:rPr>
      </w:pPr>
    </w:p>
    <w:p w:rsidR="009F0D65" w:rsidRDefault="009F0D65" w:rsidP="009F0D65">
      <w:pPr>
        <w:pStyle w:val="ConsPlusNormal0"/>
        <w:widowControl/>
        <w:ind w:left="360" w:firstLine="0"/>
        <w:jc w:val="center"/>
        <w:rPr>
          <w:rFonts w:ascii="Times New Roman" w:hAnsi="Times New Roman" w:cs="Times New Roman"/>
          <w:b/>
          <w:sz w:val="24"/>
          <w:szCs w:val="24"/>
        </w:rPr>
      </w:pPr>
    </w:p>
    <w:p w:rsidR="009F0D65" w:rsidRDefault="009F0D65" w:rsidP="009F0D65">
      <w:pPr>
        <w:autoSpaceDE w:val="0"/>
        <w:autoSpaceDN w:val="0"/>
        <w:adjustRightInd w:val="0"/>
        <w:jc w:val="right"/>
        <w:outlineLvl w:val="0"/>
        <w:rPr>
          <w:bCs/>
        </w:rPr>
      </w:pPr>
    </w:p>
    <w:p w:rsidR="009F0D65" w:rsidRDefault="009F0D65" w:rsidP="009F0D65">
      <w:pPr>
        <w:autoSpaceDE w:val="0"/>
        <w:autoSpaceDN w:val="0"/>
        <w:adjustRightInd w:val="0"/>
        <w:jc w:val="right"/>
        <w:outlineLvl w:val="0"/>
        <w:rPr>
          <w:bCs/>
        </w:rPr>
      </w:pPr>
    </w:p>
    <w:p w:rsidR="009F0D65" w:rsidRDefault="009F0D65" w:rsidP="009F0D65">
      <w:pPr>
        <w:autoSpaceDE w:val="0"/>
        <w:autoSpaceDN w:val="0"/>
        <w:adjustRightInd w:val="0"/>
        <w:jc w:val="right"/>
        <w:outlineLvl w:val="0"/>
        <w:rPr>
          <w:bCs/>
        </w:rPr>
      </w:pPr>
      <w:r>
        <w:rPr>
          <w:bCs/>
        </w:rPr>
        <w:lastRenderedPageBreak/>
        <w:t>Приложение № 2</w:t>
      </w:r>
    </w:p>
    <w:p w:rsidR="009F0D65" w:rsidRDefault="009F0D65" w:rsidP="009F0D65">
      <w:pPr>
        <w:pStyle w:val="ConsPlusNormal0"/>
        <w:widowControl/>
        <w:ind w:firstLine="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F0D65" w:rsidRDefault="009F0D65" w:rsidP="009F0D65">
      <w:pPr>
        <w:autoSpaceDE w:val="0"/>
        <w:autoSpaceDN w:val="0"/>
        <w:adjustRightInd w:val="0"/>
        <w:jc w:val="right"/>
        <w:outlineLvl w:val="0"/>
        <w:rPr>
          <w:bCs/>
        </w:rPr>
      </w:pPr>
    </w:p>
    <w:p w:rsidR="009F0D65" w:rsidRDefault="009F0D65" w:rsidP="009F0D65">
      <w:pPr>
        <w:autoSpaceDE w:val="0"/>
        <w:autoSpaceDN w:val="0"/>
        <w:adjustRightInd w:val="0"/>
        <w:jc w:val="right"/>
        <w:outlineLvl w:val="0"/>
        <w:rPr>
          <w:bCs/>
        </w:rPr>
      </w:pPr>
    </w:p>
    <w:p w:rsidR="009F0D65" w:rsidRDefault="009F0D65" w:rsidP="009F0D65">
      <w:pPr>
        <w:autoSpaceDE w:val="0"/>
        <w:autoSpaceDN w:val="0"/>
        <w:adjustRightInd w:val="0"/>
        <w:jc w:val="right"/>
        <w:outlineLvl w:val="0"/>
        <w:rPr>
          <w:bCs/>
        </w:rPr>
      </w:pPr>
      <w:r>
        <w:rPr>
          <w:bCs/>
        </w:rPr>
        <w:t>для граждан:</w:t>
      </w:r>
    </w:p>
    <w:p w:rsidR="009F0D65" w:rsidRDefault="009F0D65" w:rsidP="009F0D6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w:t>
      </w:r>
    </w:p>
    <w:p w:rsidR="009F0D65" w:rsidRDefault="009F0D65" w:rsidP="009F0D6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w:t>
      </w:r>
      <w:proofErr w:type="gramStart"/>
      <w:r>
        <w:rPr>
          <w:rFonts w:ascii="Times New Roman" w:hAnsi="Times New Roman" w:cs="Times New Roman"/>
          <w:sz w:val="24"/>
          <w:szCs w:val="24"/>
        </w:rPr>
        <w:t>исполнительного</w:t>
      </w:r>
      <w:proofErr w:type="gramEnd"/>
      <w:r>
        <w:rPr>
          <w:rFonts w:ascii="Times New Roman" w:hAnsi="Times New Roman" w:cs="Times New Roman"/>
          <w:sz w:val="24"/>
          <w:szCs w:val="24"/>
        </w:rPr>
        <w:t xml:space="preserve"> ОМС)                                                                 </w:t>
      </w:r>
    </w:p>
    <w:p w:rsidR="009F0D65" w:rsidRDefault="009F0D65" w:rsidP="009F0D6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________________________________________</w:t>
      </w:r>
    </w:p>
    <w:p w:rsidR="009F0D65" w:rsidRDefault="009F0D65" w:rsidP="009F0D6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и (при наличии) отчество)</w:t>
      </w:r>
    </w:p>
    <w:p w:rsidR="009F0D65" w:rsidRDefault="009F0D65" w:rsidP="009F0D6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место жительства: __________________________</w:t>
      </w:r>
    </w:p>
    <w:p w:rsidR="009F0D65" w:rsidRDefault="009F0D65" w:rsidP="009F0D6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w:t>
      </w:r>
    </w:p>
    <w:p w:rsidR="009F0D65" w:rsidRDefault="009F0D65" w:rsidP="009F0D6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реквизиты документа, удостоверяющего личность</w:t>
      </w:r>
    </w:p>
    <w:p w:rsidR="009F0D65" w:rsidRDefault="009F0D65" w:rsidP="009F0D6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 ,</w:t>
      </w:r>
    </w:p>
    <w:p w:rsidR="009F0D65" w:rsidRDefault="009F0D65" w:rsidP="009F0D6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__________________________________, </w:t>
      </w:r>
    </w:p>
    <w:p w:rsidR="009F0D65" w:rsidRDefault="009F0D65" w:rsidP="009F0D6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почтовый  адрес и (или) адрес электронной почты                    </w:t>
      </w:r>
    </w:p>
    <w:p w:rsidR="009F0D65" w:rsidRDefault="009F0D65" w:rsidP="009F0D6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для связи: __________________________________</w:t>
      </w:r>
    </w:p>
    <w:p w:rsidR="009F0D65" w:rsidRDefault="009F0D65" w:rsidP="009F0D65">
      <w:pPr>
        <w:pStyle w:val="ConsPlusNonformat"/>
        <w:jc w:val="center"/>
        <w:rPr>
          <w:rFonts w:ascii="Times New Roman" w:hAnsi="Times New Roman" w:cs="Times New Roman"/>
          <w:sz w:val="24"/>
          <w:szCs w:val="24"/>
        </w:rPr>
      </w:pPr>
    </w:p>
    <w:p w:rsidR="009F0D65" w:rsidRDefault="009F0D65" w:rsidP="009F0D65">
      <w:pPr>
        <w:pStyle w:val="ConsPlusNonformat"/>
        <w:jc w:val="center"/>
        <w:rPr>
          <w:rFonts w:ascii="Times New Roman" w:hAnsi="Times New Roman" w:cs="Times New Roman"/>
          <w:sz w:val="24"/>
          <w:szCs w:val="24"/>
        </w:rPr>
      </w:pPr>
    </w:p>
    <w:p w:rsidR="006B758A" w:rsidRDefault="006B758A" w:rsidP="009F0D65">
      <w:pPr>
        <w:pStyle w:val="ConsPlusNonformat"/>
        <w:jc w:val="center"/>
        <w:rPr>
          <w:rFonts w:ascii="Times New Roman" w:hAnsi="Times New Roman" w:cs="Times New Roman"/>
          <w:sz w:val="24"/>
          <w:szCs w:val="24"/>
        </w:rPr>
      </w:pPr>
    </w:p>
    <w:p w:rsidR="006B758A" w:rsidRDefault="006B758A" w:rsidP="009F0D65">
      <w:pPr>
        <w:pStyle w:val="ConsPlusNonformat"/>
        <w:jc w:val="center"/>
        <w:rPr>
          <w:rFonts w:ascii="Times New Roman" w:hAnsi="Times New Roman" w:cs="Times New Roman"/>
          <w:sz w:val="24"/>
          <w:szCs w:val="24"/>
        </w:rPr>
      </w:pPr>
    </w:p>
    <w:p w:rsidR="009F0D65" w:rsidRDefault="009F0D65" w:rsidP="009F0D65">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9F0D65" w:rsidRDefault="009F0D65" w:rsidP="009F0D65">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9F0D65" w:rsidRDefault="009F0D65" w:rsidP="009F0D65">
      <w:pPr>
        <w:pStyle w:val="ConsPlusNonformat"/>
        <w:rPr>
          <w:rFonts w:ascii="Times New Roman" w:hAnsi="Times New Roman" w:cs="Times New Roman"/>
          <w:sz w:val="24"/>
          <w:szCs w:val="24"/>
        </w:rPr>
      </w:pPr>
    </w:p>
    <w:p w:rsidR="009F0D65" w:rsidRDefault="009F0D65" w:rsidP="009F0D6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   основании   </w:t>
      </w:r>
      <w:hyperlink r:id="rId32" w:history="1">
        <w:r>
          <w:rPr>
            <w:rStyle w:val="a3"/>
            <w:rFonts w:ascii="Times New Roman" w:hAnsi="Times New Roman" w:cs="Times New Roman"/>
            <w:color w:val="auto"/>
            <w:sz w:val="24"/>
            <w:szCs w:val="24"/>
            <w:u w:val="none"/>
          </w:rPr>
          <w:t>ст.   39.1</w:t>
        </w:r>
      </w:hyperlink>
      <w:r>
        <w:rPr>
          <w:rFonts w:ascii="Times New Roman" w:hAnsi="Times New Roman" w:cs="Times New Roman"/>
          <w:sz w:val="24"/>
          <w:szCs w:val="24"/>
        </w:rPr>
        <w:t>5</w:t>
      </w:r>
      <w:r>
        <w:rPr>
          <w:rFonts w:ascii="Times New Roman" w:hAnsi="Times New Roman" w:cs="Times New Roman"/>
          <w:color w:val="0000FF"/>
          <w:sz w:val="24"/>
          <w:szCs w:val="24"/>
        </w:rPr>
        <w:t xml:space="preserve"> </w:t>
      </w:r>
      <w:r>
        <w:rPr>
          <w:rFonts w:ascii="Times New Roman" w:hAnsi="Times New Roman" w:cs="Times New Roman"/>
          <w:sz w:val="24"/>
          <w:szCs w:val="24"/>
        </w:rPr>
        <w:t xml:space="preserve"> Земельного  кодекса Российской Федерации  прошу предварительно согласовать предоставление земельного участка с кадастровым номером _____________________________, расположенного по адресу: _________________________________________________________________________</w:t>
      </w:r>
    </w:p>
    <w:p w:rsidR="009F0D65" w:rsidRDefault="009F0D65" w:rsidP="009F0D6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границы испрашиваемого земельного участка  подлежат уточнению в соответствии с Федеральным </w:t>
      </w:r>
      <w:hyperlink r:id="rId33"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государственном кадастре недвижимости").</w:t>
      </w:r>
    </w:p>
    <w:p w:rsidR="009F0D65" w:rsidRDefault="009F0D65" w:rsidP="009F0D65">
      <w:pPr>
        <w:autoSpaceDE w:val="0"/>
        <w:autoSpaceDN w:val="0"/>
        <w:adjustRightInd w:val="0"/>
        <w:jc w:val="both"/>
      </w:pPr>
      <w:r>
        <w:t>Реквизиты решения об утверждении проекта межевания территории ______________</w:t>
      </w:r>
      <w:r>
        <w:br/>
        <w:t>__________________________________________________________________________</w:t>
      </w:r>
    </w:p>
    <w:p w:rsidR="009F0D65" w:rsidRDefault="009F0D65" w:rsidP="009F0D65">
      <w:pPr>
        <w:autoSpaceDE w:val="0"/>
        <w:autoSpaceDN w:val="0"/>
        <w:adjustRightInd w:val="0"/>
        <w:jc w:val="both"/>
      </w:pPr>
      <w:r>
        <w:t xml:space="preserve">                                                           (наименование органа)</w:t>
      </w:r>
    </w:p>
    <w:p w:rsidR="009F0D65" w:rsidRDefault="009F0D65" w:rsidP="009F0D65">
      <w:pPr>
        <w:autoSpaceDE w:val="0"/>
        <w:autoSpaceDN w:val="0"/>
        <w:adjustRightInd w:val="0"/>
        <w:jc w:val="center"/>
      </w:pPr>
      <w:r>
        <w:t xml:space="preserve">_________________________ от «____» ____________ </w:t>
      </w:r>
      <w:proofErr w:type="spellStart"/>
      <w:r>
        <w:t>_______</w:t>
      </w:r>
      <w:proofErr w:type="gramStart"/>
      <w:r>
        <w:t>г</w:t>
      </w:r>
      <w:proofErr w:type="spellEnd"/>
      <w:proofErr w:type="gramEnd"/>
      <w:r>
        <w:t>. № ________________                           (если образование испрашиваемого земельного участка предусмотрено                      указанным проектом).</w:t>
      </w:r>
    </w:p>
    <w:p w:rsidR="009F0D65" w:rsidRDefault="009F0D65" w:rsidP="009F0D65">
      <w:pPr>
        <w:pStyle w:val="ConsPlusNonformat"/>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__________________________________________________________________________</w:t>
      </w:r>
    </w:p>
    <w:p w:rsidR="009F0D65" w:rsidRDefault="009F0D65" w:rsidP="009F0D65">
      <w:pPr>
        <w:pStyle w:val="ConsPlusNonformat"/>
        <w:rPr>
          <w:rFonts w:ascii="Times New Roman" w:hAnsi="Times New Roman" w:cs="Times New Roman"/>
          <w:sz w:val="24"/>
          <w:szCs w:val="24"/>
        </w:rPr>
      </w:pPr>
      <w:r>
        <w:rPr>
          <w:rFonts w:ascii="Times New Roman" w:hAnsi="Times New Roman" w:cs="Times New Roman"/>
          <w:sz w:val="24"/>
          <w:szCs w:val="24"/>
        </w:rPr>
        <w:t xml:space="preserve">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сведения о таких земельных участках внесены в государственный кадастр недвижимости)</w:t>
      </w:r>
    </w:p>
    <w:p w:rsidR="009F0D65" w:rsidRDefault="009F0D65" w:rsidP="009F0D65">
      <w:pPr>
        <w:pStyle w:val="ConsPlusNonformat"/>
        <w:jc w:val="both"/>
        <w:rPr>
          <w:rFonts w:ascii="Times New Roman" w:hAnsi="Times New Roman" w:cs="Times New Roman"/>
          <w:sz w:val="24"/>
          <w:szCs w:val="24"/>
        </w:rPr>
      </w:pPr>
      <w:r>
        <w:rPr>
          <w:rFonts w:ascii="Times New Roman" w:hAnsi="Times New Roman" w:cs="Times New Roman"/>
          <w:sz w:val="24"/>
          <w:szCs w:val="24"/>
        </w:rPr>
        <w:t>Вид права _________________________________ для использования в целях _______</w:t>
      </w:r>
    </w:p>
    <w:p w:rsidR="009F0D65" w:rsidRDefault="009F0D65" w:rsidP="009F0D6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9F0D65" w:rsidRDefault="009F0D65" w:rsidP="009F0D65">
      <w:pPr>
        <w:pStyle w:val="ConsPlusNonformat"/>
        <w:jc w:val="both"/>
        <w:rPr>
          <w:rFonts w:ascii="Times New Roman" w:hAnsi="Times New Roman" w:cs="Times New Roman"/>
          <w:sz w:val="24"/>
          <w:szCs w:val="24"/>
        </w:rPr>
      </w:pPr>
    </w:p>
    <w:p w:rsidR="009F0D65" w:rsidRDefault="009F0D65" w:rsidP="009F0D65">
      <w:pPr>
        <w:pStyle w:val="ConsPlusNonformat"/>
        <w:jc w:val="both"/>
        <w:rPr>
          <w:rFonts w:ascii="Times New Roman" w:hAnsi="Times New Roman" w:cs="Times New Roman"/>
          <w:sz w:val="24"/>
          <w:szCs w:val="24"/>
        </w:rPr>
      </w:pPr>
      <w:r>
        <w:rPr>
          <w:rFonts w:ascii="Times New Roman" w:hAnsi="Times New Roman" w:cs="Times New Roman"/>
          <w:sz w:val="24"/>
          <w:szCs w:val="24"/>
        </w:rPr>
        <w:t>Основание  предоставления  земельного  участка  без  проведения торгов:</w:t>
      </w:r>
    </w:p>
    <w:p w:rsidR="009F0D65" w:rsidRDefault="009F0D65" w:rsidP="009F0D6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9F0D65" w:rsidRDefault="009F0D65" w:rsidP="009F0D6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(указать  основания в  соответствии с </w:t>
      </w:r>
      <w:hyperlink r:id="rId34" w:history="1">
        <w:r>
          <w:rPr>
            <w:rStyle w:val="a3"/>
            <w:rFonts w:ascii="Times New Roman" w:hAnsi="Times New Roman" w:cs="Times New Roman"/>
            <w:color w:val="auto"/>
            <w:sz w:val="24"/>
            <w:szCs w:val="24"/>
            <w:u w:val="none"/>
          </w:rPr>
          <w:t>п. 2 ст. 39.3</w:t>
        </w:r>
      </w:hyperlink>
      <w:r>
        <w:rPr>
          <w:rFonts w:ascii="Times New Roman" w:hAnsi="Times New Roman" w:cs="Times New Roman"/>
          <w:sz w:val="24"/>
          <w:szCs w:val="24"/>
        </w:rPr>
        <w:t xml:space="preserve"> (или: </w:t>
      </w:r>
      <w:hyperlink r:id="rId35" w:history="1">
        <w:r>
          <w:rPr>
            <w:rStyle w:val="a3"/>
            <w:rFonts w:ascii="Times New Roman" w:hAnsi="Times New Roman" w:cs="Times New Roman"/>
            <w:color w:val="auto"/>
            <w:sz w:val="24"/>
            <w:szCs w:val="24"/>
            <w:u w:val="none"/>
          </w:rPr>
          <w:t>ст. 39.5</w:t>
        </w:r>
      </w:hyperlink>
      <w:r>
        <w:rPr>
          <w:rFonts w:ascii="Times New Roman" w:hAnsi="Times New Roman" w:cs="Times New Roman"/>
          <w:sz w:val="24"/>
          <w:szCs w:val="24"/>
        </w:rPr>
        <w:t xml:space="preserve">,  </w:t>
      </w:r>
      <w:hyperlink r:id="rId36" w:history="1">
        <w:r>
          <w:rPr>
            <w:rStyle w:val="a3"/>
            <w:rFonts w:ascii="Times New Roman" w:hAnsi="Times New Roman" w:cs="Times New Roman"/>
            <w:color w:val="auto"/>
            <w:sz w:val="24"/>
            <w:szCs w:val="24"/>
            <w:u w:val="none"/>
          </w:rPr>
          <w:t>п. 2 ст. 39.6</w:t>
        </w:r>
      </w:hyperlink>
      <w:r>
        <w:rPr>
          <w:rFonts w:ascii="Times New Roman" w:hAnsi="Times New Roman" w:cs="Times New Roman"/>
          <w:sz w:val="24"/>
          <w:szCs w:val="24"/>
        </w:rPr>
        <w:t xml:space="preserve">, </w:t>
      </w:r>
      <w:hyperlink r:id="rId37" w:history="1">
        <w:r>
          <w:rPr>
            <w:rStyle w:val="a3"/>
            <w:rFonts w:ascii="Times New Roman" w:hAnsi="Times New Roman" w:cs="Times New Roman"/>
            <w:color w:val="auto"/>
            <w:sz w:val="24"/>
            <w:szCs w:val="24"/>
            <w:u w:val="none"/>
          </w:rPr>
          <w:t>п. 2 ст. 39.10</w:t>
        </w:r>
      </w:hyperlink>
      <w:r>
        <w:rPr>
          <w:rFonts w:ascii="Times New Roman" w:hAnsi="Times New Roman" w:cs="Times New Roman"/>
          <w:sz w:val="24"/>
          <w:szCs w:val="24"/>
        </w:rPr>
        <w:t>) Земельного кодекса Российской Федерации)</w:t>
      </w:r>
    </w:p>
    <w:p w:rsidR="009F0D65" w:rsidRDefault="009F0D65" w:rsidP="009F0D65">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решения об изъятии земельного участка_____________________________</w:t>
      </w:r>
    </w:p>
    <w:p w:rsidR="009F0D65" w:rsidRDefault="009F0D65" w:rsidP="009F0D6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9F0D65" w:rsidRDefault="009F0D65" w:rsidP="009F0D65">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земельный участок предоставляется взамен изымаемого для муниципальных нужд)</w:t>
      </w:r>
    </w:p>
    <w:p w:rsidR="009F0D65" w:rsidRDefault="009F0D65" w:rsidP="009F0D65">
      <w:pPr>
        <w:autoSpaceDE w:val="0"/>
        <w:autoSpaceDN w:val="0"/>
        <w:adjustRightInd w:val="0"/>
        <w:jc w:val="both"/>
        <w:rPr>
          <w:bCs/>
        </w:rPr>
      </w:pPr>
      <w:r>
        <w:rPr>
          <w:bCs/>
        </w:rPr>
        <w:t>Реквизиты решения об утверждении документа территориального планирования и (или) проекта планировки территории _________________________________________</w:t>
      </w:r>
    </w:p>
    <w:p w:rsidR="009F0D65" w:rsidRDefault="009F0D65" w:rsidP="009F0D65">
      <w:pPr>
        <w:autoSpaceDE w:val="0"/>
        <w:autoSpaceDN w:val="0"/>
        <w:adjustRightInd w:val="0"/>
        <w:jc w:val="center"/>
        <w:rPr>
          <w:bCs/>
        </w:rPr>
      </w:pPr>
      <w:r>
        <w:rPr>
          <w:bCs/>
        </w:rPr>
        <w:t>__________________________________________________________________________(в случае</w:t>
      </w:r>
      <w:proofErr w:type="gramStart"/>
      <w:r>
        <w:rPr>
          <w:bCs/>
        </w:rPr>
        <w:t>,</w:t>
      </w:r>
      <w:proofErr w:type="gramEnd"/>
      <w:r>
        <w:rPr>
          <w:bCs/>
        </w:rPr>
        <w:t xml:space="preserve"> если земельный участок предоставляется для размещения объектов, предусмотренных указанными документом и (или) проектом)</w:t>
      </w:r>
    </w:p>
    <w:p w:rsidR="009F0D65" w:rsidRDefault="009F0D65" w:rsidP="009F0D65">
      <w:pPr>
        <w:autoSpaceDE w:val="0"/>
        <w:autoSpaceDN w:val="0"/>
        <w:adjustRightInd w:val="0"/>
        <w:ind w:firstLine="540"/>
        <w:jc w:val="both"/>
        <w:rPr>
          <w:bCs/>
        </w:rPr>
      </w:pPr>
    </w:p>
    <w:p w:rsidR="009F0D65" w:rsidRDefault="009F0D65" w:rsidP="009F0D65">
      <w:pPr>
        <w:autoSpaceDE w:val="0"/>
        <w:autoSpaceDN w:val="0"/>
        <w:adjustRightInd w:val="0"/>
        <w:ind w:firstLine="540"/>
        <w:jc w:val="both"/>
        <w:rPr>
          <w:bCs/>
        </w:rPr>
      </w:pPr>
      <w:r>
        <w:rPr>
          <w:bCs/>
        </w:rPr>
        <w:t>Приложения:</w:t>
      </w:r>
    </w:p>
    <w:p w:rsidR="009F0D65" w:rsidRDefault="009F0D65" w:rsidP="009F0D65">
      <w:pPr>
        <w:autoSpaceDE w:val="0"/>
        <w:autoSpaceDN w:val="0"/>
        <w:adjustRightInd w:val="0"/>
        <w:ind w:firstLine="540"/>
        <w:jc w:val="both"/>
        <w:rPr>
          <w:bCs/>
        </w:rPr>
      </w:pPr>
      <w:r>
        <w:rPr>
          <w:bCs/>
        </w:rPr>
        <w:t xml:space="preserve">1.  </w:t>
      </w:r>
    </w:p>
    <w:p w:rsidR="009F0D65" w:rsidRDefault="009F0D65" w:rsidP="009F0D65">
      <w:pPr>
        <w:autoSpaceDE w:val="0"/>
        <w:autoSpaceDN w:val="0"/>
        <w:adjustRightInd w:val="0"/>
        <w:ind w:firstLine="540"/>
        <w:jc w:val="both"/>
        <w:rPr>
          <w:bCs/>
        </w:rPr>
      </w:pPr>
      <w:r>
        <w:rPr>
          <w:bCs/>
        </w:rPr>
        <w:t xml:space="preserve">2. </w:t>
      </w:r>
    </w:p>
    <w:p w:rsidR="009F0D65" w:rsidRDefault="009F0D65" w:rsidP="009F0D65">
      <w:pPr>
        <w:autoSpaceDE w:val="0"/>
        <w:autoSpaceDN w:val="0"/>
        <w:adjustRightInd w:val="0"/>
        <w:ind w:firstLine="540"/>
        <w:jc w:val="both"/>
        <w:rPr>
          <w:bCs/>
        </w:rPr>
      </w:pPr>
    </w:p>
    <w:p w:rsidR="009F0D65" w:rsidRDefault="009F0D65" w:rsidP="009F0D65">
      <w:r>
        <w:rPr>
          <w:b/>
          <w:bCs/>
        </w:rPr>
        <w:t xml:space="preserve"> </w:t>
      </w:r>
    </w:p>
    <w:p w:rsidR="009F0D65" w:rsidRDefault="009F0D65" w:rsidP="009F0D65"/>
    <w:p w:rsidR="009F0D65" w:rsidRDefault="009F0D65" w:rsidP="009F0D65">
      <w:pPr>
        <w:shd w:val="clear" w:color="auto" w:fill="FFFFFF"/>
        <w:jc w:val="both"/>
      </w:pPr>
      <w:r>
        <w:t>Заявитель:</w:t>
      </w:r>
    </w:p>
    <w:p w:rsidR="009F0D65" w:rsidRDefault="009F0D65" w:rsidP="009F0D65">
      <w:pPr>
        <w:shd w:val="clear" w:color="auto" w:fill="FFFFFF"/>
        <w:jc w:val="both"/>
      </w:pPr>
      <w:r>
        <w:t>________________________            __________         ___________________________</w:t>
      </w:r>
    </w:p>
    <w:p w:rsidR="009F0D65" w:rsidRDefault="009F0D65" w:rsidP="009F0D65">
      <w:pPr>
        <w:shd w:val="clear" w:color="auto" w:fill="FFFFFF"/>
        <w:jc w:val="both"/>
        <w:rPr>
          <w:sz w:val="20"/>
          <w:szCs w:val="20"/>
        </w:rPr>
      </w:pPr>
      <w:proofErr w:type="gramStart"/>
      <w:r>
        <w:rPr>
          <w:i/>
          <w:iCs/>
          <w:sz w:val="20"/>
          <w:szCs w:val="20"/>
        </w:rPr>
        <w:t>(должность представителя                           (подпись)              (ФИО заявителя / его представителя)</w:t>
      </w:r>
      <w:proofErr w:type="gramEnd"/>
    </w:p>
    <w:p w:rsidR="009F0D65" w:rsidRDefault="009F0D65" w:rsidP="009F0D65">
      <w:pPr>
        <w:shd w:val="clear" w:color="auto" w:fill="FFFFFF"/>
        <w:jc w:val="both"/>
        <w:rPr>
          <w:sz w:val="20"/>
          <w:szCs w:val="20"/>
        </w:rPr>
      </w:pPr>
      <w:r>
        <w:rPr>
          <w:i/>
          <w:iCs/>
          <w:sz w:val="20"/>
          <w:szCs w:val="20"/>
        </w:rPr>
        <w:t xml:space="preserve">     юридического лица)                                                                                        </w:t>
      </w:r>
    </w:p>
    <w:p w:rsidR="009F0D65" w:rsidRDefault="009F0D65" w:rsidP="009F0D65">
      <w:pPr>
        <w:shd w:val="clear" w:color="auto" w:fill="FFFFFF"/>
        <w:jc w:val="both"/>
      </w:pPr>
      <w:r>
        <w:t> </w:t>
      </w:r>
    </w:p>
    <w:p w:rsidR="009F0D65" w:rsidRDefault="009F0D65" w:rsidP="009F0D65">
      <w:pPr>
        <w:shd w:val="clear" w:color="auto" w:fill="FFFFFF"/>
        <w:jc w:val="both"/>
      </w:pPr>
      <w:r>
        <w:t>"__" ________________ 20____ г.</w:t>
      </w:r>
    </w:p>
    <w:p w:rsidR="009F0D65" w:rsidRDefault="009F0D65" w:rsidP="009F0D65">
      <w:pPr>
        <w:shd w:val="clear" w:color="auto" w:fill="FFFFFF"/>
        <w:jc w:val="both"/>
      </w:pPr>
    </w:p>
    <w:p w:rsidR="009F0D65" w:rsidRDefault="009F0D65" w:rsidP="009F0D65">
      <w:pPr>
        <w:shd w:val="clear" w:color="auto" w:fill="FFFFFF"/>
        <w:jc w:val="both"/>
      </w:pPr>
    </w:p>
    <w:p w:rsidR="009F0D65" w:rsidRDefault="009F0D65" w:rsidP="009F0D65">
      <w:pPr>
        <w:shd w:val="clear" w:color="auto" w:fill="FFFFFF"/>
        <w:jc w:val="both"/>
      </w:pPr>
    </w:p>
    <w:p w:rsidR="009F0D65" w:rsidRDefault="009F0D65" w:rsidP="009F0D65">
      <w:pPr>
        <w:shd w:val="clear" w:color="auto" w:fill="FFFFFF"/>
        <w:jc w:val="both"/>
      </w:pPr>
      <w:r>
        <w:t> </w:t>
      </w:r>
    </w:p>
    <w:p w:rsidR="009F0D65" w:rsidRDefault="009F0D65" w:rsidP="009F0D65">
      <w:pPr>
        <w:shd w:val="clear" w:color="auto" w:fill="FFFFFF"/>
        <w:jc w:val="both"/>
      </w:pPr>
      <w:r>
        <w:t>___________________________________________                    ________________</w:t>
      </w:r>
    </w:p>
    <w:p w:rsidR="009F0D65" w:rsidRDefault="009F0D65" w:rsidP="009F0D65">
      <w:pPr>
        <w:shd w:val="clear" w:color="auto" w:fill="FFFFFF"/>
      </w:pPr>
      <w:r>
        <w:rPr>
          <w:i/>
          <w:iCs/>
          <w:sz w:val="20"/>
          <w:szCs w:val="20"/>
        </w:rPr>
        <w:t xml:space="preserve">            (ФИО специалиста принявшего документы)                                                 (подпись)  </w:t>
      </w:r>
    </w:p>
    <w:p w:rsidR="009F0D65" w:rsidRDefault="009F0D65" w:rsidP="009F0D65">
      <w:pPr>
        <w:shd w:val="clear" w:color="auto" w:fill="FFFFFF"/>
        <w:jc w:val="both"/>
      </w:pPr>
    </w:p>
    <w:p w:rsidR="009F0D65" w:rsidRDefault="009F0D65" w:rsidP="009F0D65">
      <w:pPr>
        <w:shd w:val="clear" w:color="auto" w:fill="FFFFFF"/>
        <w:jc w:val="both"/>
      </w:pPr>
    </w:p>
    <w:p w:rsidR="009F0D65" w:rsidRDefault="009F0D65" w:rsidP="009F0D65">
      <w:pPr>
        <w:shd w:val="clear" w:color="auto" w:fill="FFFFFF"/>
        <w:jc w:val="both"/>
      </w:pPr>
      <w:r>
        <w:t>Расписка получена</w:t>
      </w:r>
    </w:p>
    <w:p w:rsidR="009F0D65" w:rsidRDefault="009F0D65" w:rsidP="009F0D65">
      <w:pPr>
        <w:shd w:val="clear" w:color="auto" w:fill="FFFFFF"/>
        <w:jc w:val="both"/>
      </w:pPr>
      <w:r>
        <w:t>«___»________ 20__ г.</w:t>
      </w:r>
    </w:p>
    <w:p w:rsidR="009F0D65" w:rsidRDefault="009F0D65" w:rsidP="009F0D65">
      <w:pPr>
        <w:shd w:val="clear" w:color="auto" w:fill="FFFFFF"/>
        <w:jc w:val="both"/>
      </w:pPr>
      <w:r>
        <w:t> __________________________________________                     ______________</w:t>
      </w:r>
    </w:p>
    <w:p w:rsidR="009F0D65" w:rsidRDefault="009F0D65" w:rsidP="009F0D65">
      <w:pPr>
        <w:shd w:val="clear" w:color="auto" w:fill="FFFFFF"/>
        <w:jc w:val="both"/>
        <w:rPr>
          <w:sz w:val="20"/>
          <w:szCs w:val="20"/>
        </w:rPr>
      </w:pPr>
      <w:r>
        <w:rPr>
          <w:i/>
          <w:iCs/>
          <w:sz w:val="20"/>
          <w:szCs w:val="20"/>
        </w:rPr>
        <w:t xml:space="preserve">         (ФИО заявителя или его представителя)                                                    (подпись)</w:t>
      </w:r>
    </w:p>
    <w:p w:rsidR="009F0D65" w:rsidRDefault="009F0D65" w:rsidP="009F0D65">
      <w:pPr>
        <w:widowControl w:val="0"/>
        <w:autoSpaceDE w:val="0"/>
        <w:autoSpaceDN w:val="0"/>
        <w:adjustRightInd w:val="0"/>
        <w:ind w:left="5387"/>
        <w:jc w:val="both"/>
      </w:pPr>
    </w:p>
    <w:p w:rsidR="009F0D65" w:rsidRDefault="009F0D65" w:rsidP="009F0D65">
      <w:pPr>
        <w:autoSpaceDE w:val="0"/>
        <w:autoSpaceDN w:val="0"/>
        <w:adjustRightInd w:val="0"/>
        <w:ind w:firstLine="540"/>
        <w:jc w:val="both"/>
      </w:pPr>
    </w:p>
    <w:p w:rsidR="009F0D65" w:rsidRDefault="009F0D65" w:rsidP="009F0D65"/>
    <w:p w:rsidR="009F0D65" w:rsidRDefault="009F0D65" w:rsidP="009F0D65">
      <w:pPr>
        <w:jc w:val="right"/>
      </w:pPr>
    </w:p>
    <w:p w:rsidR="009F0D65" w:rsidRDefault="009F0D65" w:rsidP="009F0D65">
      <w:pPr>
        <w:jc w:val="right"/>
      </w:pPr>
    </w:p>
    <w:p w:rsidR="009F0D65" w:rsidRDefault="009F0D65" w:rsidP="009F0D65">
      <w:pPr>
        <w:jc w:val="right"/>
      </w:pPr>
    </w:p>
    <w:p w:rsidR="009F0D65" w:rsidRDefault="009F0D65" w:rsidP="009F0D65">
      <w:pPr>
        <w:jc w:val="right"/>
      </w:pPr>
    </w:p>
    <w:p w:rsidR="009F0D65" w:rsidRDefault="009F0D65" w:rsidP="009F0D65">
      <w:pPr>
        <w:jc w:val="right"/>
      </w:pPr>
    </w:p>
    <w:p w:rsidR="009F0D65" w:rsidRDefault="009F0D65" w:rsidP="009F0D65">
      <w:pPr>
        <w:jc w:val="right"/>
      </w:pPr>
    </w:p>
    <w:p w:rsidR="009F0D65" w:rsidRDefault="009F0D65" w:rsidP="009F0D65">
      <w:pPr>
        <w:jc w:val="right"/>
      </w:pPr>
    </w:p>
    <w:p w:rsidR="009F0D65" w:rsidRDefault="009F0D65" w:rsidP="009F0D65">
      <w:pPr>
        <w:jc w:val="right"/>
      </w:pPr>
    </w:p>
    <w:p w:rsidR="009F0D65" w:rsidRDefault="009F0D65" w:rsidP="009F0D65">
      <w:pPr>
        <w:jc w:val="right"/>
      </w:pPr>
    </w:p>
    <w:p w:rsidR="009F0D65" w:rsidRDefault="009F0D65" w:rsidP="009F0D65">
      <w:pPr>
        <w:jc w:val="right"/>
      </w:pPr>
    </w:p>
    <w:p w:rsidR="009F0D65" w:rsidRDefault="009F0D65" w:rsidP="009F0D65">
      <w:pPr>
        <w:jc w:val="right"/>
      </w:pPr>
    </w:p>
    <w:p w:rsidR="009F0D65" w:rsidRDefault="009F0D65" w:rsidP="009F0D65">
      <w:pPr>
        <w:jc w:val="right"/>
      </w:pPr>
    </w:p>
    <w:p w:rsidR="009F0D65" w:rsidRDefault="009F0D65" w:rsidP="009F0D65">
      <w:pPr>
        <w:jc w:val="right"/>
      </w:pPr>
    </w:p>
    <w:p w:rsidR="009F0D65" w:rsidRDefault="009F0D65" w:rsidP="009F0D65">
      <w:pPr>
        <w:jc w:val="right"/>
      </w:pPr>
    </w:p>
    <w:p w:rsidR="009F0D65" w:rsidRDefault="009F0D65" w:rsidP="009F0D65">
      <w:pPr>
        <w:jc w:val="right"/>
      </w:pPr>
    </w:p>
    <w:p w:rsidR="009F0D65" w:rsidRDefault="009F0D65" w:rsidP="009F0D65">
      <w:pPr>
        <w:jc w:val="right"/>
      </w:pPr>
    </w:p>
    <w:p w:rsidR="009F0D65" w:rsidRDefault="009F0D65" w:rsidP="009F0D65">
      <w:pPr>
        <w:jc w:val="right"/>
      </w:pPr>
    </w:p>
    <w:p w:rsidR="009F0D65" w:rsidRDefault="009F0D65" w:rsidP="009F0D65">
      <w:pPr>
        <w:jc w:val="right"/>
      </w:pPr>
    </w:p>
    <w:p w:rsidR="009F0D65" w:rsidRDefault="009F0D65" w:rsidP="009F0D65">
      <w:pPr>
        <w:autoSpaceDE w:val="0"/>
        <w:autoSpaceDN w:val="0"/>
        <w:adjustRightInd w:val="0"/>
        <w:jc w:val="right"/>
        <w:outlineLvl w:val="0"/>
        <w:rPr>
          <w:bCs/>
        </w:rPr>
      </w:pPr>
      <w:r>
        <w:rPr>
          <w:bCs/>
        </w:rPr>
        <w:lastRenderedPageBreak/>
        <w:t>Приложение № 3</w:t>
      </w:r>
    </w:p>
    <w:p w:rsidR="009F0D65" w:rsidRDefault="009F0D65" w:rsidP="006B758A">
      <w:pPr>
        <w:pStyle w:val="ConsPlusNormal0"/>
        <w:widowControl/>
        <w:ind w:firstLine="0"/>
        <w:jc w:val="right"/>
        <w:rPr>
          <w:bCs/>
        </w:rPr>
      </w:pPr>
      <w:r>
        <w:rPr>
          <w:rFonts w:ascii="Times New Roman" w:hAnsi="Times New Roman" w:cs="Times New Roman"/>
          <w:sz w:val="24"/>
          <w:szCs w:val="24"/>
        </w:rPr>
        <w:t>к административному регламенту</w:t>
      </w:r>
    </w:p>
    <w:p w:rsidR="009F0D65" w:rsidRDefault="009F0D65" w:rsidP="009F0D65">
      <w:pPr>
        <w:jc w:val="right"/>
      </w:pPr>
    </w:p>
    <w:p w:rsidR="009F0D65" w:rsidRDefault="009F0D65" w:rsidP="009F0D65">
      <w:pPr>
        <w:jc w:val="right"/>
      </w:pPr>
      <w:r>
        <w:t>для юридических лиц:</w:t>
      </w:r>
    </w:p>
    <w:p w:rsidR="009F0D65" w:rsidRDefault="009F0D65" w:rsidP="009F0D6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w:t>
      </w:r>
    </w:p>
    <w:p w:rsidR="009F0D65" w:rsidRDefault="009F0D65" w:rsidP="009F0D6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w:t>
      </w:r>
      <w:proofErr w:type="gramStart"/>
      <w:r>
        <w:rPr>
          <w:rFonts w:ascii="Times New Roman" w:hAnsi="Times New Roman" w:cs="Times New Roman"/>
          <w:sz w:val="24"/>
          <w:szCs w:val="24"/>
        </w:rPr>
        <w:t>исполнительного</w:t>
      </w:r>
      <w:proofErr w:type="gramEnd"/>
      <w:r>
        <w:rPr>
          <w:rFonts w:ascii="Times New Roman" w:hAnsi="Times New Roman" w:cs="Times New Roman"/>
          <w:sz w:val="24"/>
          <w:szCs w:val="24"/>
        </w:rPr>
        <w:t xml:space="preserve"> ОМС)                                                                  </w:t>
      </w:r>
    </w:p>
    <w:p w:rsidR="009F0D65" w:rsidRDefault="009F0D65" w:rsidP="009F0D6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________________________________________</w:t>
      </w:r>
    </w:p>
    <w:p w:rsidR="009F0D65" w:rsidRDefault="009F0D65" w:rsidP="009F0D6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юридического лица)</w:t>
      </w:r>
    </w:p>
    <w:p w:rsidR="009F0D65" w:rsidRDefault="009F0D65" w:rsidP="009F0D6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место нахождения: __________________________</w:t>
      </w:r>
    </w:p>
    <w:p w:rsidR="009F0D65" w:rsidRDefault="009F0D65" w:rsidP="009F0D6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w:t>
      </w:r>
    </w:p>
    <w:p w:rsidR="009F0D65" w:rsidRDefault="009F0D65" w:rsidP="009F0D6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государственный регистрационный номер записи</w:t>
      </w:r>
    </w:p>
    <w:p w:rsidR="009F0D65" w:rsidRDefault="009F0D65" w:rsidP="009F0D65">
      <w:pPr>
        <w:pStyle w:val="ConsPlusNonformat"/>
        <w:jc w:val="right"/>
        <w:rPr>
          <w:rFonts w:ascii="Times New Roman" w:hAnsi="Times New Roman" w:cs="Times New Roman"/>
          <w:sz w:val="24"/>
          <w:szCs w:val="24"/>
        </w:rPr>
      </w:pPr>
      <w:r>
        <w:rPr>
          <w:rFonts w:ascii="Times New Roman" w:hAnsi="Times New Roman" w:cs="Times New Roman"/>
          <w:sz w:val="24"/>
          <w:szCs w:val="24"/>
        </w:rPr>
        <w:t>о государственной регистрации юридического лица</w:t>
      </w:r>
    </w:p>
    <w:p w:rsidR="009F0D65" w:rsidRDefault="009F0D65" w:rsidP="009F0D6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в едином </w:t>
      </w:r>
      <w:proofErr w:type="gramStart"/>
      <w:r>
        <w:rPr>
          <w:rFonts w:ascii="Times New Roman" w:hAnsi="Times New Roman" w:cs="Times New Roman"/>
          <w:sz w:val="24"/>
          <w:szCs w:val="24"/>
        </w:rPr>
        <w:t>государственной</w:t>
      </w:r>
      <w:proofErr w:type="gramEnd"/>
      <w:r>
        <w:rPr>
          <w:rFonts w:ascii="Times New Roman" w:hAnsi="Times New Roman" w:cs="Times New Roman"/>
          <w:sz w:val="24"/>
          <w:szCs w:val="24"/>
        </w:rPr>
        <w:t xml:space="preserve"> реестре юридических лиц:</w:t>
      </w:r>
    </w:p>
    <w:p w:rsidR="009F0D65" w:rsidRDefault="009F0D65" w:rsidP="009F0D6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 ,</w:t>
      </w:r>
    </w:p>
    <w:p w:rsidR="009F0D65" w:rsidRDefault="009F0D65" w:rsidP="009F0D65">
      <w:pPr>
        <w:pStyle w:val="ConsPlusNonformat"/>
        <w:jc w:val="right"/>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w:t>
      </w:r>
    </w:p>
    <w:p w:rsidR="009F0D65" w:rsidRDefault="009F0D65" w:rsidP="009F0D65">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9F0D65" w:rsidRDefault="009F0D65" w:rsidP="009F0D6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__________________________________, </w:t>
      </w:r>
    </w:p>
    <w:p w:rsidR="009F0D65" w:rsidRDefault="009F0D65" w:rsidP="009F0D6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почтовый  адрес и (или) адрес электронной почты                    </w:t>
      </w:r>
    </w:p>
    <w:p w:rsidR="009F0D65" w:rsidRDefault="009F0D65" w:rsidP="009F0D6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для связи: __________________________________</w:t>
      </w:r>
    </w:p>
    <w:p w:rsidR="009F0D65" w:rsidRDefault="009F0D65" w:rsidP="009F0D65">
      <w:pPr>
        <w:pStyle w:val="ConsPlusNonformat"/>
        <w:jc w:val="center"/>
        <w:rPr>
          <w:rFonts w:ascii="Times New Roman" w:hAnsi="Times New Roman" w:cs="Times New Roman"/>
          <w:sz w:val="24"/>
          <w:szCs w:val="24"/>
        </w:rPr>
      </w:pPr>
    </w:p>
    <w:p w:rsidR="006B758A" w:rsidRDefault="006B758A" w:rsidP="009F0D65">
      <w:pPr>
        <w:pStyle w:val="ConsPlusNonformat"/>
        <w:jc w:val="center"/>
        <w:rPr>
          <w:rFonts w:ascii="Times New Roman" w:hAnsi="Times New Roman" w:cs="Times New Roman"/>
          <w:sz w:val="24"/>
          <w:szCs w:val="24"/>
        </w:rPr>
      </w:pPr>
    </w:p>
    <w:p w:rsidR="006B758A" w:rsidRDefault="006B758A" w:rsidP="009F0D65">
      <w:pPr>
        <w:pStyle w:val="ConsPlusNonformat"/>
        <w:jc w:val="center"/>
        <w:rPr>
          <w:rFonts w:ascii="Times New Roman" w:hAnsi="Times New Roman" w:cs="Times New Roman"/>
          <w:sz w:val="24"/>
          <w:szCs w:val="24"/>
        </w:rPr>
      </w:pPr>
    </w:p>
    <w:p w:rsidR="006B758A" w:rsidRDefault="006B758A" w:rsidP="009F0D65">
      <w:pPr>
        <w:pStyle w:val="ConsPlusNonformat"/>
        <w:jc w:val="center"/>
        <w:rPr>
          <w:rFonts w:ascii="Times New Roman" w:hAnsi="Times New Roman" w:cs="Times New Roman"/>
          <w:sz w:val="24"/>
          <w:szCs w:val="24"/>
        </w:rPr>
      </w:pPr>
    </w:p>
    <w:p w:rsidR="009F0D65" w:rsidRDefault="009F0D65" w:rsidP="009F0D65">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9F0D65" w:rsidRDefault="009F0D65" w:rsidP="009F0D65">
      <w:pPr>
        <w:pStyle w:val="ConsPlusNonformat"/>
        <w:rPr>
          <w:rFonts w:ascii="Times New Roman" w:hAnsi="Times New Roman" w:cs="Times New Roman"/>
          <w:sz w:val="24"/>
          <w:szCs w:val="24"/>
        </w:rPr>
      </w:pPr>
      <w:r>
        <w:rPr>
          <w:rFonts w:ascii="Times New Roman" w:hAnsi="Times New Roman" w:cs="Times New Roman"/>
          <w:sz w:val="24"/>
          <w:szCs w:val="24"/>
        </w:rPr>
        <w:t>о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9F0D65" w:rsidRDefault="009F0D65" w:rsidP="009F0D65">
      <w:pPr>
        <w:pStyle w:val="ConsPlusNonformat"/>
        <w:rPr>
          <w:rFonts w:ascii="Times New Roman" w:hAnsi="Times New Roman" w:cs="Times New Roman"/>
          <w:sz w:val="24"/>
          <w:szCs w:val="24"/>
        </w:rPr>
      </w:pPr>
    </w:p>
    <w:p w:rsidR="009F0D65" w:rsidRDefault="009F0D65" w:rsidP="009F0D6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   основании   </w:t>
      </w:r>
      <w:hyperlink r:id="rId38" w:history="1">
        <w:r>
          <w:rPr>
            <w:rStyle w:val="a3"/>
            <w:rFonts w:ascii="Times New Roman" w:hAnsi="Times New Roman" w:cs="Times New Roman"/>
            <w:color w:val="auto"/>
            <w:sz w:val="24"/>
            <w:szCs w:val="24"/>
            <w:u w:val="none"/>
          </w:rPr>
          <w:t>ст.   39.1</w:t>
        </w:r>
      </w:hyperlink>
      <w:r>
        <w:rPr>
          <w:rFonts w:ascii="Times New Roman" w:hAnsi="Times New Roman" w:cs="Times New Roman"/>
          <w:sz w:val="24"/>
          <w:szCs w:val="24"/>
        </w:rPr>
        <w:t>5</w:t>
      </w:r>
      <w:r>
        <w:rPr>
          <w:rFonts w:ascii="Times New Roman" w:hAnsi="Times New Roman" w:cs="Times New Roman"/>
          <w:color w:val="0000FF"/>
          <w:sz w:val="24"/>
          <w:szCs w:val="24"/>
        </w:rPr>
        <w:t xml:space="preserve"> </w:t>
      </w:r>
      <w:r>
        <w:rPr>
          <w:rFonts w:ascii="Times New Roman" w:hAnsi="Times New Roman" w:cs="Times New Roman"/>
          <w:sz w:val="24"/>
          <w:szCs w:val="24"/>
        </w:rPr>
        <w:t xml:space="preserve"> Земельного  кодекса Российской Федерации  прошу предварительно согласовать предоставление земельного участка с кадастровым номером __________________________, расположенного по адресу: ________________________________________________________________________</w:t>
      </w:r>
    </w:p>
    <w:p w:rsidR="009F0D65" w:rsidRDefault="009F0D65" w:rsidP="009F0D65">
      <w:pPr>
        <w:pStyle w:val="ConsPlusNonformat"/>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границы испрашиваемого земельного участка  подлежат уточнению в соответствии с Федеральным </w:t>
      </w:r>
      <w:hyperlink r:id="rId39"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государственном кадастре недвижимости").</w:t>
      </w:r>
    </w:p>
    <w:p w:rsidR="009F0D65" w:rsidRDefault="009F0D65" w:rsidP="009F0D65">
      <w:pPr>
        <w:pStyle w:val="ConsPlusNonformat"/>
        <w:jc w:val="both"/>
        <w:rPr>
          <w:rFonts w:ascii="Times New Roman" w:hAnsi="Times New Roman" w:cs="Times New Roman"/>
          <w:sz w:val="24"/>
          <w:szCs w:val="24"/>
        </w:rPr>
      </w:pPr>
    </w:p>
    <w:p w:rsidR="009F0D65" w:rsidRDefault="009F0D65" w:rsidP="009F0D65">
      <w:pPr>
        <w:autoSpaceDE w:val="0"/>
        <w:autoSpaceDN w:val="0"/>
        <w:adjustRightInd w:val="0"/>
        <w:jc w:val="both"/>
      </w:pPr>
      <w:r>
        <w:t>Реквизиты решения об утверждении проекта межевания территории ______________</w:t>
      </w:r>
    </w:p>
    <w:p w:rsidR="009F0D65" w:rsidRDefault="009F0D65" w:rsidP="009F0D65">
      <w:pPr>
        <w:autoSpaceDE w:val="0"/>
        <w:autoSpaceDN w:val="0"/>
        <w:adjustRightInd w:val="0"/>
        <w:jc w:val="both"/>
      </w:pPr>
      <w:r>
        <w:t>_________________________________________________________________________</w:t>
      </w:r>
    </w:p>
    <w:p w:rsidR="009F0D65" w:rsidRDefault="009F0D65" w:rsidP="009F0D65">
      <w:pPr>
        <w:autoSpaceDE w:val="0"/>
        <w:autoSpaceDN w:val="0"/>
        <w:adjustRightInd w:val="0"/>
        <w:jc w:val="center"/>
      </w:pPr>
      <w:r>
        <w:t>(наименование органа)</w:t>
      </w:r>
    </w:p>
    <w:p w:rsidR="009F0D65" w:rsidRDefault="009F0D65" w:rsidP="009F0D65">
      <w:pPr>
        <w:autoSpaceDE w:val="0"/>
        <w:autoSpaceDN w:val="0"/>
        <w:adjustRightInd w:val="0"/>
        <w:jc w:val="both"/>
      </w:pPr>
      <w:r>
        <w:t xml:space="preserve">_________________________ от «____» ____________ </w:t>
      </w:r>
      <w:proofErr w:type="spellStart"/>
      <w:r>
        <w:t>_______</w:t>
      </w:r>
      <w:proofErr w:type="gramStart"/>
      <w:r>
        <w:t>г</w:t>
      </w:r>
      <w:proofErr w:type="spellEnd"/>
      <w:proofErr w:type="gramEnd"/>
      <w:r>
        <w:t>. № ____________ (если образование испрашиваемого земельного участка предусмотрено                      указанным проектом).</w:t>
      </w:r>
    </w:p>
    <w:p w:rsidR="009F0D65" w:rsidRDefault="009F0D65" w:rsidP="009F0D65">
      <w:pPr>
        <w:pStyle w:val="ConsPlusNonformat"/>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__________________________________________________________________________ (в случае, если сведения о таких земельных участках внесены в государственный кадастр недвижимости)</w:t>
      </w:r>
    </w:p>
    <w:p w:rsidR="009F0D65" w:rsidRDefault="009F0D65" w:rsidP="009F0D65">
      <w:pPr>
        <w:pStyle w:val="ConsPlusNonformat"/>
        <w:jc w:val="both"/>
        <w:rPr>
          <w:rFonts w:ascii="Times New Roman" w:hAnsi="Times New Roman" w:cs="Times New Roman"/>
          <w:sz w:val="24"/>
          <w:szCs w:val="24"/>
        </w:rPr>
      </w:pPr>
    </w:p>
    <w:p w:rsidR="009F0D65" w:rsidRDefault="009F0D65" w:rsidP="009F0D65">
      <w:pPr>
        <w:pStyle w:val="ConsPlusNonformat"/>
        <w:jc w:val="both"/>
        <w:rPr>
          <w:rFonts w:ascii="Times New Roman" w:hAnsi="Times New Roman" w:cs="Times New Roman"/>
          <w:sz w:val="24"/>
          <w:szCs w:val="24"/>
        </w:rPr>
      </w:pPr>
      <w:r>
        <w:rPr>
          <w:rFonts w:ascii="Times New Roman" w:hAnsi="Times New Roman" w:cs="Times New Roman"/>
          <w:sz w:val="24"/>
          <w:szCs w:val="24"/>
        </w:rPr>
        <w:t>Вид права _________________________________ для использования в целях _______</w:t>
      </w:r>
    </w:p>
    <w:p w:rsidR="009F0D65" w:rsidRDefault="009F0D65" w:rsidP="009F0D6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9F0D65" w:rsidRDefault="009F0D65" w:rsidP="009F0D65">
      <w:pPr>
        <w:pStyle w:val="ConsPlusNonformat"/>
        <w:jc w:val="both"/>
        <w:rPr>
          <w:rFonts w:ascii="Times New Roman" w:hAnsi="Times New Roman" w:cs="Times New Roman"/>
          <w:sz w:val="24"/>
          <w:szCs w:val="24"/>
        </w:rPr>
      </w:pPr>
    </w:p>
    <w:p w:rsidR="006B758A" w:rsidRDefault="006B758A" w:rsidP="009F0D65">
      <w:pPr>
        <w:pStyle w:val="ConsPlusNonformat"/>
        <w:jc w:val="both"/>
        <w:rPr>
          <w:rFonts w:ascii="Times New Roman" w:hAnsi="Times New Roman" w:cs="Times New Roman"/>
          <w:sz w:val="24"/>
          <w:szCs w:val="24"/>
        </w:rPr>
      </w:pPr>
    </w:p>
    <w:p w:rsidR="006B758A" w:rsidRDefault="006B758A" w:rsidP="009F0D65">
      <w:pPr>
        <w:pStyle w:val="ConsPlusNonformat"/>
        <w:jc w:val="both"/>
        <w:rPr>
          <w:rFonts w:ascii="Times New Roman" w:hAnsi="Times New Roman" w:cs="Times New Roman"/>
          <w:sz w:val="24"/>
          <w:szCs w:val="24"/>
        </w:rPr>
      </w:pPr>
    </w:p>
    <w:p w:rsidR="006B758A" w:rsidRDefault="006B758A" w:rsidP="009F0D65">
      <w:pPr>
        <w:pStyle w:val="ConsPlusNonformat"/>
        <w:jc w:val="both"/>
        <w:rPr>
          <w:rFonts w:ascii="Times New Roman" w:hAnsi="Times New Roman" w:cs="Times New Roman"/>
          <w:sz w:val="24"/>
          <w:szCs w:val="24"/>
        </w:rPr>
      </w:pPr>
    </w:p>
    <w:p w:rsidR="009F0D65" w:rsidRDefault="009F0D65" w:rsidP="009F0D65">
      <w:pPr>
        <w:pStyle w:val="ConsPlusNonformat"/>
        <w:jc w:val="both"/>
        <w:rPr>
          <w:rFonts w:ascii="Times New Roman" w:hAnsi="Times New Roman" w:cs="Times New Roman"/>
          <w:sz w:val="24"/>
          <w:szCs w:val="24"/>
        </w:rPr>
      </w:pPr>
      <w:r>
        <w:rPr>
          <w:rFonts w:ascii="Times New Roman" w:hAnsi="Times New Roman" w:cs="Times New Roman"/>
          <w:sz w:val="24"/>
          <w:szCs w:val="24"/>
        </w:rPr>
        <w:t>Основание  предоставления  земельного  участка  без  проведения торгов:</w:t>
      </w:r>
    </w:p>
    <w:p w:rsidR="009F0D65" w:rsidRDefault="009F0D65" w:rsidP="009F0D6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9F0D65" w:rsidRDefault="009F0D65" w:rsidP="009F0D6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(указать  основания в  соответствии с </w:t>
      </w:r>
      <w:hyperlink r:id="rId40" w:history="1">
        <w:r>
          <w:rPr>
            <w:rStyle w:val="a3"/>
            <w:rFonts w:ascii="Times New Roman" w:hAnsi="Times New Roman" w:cs="Times New Roman"/>
            <w:color w:val="auto"/>
            <w:sz w:val="24"/>
            <w:szCs w:val="24"/>
            <w:u w:val="none"/>
          </w:rPr>
          <w:t>п. 2 ст. 39.3</w:t>
        </w:r>
      </w:hyperlink>
      <w:r>
        <w:rPr>
          <w:rFonts w:ascii="Times New Roman" w:hAnsi="Times New Roman" w:cs="Times New Roman"/>
          <w:sz w:val="24"/>
          <w:szCs w:val="24"/>
        </w:rPr>
        <w:t xml:space="preserve"> (или: </w:t>
      </w:r>
      <w:hyperlink r:id="rId41" w:history="1">
        <w:r>
          <w:rPr>
            <w:rStyle w:val="a3"/>
            <w:rFonts w:ascii="Times New Roman" w:hAnsi="Times New Roman" w:cs="Times New Roman"/>
            <w:color w:val="auto"/>
            <w:sz w:val="24"/>
            <w:szCs w:val="24"/>
            <w:u w:val="none"/>
          </w:rPr>
          <w:t>ст. 39.5</w:t>
        </w:r>
      </w:hyperlink>
      <w:r>
        <w:rPr>
          <w:rFonts w:ascii="Times New Roman" w:hAnsi="Times New Roman" w:cs="Times New Roman"/>
          <w:sz w:val="24"/>
          <w:szCs w:val="24"/>
        </w:rPr>
        <w:t xml:space="preserve">,  </w:t>
      </w:r>
      <w:hyperlink r:id="rId42" w:history="1">
        <w:r>
          <w:rPr>
            <w:rStyle w:val="a3"/>
            <w:rFonts w:ascii="Times New Roman" w:hAnsi="Times New Roman" w:cs="Times New Roman"/>
            <w:color w:val="auto"/>
            <w:sz w:val="24"/>
            <w:szCs w:val="24"/>
            <w:u w:val="none"/>
          </w:rPr>
          <w:t>п. 2 ст. 39.6</w:t>
        </w:r>
      </w:hyperlink>
      <w:r>
        <w:rPr>
          <w:rFonts w:ascii="Times New Roman" w:hAnsi="Times New Roman" w:cs="Times New Roman"/>
          <w:sz w:val="24"/>
          <w:szCs w:val="24"/>
        </w:rPr>
        <w:t xml:space="preserve">, </w:t>
      </w:r>
      <w:hyperlink r:id="rId43" w:history="1">
        <w:r>
          <w:rPr>
            <w:rStyle w:val="a3"/>
            <w:rFonts w:ascii="Times New Roman" w:hAnsi="Times New Roman" w:cs="Times New Roman"/>
            <w:color w:val="auto"/>
            <w:sz w:val="24"/>
            <w:szCs w:val="24"/>
            <w:u w:val="none"/>
          </w:rPr>
          <w:t>п. 2 ст. 39.10</w:t>
        </w:r>
      </w:hyperlink>
      <w:r>
        <w:rPr>
          <w:rFonts w:ascii="Times New Roman" w:hAnsi="Times New Roman" w:cs="Times New Roman"/>
          <w:sz w:val="24"/>
          <w:szCs w:val="24"/>
        </w:rPr>
        <w:t>) Земельного кодекса Российской Федерации)</w:t>
      </w:r>
    </w:p>
    <w:p w:rsidR="009F0D65" w:rsidRDefault="009F0D65" w:rsidP="009F0D65">
      <w:pPr>
        <w:pStyle w:val="ConsPlusNonformat"/>
        <w:jc w:val="both"/>
        <w:rPr>
          <w:rFonts w:ascii="Times New Roman" w:hAnsi="Times New Roman" w:cs="Times New Roman"/>
          <w:sz w:val="24"/>
          <w:szCs w:val="24"/>
        </w:rPr>
      </w:pPr>
    </w:p>
    <w:p w:rsidR="009F0D65" w:rsidRDefault="009F0D65" w:rsidP="009F0D65">
      <w:pPr>
        <w:pStyle w:val="ConsPlusNonformat"/>
        <w:jc w:val="both"/>
        <w:rPr>
          <w:rFonts w:ascii="Times New Roman" w:hAnsi="Times New Roman" w:cs="Times New Roman"/>
          <w:sz w:val="24"/>
          <w:szCs w:val="24"/>
        </w:rPr>
      </w:pPr>
    </w:p>
    <w:p w:rsidR="009F0D65" w:rsidRDefault="009F0D65" w:rsidP="009F0D65">
      <w:pPr>
        <w:pStyle w:val="ConsPlusNonformat"/>
        <w:jc w:val="both"/>
        <w:rPr>
          <w:rFonts w:ascii="Times New Roman" w:hAnsi="Times New Roman" w:cs="Times New Roman"/>
          <w:sz w:val="24"/>
          <w:szCs w:val="24"/>
        </w:rPr>
      </w:pPr>
    </w:p>
    <w:p w:rsidR="009F0D65" w:rsidRDefault="009F0D65" w:rsidP="009F0D65">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решения об изъятии земельного участка_____________________________</w:t>
      </w:r>
    </w:p>
    <w:p w:rsidR="009F0D65" w:rsidRDefault="009F0D65" w:rsidP="009F0D6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9F0D65" w:rsidRDefault="009F0D65" w:rsidP="009F0D65">
      <w:pPr>
        <w:pStyle w:val="ConsPlusNonformat"/>
        <w:jc w:val="center"/>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земельный участок предоставляется взамен изымаемого для муниципальных нужд)</w:t>
      </w:r>
    </w:p>
    <w:p w:rsidR="009F0D65" w:rsidRDefault="009F0D65" w:rsidP="009F0D65">
      <w:pPr>
        <w:pStyle w:val="ConsPlusNonformat"/>
        <w:jc w:val="both"/>
        <w:rPr>
          <w:rFonts w:ascii="Times New Roman" w:hAnsi="Times New Roman" w:cs="Times New Roman"/>
          <w:sz w:val="24"/>
          <w:szCs w:val="24"/>
        </w:rPr>
      </w:pPr>
    </w:p>
    <w:p w:rsidR="009F0D65" w:rsidRDefault="009F0D65" w:rsidP="009F0D65">
      <w:pPr>
        <w:autoSpaceDE w:val="0"/>
        <w:autoSpaceDN w:val="0"/>
        <w:adjustRightInd w:val="0"/>
        <w:jc w:val="both"/>
        <w:rPr>
          <w:bCs/>
        </w:rPr>
      </w:pPr>
      <w:r>
        <w:rPr>
          <w:bCs/>
        </w:rPr>
        <w:t>Реквизиты решения об утверждении документа территориального планирования и (или) проекта планировки территории _________________________________________</w:t>
      </w:r>
    </w:p>
    <w:p w:rsidR="009F0D65" w:rsidRDefault="009F0D65" w:rsidP="009F0D65">
      <w:pPr>
        <w:autoSpaceDE w:val="0"/>
        <w:autoSpaceDN w:val="0"/>
        <w:adjustRightInd w:val="0"/>
        <w:jc w:val="center"/>
        <w:rPr>
          <w:bCs/>
        </w:rPr>
      </w:pPr>
      <w:r>
        <w:rPr>
          <w:bCs/>
        </w:rPr>
        <w:t>__________________________________________________________________________(в случае</w:t>
      </w:r>
      <w:proofErr w:type="gramStart"/>
      <w:r>
        <w:rPr>
          <w:bCs/>
        </w:rPr>
        <w:t>,</w:t>
      </w:r>
      <w:proofErr w:type="gramEnd"/>
      <w:r>
        <w:rPr>
          <w:bCs/>
        </w:rPr>
        <w:t xml:space="preserve"> если земельный участок предоставляется для размещения объектов, предусмотренных указанными документом и (или) проектом)</w:t>
      </w:r>
    </w:p>
    <w:p w:rsidR="009F0D65" w:rsidRDefault="009F0D65" w:rsidP="009F0D65">
      <w:pPr>
        <w:autoSpaceDE w:val="0"/>
        <w:autoSpaceDN w:val="0"/>
        <w:adjustRightInd w:val="0"/>
        <w:ind w:firstLine="540"/>
        <w:jc w:val="both"/>
        <w:rPr>
          <w:bCs/>
        </w:rPr>
      </w:pPr>
    </w:p>
    <w:p w:rsidR="009F0D65" w:rsidRDefault="009F0D65" w:rsidP="009F0D65">
      <w:pPr>
        <w:autoSpaceDE w:val="0"/>
        <w:autoSpaceDN w:val="0"/>
        <w:adjustRightInd w:val="0"/>
        <w:ind w:firstLine="540"/>
        <w:jc w:val="both"/>
        <w:rPr>
          <w:bCs/>
        </w:rPr>
      </w:pPr>
      <w:r>
        <w:rPr>
          <w:bCs/>
        </w:rPr>
        <w:t>Приложения:</w:t>
      </w:r>
    </w:p>
    <w:p w:rsidR="009F0D65" w:rsidRDefault="009F0D65" w:rsidP="009F0D65">
      <w:pPr>
        <w:autoSpaceDE w:val="0"/>
        <w:autoSpaceDN w:val="0"/>
        <w:adjustRightInd w:val="0"/>
        <w:ind w:firstLine="540"/>
        <w:jc w:val="both"/>
        <w:rPr>
          <w:bCs/>
        </w:rPr>
      </w:pPr>
      <w:r>
        <w:rPr>
          <w:bCs/>
        </w:rPr>
        <w:t xml:space="preserve">1.  </w:t>
      </w:r>
    </w:p>
    <w:p w:rsidR="009F0D65" w:rsidRDefault="009F0D65" w:rsidP="009F0D65">
      <w:pPr>
        <w:autoSpaceDE w:val="0"/>
        <w:autoSpaceDN w:val="0"/>
        <w:adjustRightInd w:val="0"/>
        <w:ind w:firstLine="540"/>
        <w:jc w:val="both"/>
        <w:rPr>
          <w:bCs/>
        </w:rPr>
      </w:pPr>
      <w:r>
        <w:rPr>
          <w:bCs/>
        </w:rPr>
        <w:t xml:space="preserve">2. </w:t>
      </w:r>
    </w:p>
    <w:p w:rsidR="009F0D65" w:rsidRDefault="009F0D65" w:rsidP="009F0D65">
      <w:pPr>
        <w:autoSpaceDE w:val="0"/>
        <w:autoSpaceDN w:val="0"/>
        <w:adjustRightInd w:val="0"/>
        <w:ind w:firstLine="540"/>
        <w:jc w:val="both"/>
        <w:rPr>
          <w:bCs/>
        </w:rPr>
      </w:pPr>
    </w:p>
    <w:p w:rsidR="009F0D65" w:rsidRDefault="009F0D65" w:rsidP="009F0D65">
      <w:pPr>
        <w:shd w:val="clear" w:color="auto" w:fill="FFFFFF"/>
        <w:jc w:val="both"/>
      </w:pPr>
      <w:r>
        <w:t>Заявитель:</w:t>
      </w:r>
    </w:p>
    <w:p w:rsidR="009F0D65" w:rsidRDefault="009F0D65" w:rsidP="009F0D65">
      <w:pPr>
        <w:shd w:val="clear" w:color="auto" w:fill="FFFFFF"/>
        <w:jc w:val="both"/>
      </w:pPr>
      <w:r>
        <w:t>________________________            __________         ___________________________</w:t>
      </w:r>
    </w:p>
    <w:p w:rsidR="009F0D65" w:rsidRDefault="009F0D65" w:rsidP="009F0D65">
      <w:pPr>
        <w:shd w:val="clear" w:color="auto" w:fill="FFFFFF"/>
        <w:jc w:val="both"/>
        <w:rPr>
          <w:sz w:val="20"/>
          <w:szCs w:val="20"/>
        </w:rPr>
      </w:pPr>
      <w:proofErr w:type="gramStart"/>
      <w:r>
        <w:rPr>
          <w:i/>
          <w:iCs/>
          <w:sz w:val="20"/>
          <w:szCs w:val="20"/>
        </w:rPr>
        <w:t>(должность представителя                           (подпись)              (ФИО заявителя / его представителя)</w:t>
      </w:r>
      <w:proofErr w:type="gramEnd"/>
    </w:p>
    <w:p w:rsidR="009F0D65" w:rsidRDefault="009F0D65" w:rsidP="009F0D65">
      <w:pPr>
        <w:shd w:val="clear" w:color="auto" w:fill="FFFFFF"/>
        <w:jc w:val="both"/>
        <w:rPr>
          <w:sz w:val="20"/>
          <w:szCs w:val="20"/>
        </w:rPr>
      </w:pPr>
      <w:r>
        <w:rPr>
          <w:i/>
          <w:iCs/>
          <w:sz w:val="20"/>
          <w:szCs w:val="20"/>
        </w:rPr>
        <w:t xml:space="preserve">     юридического лица)                                                                                        </w:t>
      </w:r>
    </w:p>
    <w:p w:rsidR="009F0D65" w:rsidRDefault="009F0D65" w:rsidP="009F0D65">
      <w:pPr>
        <w:shd w:val="clear" w:color="auto" w:fill="FFFFFF"/>
        <w:jc w:val="both"/>
      </w:pPr>
      <w:r>
        <w:t> </w:t>
      </w:r>
    </w:p>
    <w:p w:rsidR="009F0D65" w:rsidRDefault="009F0D65" w:rsidP="009F0D65">
      <w:pPr>
        <w:shd w:val="clear" w:color="auto" w:fill="FFFFFF"/>
        <w:jc w:val="both"/>
      </w:pPr>
      <w:r>
        <w:t>"__" ________________ 20____ г.</w:t>
      </w:r>
    </w:p>
    <w:p w:rsidR="009F0D65" w:rsidRDefault="009F0D65" w:rsidP="009F0D65">
      <w:pPr>
        <w:shd w:val="clear" w:color="auto" w:fill="FFFFFF"/>
        <w:jc w:val="both"/>
      </w:pPr>
    </w:p>
    <w:p w:rsidR="009F0D65" w:rsidRDefault="009F0D65" w:rsidP="009F0D65">
      <w:pPr>
        <w:shd w:val="clear" w:color="auto" w:fill="FFFFFF"/>
        <w:jc w:val="both"/>
      </w:pPr>
    </w:p>
    <w:p w:rsidR="009F0D65" w:rsidRDefault="009F0D65" w:rsidP="009F0D65">
      <w:pPr>
        <w:shd w:val="clear" w:color="auto" w:fill="FFFFFF"/>
        <w:jc w:val="both"/>
      </w:pPr>
    </w:p>
    <w:p w:rsidR="009F0D65" w:rsidRDefault="009F0D65" w:rsidP="009F0D65">
      <w:pPr>
        <w:shd w:val="clear" w:color="auto" w:fill="FFFFFF"/>
        <w:jc w:val="both"/>
      </w:pPr>
      <w:r>
        <w:t> </w:t>
      </w:r>
    </w:p>
    <w:p w:rsidR="009F0D65" w:rsidRDefault="009F0D65" w:rsidP="009F0D65">
      <w:pPr>
        <w:shd w:val="clear" w:color="auto" w:fill="FFFFFF"/>
        <w:jc w:val="both"/>
      </w:pPr>
      <w:r>
        <w:t>___________________________________________                    ________________</w:t>
      </w:r>
    </w:p>
    <w:p w:rsidR="009F0D65" w:rsidRDefault="009F0D65" w:rsidP="009F0D65">
      <w:pPr>
        <w:shd w:val="clear" w:color="auto" w:fill="FFFFFF"/>
      </w:pPr>
      <w:r>
        <w:rPr>
          <w:i/>
          <w:iCs/>
          <w:sz w:val="20"/>
          <w:szCs w:val="20"/>
        </w:rPr>
        <w:t xml:space="preserve">            (ФИО специалиста принявшего документы)                                                 (подпись)  </w:t>
      </w:r>
    </w:p>
    <w:p w:rsidR="009F0D65" w:rsidRDefault="009F0D65" w:rsidP="009F0D65">
      <w:pPr>
        <w:shd w:val="clear" w:color="auto" w:fill="FFFFFF"/>
        <w:jc w:val="both"/>
      </w:pPr>
    </w:p>
    <w:p w:rsidR="009F0D65" w:rsidRDefault="009F0D65" w:rsidP="009F0D65">
      <w:pPr>
        <w:shd w:val="clear" w:color="auto" w:fill="FFFFFF"/>
        <w:jc w:val="both"/>
      </w:pPr>
    </w:p>
    <w:p w:rsidR="009F0D65" w:rsidRDefault="009F0D65" w:rsidP="009F0D65">
      <w:pPr>
        <w:shd w:val="clear" w:color="auto" w:fill="FFFFFF"/>
        <w:jc w:val="both"/>
      </w:pPr>
      <w:r>
        <w:t>Расписка получена</w:t>
      </w:r>
    </w:p>
    <w:p w:rsidR="009F0D65" w:rsidRDefault="009F0D65" w:rsidP="009F0D65">
      <w:pPr>
        <w:shd w:val="clear" w:color="auto" w:fill="FFFFFF"/>
        <w:jc w:val="both"/>
      </w:pPr>
      <w:r>
        <w:t>«___»________ 20__ г.</w:t>
      </w:r>
    </w:p>
    <w:p w:rsidR="009F0D65" w:rsidRDefault="009F0D65" w:rsidP="009F0D65">
      <w:pPr>
        <w:shd w:val="clear" w:color="auto" w:fill="FFFFFF"/>
        <w:jc w:val="both"/>
      </w:pPr>
      <w:r>
        <w:t> __________________________________________                     ______________</w:t>
      </w:r>
    </w:p>
    <w:p w:rsidR="009F0D65" w:rsidRDefault="009F0D65" w:rsidP="009F0D65">
      <w:pPr>
        <w:shd w:val="clear" w:color="auto" w:fill="FFFFFF"/>
        <w:jc w:val="both"/>
        <w:rPr>
          <w:sz w:val="20"/>
          <w:szCs w:val="20"/>
        </w:rPr>
      </w:pPr>
      <w:r>
        <w:rPr>
          <w:i/>
          <w:iCs/>
          <w:sz w:val="20"/>
          <w:szCs w:val="20"/>
        </w:rPr>
        <w:t xml:space="preserve">         (ФИО заявителя или его представителя)                                                    (подпись)</w:t>
      </w:r>
    </w:p>
    <w:p w:rsidR="009F0D65" w:rsidRDefault="009F0D65" w:rsidP="009F0D65">
      <w:pPr>
        <w:widowControl w:val="0"/>
        <w:autoSpaceDE w:val="0"/>
        <w:autoSpaceDN w:val="0"/>
        <w:adjustRightInd w:val="0"/>
        <w:ind w:left="5387"/>
        <w:jc w:val="both"/>
      </w:pPr>
    </w:p>
    <w:p w:rsidR="009F0D65" w:rsidRDefault="009F0D65" w:rsidP="009F0D65">
      <w:pPr>
        <w:autoSpaceDE w:val="0"/>
        <w:autoSpaceDN w:val="0"/>
        <w:adjustRightInd w:val="0"/>
        <w:ind w:firstLine="540"/>
        <w:jc w:val="both"/>
      </w:pPr>
    </w:p>
    <w:p w:rsidR="009F0D65" w:rsidRDefault="009F0D65" w:rsidP="009F0D65">
      <w:pPr>
        <w:pStyle w:val="ConsPlusNormal0"/>
        <w:widowControl/>
        <w:ind w:left="360" w:firstLine="0"/>
        <w:jc w:val="center"/>
        <w:rPr>
          <w:rFonts w:ascii="Times New Roman" w:hAnsi="Times New Roman" w:cs="Times New Roman"/>
          <w:b/>
          <w:sz w:val="24"/>
          <w:szCs w:val="24"/>
        </w:rPr>
      </w:pPr>
    </w:p>
    <w:p w:rsidR="00F94421" w:rsidRPr="009F0D65" w:rsidRDefault="00F94421" w:rsidP="009F0D65">
      <w:pPr>
        <w:tabs>
          <w:tab w:val="left" w:pos="2355"/>
        </w:tabs>
      </w:pPr>
    </w:p>
    <w:sectPr w:rsidR="00F94421" w:rsidRPr="009F0D65" w:rsidSect="00F944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0D65"/>
    <w:rsid w:val="0003379F"/>
    <w:rsid w:val="00321184"/>
    <w:rsid w:val="003212E6"/>
    <w:rsid w:val="0036328F"/>
    <w:rsid w:val="00584E5A"/>
    <w:rsid w:val="00596A80"/>
    <w:rsid w:val="00613570"/>
    <w:rsid w:val="006B758A"/>
    <w:rsid w:val="007B6F33"/>
    <w:rsid w:val="008158B7"/>
    <w:rsid w:val="009F0D65"/>
    <w:rsid w:val="00BB04EB"/>
    <w:rsid w:val="00C74E22"/>
    <w:rsid w:val="00CC1782"/>
    <w:rsid w:val="00D51596"/>
    <w:rsid w:val="00EC56F1"/>
    <w:rsid w:val="00F94421"/>
    <w:rsid w:val="00F96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D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F0D65"/>
    <w:rPr>
      <w:color w:val="0000FF"/>
      <w:u w:val="single"/>
    </w:rPr>
  </w:style>
  <w:style w:type="character" w:customStyle="1" w:styleId="ConsPlusNormal">
    <w:name w:val="ConsPlusNormal Знак"/>
    <w:basedOn w:val="a0"/>
    <w:link w:val="ConsPlusNormal0"/>
    <w:uiPriority w:val="99"/>
    <w:locked/>
    <w:rsid w:val="009F0D65"/>
    <w:rPr>
      <w:rFonts w:ascii="Arial" w:hAnsi="Arial" w:cs="Arial"/>
    </w:rPr>
  </w:style>
  <w:style w:type="paragraph" w:customStyle="1" w:styleId="ConsPlusNormal0">
    <w:name w:val="ConsPlusNormal"/>
    <w:link w:val="ConsPlusNormal"/>
    <w:uiPriority w:val="99"/>
    <w:rsid w:val="009F0D65"/>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9F0D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Текст с отступом"/>
    <w:basedOn w:val="a"/>
    <w:rsid w:val="009F0D65"/>
    <w:pPr>
      <w:widowControl w:val="0"/>
      <w:ind w:firstLine="709"/>
      <w:jc w:val="both"/>
    </w:pPr>
    <w:rPr>
      <w:rFonts w:ascii="Arial Narrow" w:hAnsi="Arial Narrow" w:cs="Arial Narrow"/>
    </w:rPr>
  </w:style>
  <w:style w:type="paragraph" w:styleId="a5">
    <w:name w:val="Balloon Text"/>
    <w:basedOn w:val="a"/>
    <w:link w:val="a6"/>
    <w:uiPriority w:val="99"/>
    <w:semiHidden/>
    <w:unhideWhenUsed/>
    <w:rsid w:val="003212E6"/>
    <w:rPr>
      <w:rFonts w:ascii="Tahoma" w:hAnsi="Tahoma" w:cs="Tahoma"/>
      <w:sz w:val="16"/>
      <w:szCs w:val="16"/>
    </w:rPr>
  </w:style>
  <w:style w:type="character" w:customStyle="1" w:styleId="a6">
    <w:name w:val="Текст выноски Знак"/>
    <w:basedOn w:val="a0"/>
    <w:link w:val="a5"/>
    <w:uiPriority w:val="99"/>
    <w:semiHidden/>
    <w:rsid w:val="003212E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79302126">
      <w:bodyDiv w:val="1"/>
      <w:marLeft w:val="0"/>
      <w:marRight w:val="0"/>
      <w:marTop w:val="0"/>
      <w:marBottom w:val="0"/>
      <w:divBdr>
        <w:top w:val="none" w:sz="0" w:space="0" w:color="auto"/>
        <w:left w:val="none" w:sz="0" w:space="0" w:color="auto"/>
        <w:bottom w:val="none" w:sz="0" w:space="0" w:color="auto"/>
        <w:right w:val="none" w:sz="0" w:space="0" w:color="auto"/>
      </w:divBdr>
    </w:div>
    <w:div w:id="1539925647">
      <w:bodyDiv w:val="1"/>
      <w:marLeft w:val="0"/>
      <w:marRight w:val="0"/>
      <w:marTop w:val="0"/>
      <w:marBottom w:val="0"/>
      <w:divBdr>
        <w:top w:val="none" w:sz="0" w:space="0" w:color="auto"/>
        <w:left w:val="none" w:sz="0" w:space="0" w:color="auto"/>
        <w:bottom w:val="none" w:sz="0" w:space="0" w:color="auto"/>
        <w:right w:val="none" w:sz="0" w:space="0" w:color="auto"/>
      </w:divBdr>
    </w:div>
    <w:div w:id="1848902732">
      <w:bodyDiv w:val="1"/>
      <w:marLeft w:val="0"/>
      <w:marRight w:val="0"/>
      <w:marTop w:val="0"/>
      <w:marBottom w:val="0"/>
      <w:divBdr>
        <w:top w:val="none" w:sz="0" w:space="0" w:color="auto"/>
        <w:left w:val="none" w:sz="0" w:space="0" w:color="auto"/>
        <w:bottom w:val="none" w:sz="0" w:space="0" w:color="auto"/>
        <w:right w:val="none" w:sz="0" w:space="0" w:color="auto"/>
      </w:divBdr>
    </w:div>
    <w:div w:id="2003584428">
      <w:bodyDiv w:val="1"/>
      <w:marLeft w:val="0"/>
      <w:marRight w:val="0"/>
      <w:marTop w:val="0"/>
      <w:marBottom w:val="0"/>
      <w:divBdr>
        <w:top w:val="none" w:sz="0" w:space="0" w:color="auto"/>
        <w:left w:val="none" w:sz="0" w:space="0" w:color="auto"/>
        <w:bottom w:val="none" w:sz="0" w:space="0" w:color="auto"/>
        <w:right w:val="none" w:sz="0" w:space="0" w:color="auto"/>
      </w:divBdr>
    </w:div>
    <w:div w:id="210484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0DE08A6EA1920A20979F8146FEE7E5DEB4FCEEC2D0420462CAE49FD20E162D345988BD97EF3093v4BCD" TargetMode="External"/><Relationship Id="rId13" Type="http://schemas.openxmlformats.org/officeDocument/2006/relationships/hyperlink" Target="consultantplus://offline/ref=DB081C6D50A4DCBCA8733F9F9819746F244A21D8B64ADCA3BBB31D8BCA0A18J" TargetMode="External"/><Relationship Id="rId18" Type="http://schemas.openxmlformats.org/officeDocument/2006/relationships/hyperlink" Target="consultantplus://offline/ref=96D5BFB43A4D4AFD79516F7D7AEA38D5178231E662162E5F6A0224ADC42E3C04D9D6383FC7H87FK" TargetMode="External"/><Relationship Id="rId26" Type="http://schemas.openxmlformats.org/officeDocument/2006/relationships/hyperlink" Target="consultantplus://offline/ref=7359D4CD4B340AD67459C8CB3628BAA1A356ECB0773C245ADF1A1B2FFB6DA5999C9B117626L868K" TargetMode="External"/><Relationship Id="rId39" Type="http://schemas.openxmlformats.org/officeDocument/2006/relationships/hyperlink" Target="consultantplus://offline/ref=27E387820AD124DA76E23D0FB17348F82B5FFF79862C9AB2C2A051432FsCfBI" TargetMode="External"/><Relationship Id="rId3" Type="http://schemas.openxmlformats.org/officeDocument/2006/relationships/webSettings" Target="webSettings.xml"/><Relationship Id="rId21" Type="http://schemas.openxmlformats.org/officeDocument/2006/relationships/hyperlink" Target="consultantplus://offline/ref=F549F553840E60448F83B54DBC4A0592430BCE74C233C0BEF4B7BE1022D0F2E3EFF6CAFAF2SAACL" TargetMode="External"/><Relationship Id="rId34" Type="http://schemas.openxmlformats.org/officeDocument/2006/relationships/hyperlink" Target="consultantplus://offline/ref=3FCAA04B051998440CA6C8AA8DD9D250077240D14D6E34359C67A5471E3ACEAFD5818DD9C5Q76DK" TargetMode="External"/><Relationship Id="rId42" Type="http://schemas.openxmlformats.org/officeDocument/2006/relationships/hyperlink" Target="consultantplus://offline/ref=3FCAA04B051998440CA6C8AA8DD9D250077240D14D6E34359C67A5471E3ACEAFD5818DD9C0Q76FK" TargetMode="External"/><Relationship Id="rId7" Type="http://schemas.openxmlformats.org/officeDocument/2006/relationships/hyperlink" Target="consultantplus://offline/ref=060DE08A6EA1920A20979F8146FEE7E5DEB4FCEEC2D0420462CAE49FD20E162D345988BD97EF309Cv4B0D" TargetMode="External"/><Relationship Id="rId12" Type="http://schemas.openxmlformats.org/officeDocument/2006/relationships/hyperlink" Target="consultantplus://offline/ref=7532C2991CD610440E79A36E69E8DD5948E644CE923AAD31B4FE7E8BBDiB38I" TargetMode="External"/><Relationship Id="rId17" Type="http://schemas.openxmlformats.org/officeDocument/2006/relationships/hyperlink" Target="consultantplus://offline/ref=7359D4CD4B340AD67459C8CB3628BAA1A356ECB0773C245ADF1A1B2FFB6DA5999C9B117626L868K" TargetMode="External"/><Relationship Id="rId25" Type="http://schemas.openxmlformats.org/officeDocument/2006/relationships/hyperlink" Target="consultantplus://offline/ref=AFE9979F2CDC697F546355714CCE2C56FD3E273EF75F3DF0A81B6C2F60BBFC97D484FE6077B5JC2BK" TargetMode="External"/><Relationship Id="rId33" Type="http://schemas.openxmlformats.org/officeDocument/2006/relationships/hyperlink" Target="consultantplus://offline/ref=27E387820AD124DA76E23D0FB17348F82B5FFF79862C9AB2C2A051432FsCfBI" TargetMode="External"/><Relationship Id="rId38" Type="http://schemas.openxmlformats.org/officeDocument/2006/relationships/hyperlink" Target="consultantplus://offline/ref=3FCAA04B051998440CA6C8AA8DD9D250077240D14D6E34359C67A5471E3ACEAFD5818DD5C5Q76FK" TargetMode="External"/><Relationship Id="rId2" Type="http://schemas.openxmlformats.org/officeDocument/2006/relationships/settings" Target="settings.xml"/><Relationship Id="rId16" Type="http://schemas.openxmlformats.org/officeDocument/2006/relationships/hyperlink" Target="consultantplus://offline/ref=AFE9979F2CDC697F546355714CCE2C56FD3E273EF75F3DF0A81B6C2F60BBFC97D484FE6077B5JC2BK" TargetMode="External"/><Relationship Id="rId20" Type="http://schemas.openxmlformats.org/officeDocument/2006/relationships/hyperlink" Target="consultantplus://offline/ref=96D5BFB43A4D4AFD79516F7D7AEA38D5178231E662162E5F6A0224ADC42E3C04D9D6383FC4H87CK" TargetMode="External"/><Relationship Id="rId29" Type="http://schemas.openxmlformats.org/officeDocument/2006/relationships/hyperlink" Target="consultantplus://offline/ref=96D5BFB43A4D4AFD79516F7D7AEA38D5178231E662162E5F6A0224ADC42E3C04D9D6383FC4H87CK" TargetMode="External"/><Relationship Id="rId41" Type="http://schemas.openxmlformats.org/officeDocument/2006/relationships/hyperlink" Target="consultantplus://offline/ref=3FCAA04B051998440CA6C8AA8DD9D250077240D14D6E34359C67A5471E3ACEAFD5818DD9C3Q76DK" TargetMode="External"/><Relationship Id="rId1" Type="http://schemas.openxmlformats.org/officeDocument/2006/relationships/styles" Target="styles.xml"/><Relationship Id="rId6" Type="http://schemas.openxmlformats.org/officeDocument/2006/relationships/hyperlink" Target="http://d&#1086;&#1075;ss.admdobrinka.ru/" TargetMode="External"/><Relationship Id="rId11" Type="http://schemas.openxmlformats.org/officeDocument/2006/relationships/hyperlink" Target="consultantplus://offline/ref=D98E883AEC91456CC46ED7AB53C2A6EE43661BF92DC2D22F7EA5861AD8PCo7I" TargetMode="External"/><Relationship Id="rId24" Type="http://schemas.openxmlformats.org/officeDocument/2006/relationships/hyperlink" Target="consultantplus://offline/ref=DBBAEB1774FFAEF4E0DA35551FCD9802CB1E75BFDE11631FF0C50C68654DC007E9542D7EECEBx3K" TargetMode="External"/><Relationship Id="rId32" Type="http://schemas.openxmlformats.org/officeDocument/2006/relationships/hyperlink" Target="consultantplus://offline/ref=3FCAA04B051998440CA6C8AA8DD9D250077240D14D6E34359C67A5471E3ACEAFD5818DD5C5Q76FK" TargetMode="External"/><Relationship Id="rId37" Type="http://schemas.openxmlformats.org/officeDocument/2006/relationships/hyperlink" Target="consultantplus://offline/ref=3FCAA04B051998440CA6C8AA8DD9D250077240D14D6E34359C67A5471E3ACEAFD5818DD8C1Q76DK" TargetMode="External"/><Relationship Id="rId40" Type="http://schemas.openxmlformats.org/officeDocument/2006/relationships/hyperlink" Target="consultantplus://offline/ref=3FCAA04B051998440CA6C8AA8DD9D250077240D14D6E34359C67A5471E3ACEAFD5818DD9C5Q76DK" TargetMode="External"/><Relationship Id="rId45" Type="http://schemas.openxmlformats.org/officeDocument/2006/relationships/theme" Target="theme/theme1.xml"/><Relationship Id="rId5" Type="http://schemas.openxmlformats.org/officeDocument/2006/relationships/hyperlink" Target="http://d&#1086;&#1075;ss.admdobrinka.ru/" TargetMode="External"/><Relationship Id="rId15" Type="http://schemas.openxmlformats.org/officeDocument/2006/relationships/hyperlink" Target="consultantplus://offline/ref=DBBAEB1774FFAEF4E0DA35551FCD9802CB1E75BFDE11631FF0C50C68654DC007E9542D7EECEBx3K" TargetMode="External"/><Relationship Id="rId23" Type="http://schemas.openxmlformats.org/officeDocument/2006/relationships/hyperlink" Target="consultantplus://offline/ref=EB6C5A23CE7C10A44895AA5B28CEC2E10557E3764310E85B8657028098b5FCL" TargetMode="External"/><Relationship Id="rId28" Type="http://schemas.openxmlformats.org/officeDocument/2006/relationships/hyperlink" Target="consultantplus://offline/ref=96D5BFB43A4D4AFD79516F7D7AEA38D5178231E662162E5F6A0224ADC42E3C04D9D6383FC7H87DK" TargetMode="External"/><Relationship Id="rId36" Type="http://schemas.openxmlformats.org/officeDocument/2006/relationships/hyperlink" Target="consultantplus://offline/ref=3FCAA04B051998440CA6C8AA8DD9D250077240D14D6E34359C67A5471E3ACEAFD5818DD9C0Q76FK" TargetMode="External"/><Relationship Id="rId10" Type="http://schemas.openxmlformats.org/officeDocument/2006/relationships/hyperlink" Target="consultantplus://offline/ref=5C97C74225A72C87E9AAC4F43EABC1AAC5740CDDADC896104AB1C6E7B764BE1DAAC301691E163804GEY6I" TargetMode="External"/><Relationship Id="rId19" Type="http://schemas.openxmlformats.org/officeDocument/2006/relationships/hyperlink" Target="consultantplus://offline/ref=96D5BFB43A4D4AFD79516F7D7AEA38D5178231E662162E5F6A0224ADC42E3C04D9D6383FC7H87DK" TargetMode="External"/><Relationship Id="rId31" Type="http://schemas.openxmlformats.org/officeDocument/2006/relationships/hyperlink" Target="consultantplus://offline/ref=2D3861CC2FA2176DBCA2ED3B2EBA7BE5ADAD710C5D413A38C1847753E9D496C5B2EC0D7DE2O7B8L" TargetMode="External"/><Relationship Id="rId44"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060DE08A6EA1920A20979F8146FEE7E5DEB4FCEEC2D0420462CAE49FD20E162D345988BD97EF309Dv4BCD" TargetMode="External"/><Relationship Id="rId14" Type="http://schemas.openxmlformats.org/officeDocument/2006/relationships/hyperlink" Target="consultantplus://offline/ref=63F28000FED13716F2FC970BD8FEF2D761AEC33BFE491D32F8A449F11C3BD1B12DEEA4EC75K5s8K" TargetMode="External"/><Relationship Id="rId22" Type="http://schemas.openxmlformats.org/officeDocument/2006/relationships/hyperlink" Target="consultantplus://offline/ref=2D3861CC2FA2176DBCA2ED3B2EBA7BE5ADAD710C5D413A38C1847753E9D496C5B2EC0D7DE2O7B8L" TargetMode="External"/><Relationship Id="rId27" Type="http://schemas.openxmlformats.org/officeDocument/2006/relationships/hyperlink" Target="consultantplus://offline/ref=96D5BFB43A4D4AFD79516F7D7AEA38D5178231E662162E5F6A0224ADC42E3C04D9D6383FC7H87FK" TargetMode="External"/><Relationship Id="rId30" Type="http://schemas.openxmlformats.org/officeDocument/2006/relationships/hyperlink" Target="consultantplus://offline/ref=F549F553840E60448F83B54DBC4A0592430BCE74C233C0BEF4B7BE1022D0F2E3EFF6CAFAF2SAACL" TargetMode="External"/><Relationship Id="rId35" Type="http://schemas.openxmlformats.org/officeDocument/2006/relationships/hyperlink" Target="consultantplus://offline/ref=3FCAA04B051998440CA6C8AA8DD9D250077240D14D6E34359C67A5471E3ACEAFD5818DD9C3Q76DK" TargetMode="External"/><Relationship Id="rId43" Type="http://schemas.openxmlformats.org/officeDocument/2006/relationships/hyperlink" Target="consultantplus://offline/ref=3FCAA04B051998440CA6C8AA8DD9D250077240D14D6E34359C67A5471E3ACEAFD5818DD8C1Q76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12128</Words>
  <Characters>69134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2016-03-03T12:30:00Z</cp:lastPrinted>
  <dcterms:created xsi:type="dcterms:W3CDTF">2016-03-03T11:54:00Z</dcterms:created>
  <dcterms:modified xsi:type="dcterms:W3CDTF">2016-03-03T12:32:00Z</dcterms:modified>
</cp:coreProperties>
</file>