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604B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EDAEF0" wp14:editId="065D05AF">
            <wp:extent cx="46672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D691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32"/>
          <w:szCs w:val="32"/>
        </w:rPr>
        <w:t>Богородицкий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сельсовет</w:t>
      </w:r>
      <w:proofErr w:type="gramEnd"/>
    </w:p>
    <w:p w14:paraId="436B50CB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14:paraId="0707469A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Липецкой области</w:t>
      </w:r>
    </w:p>
    <w:p w14:paraId="3D2C4708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6ADC383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33326EFA" w14:textId="77777777" w:rsidR="00011DEC" w:rsidRDefault="00011DEC" w:rsidP="00011D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0D8465C" w14:textId="24939964" w:rsidR="00011DEC" w:rsidRDefault="00011DEC" w:rsidP="0001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5A90">
        <w:rPr>
          <w:rFonts w:ascii="Times New Roman" w:hAnsi="Times New Roman"/>
          <w:sz w:val="28"/>
          <w:szCs w:val="28"/>
        </w:rPr>
        <w:t>06.10.2022</w:t>
      </w:r>
      <w:r>
        <w:rPr>
          <w:rFonts w:ascii="Times New Roman" w:hAnsi="Times New Roman"/>
          <w:sz w:val="28"/>
          <w:szCs w:val="28"/>
        </w:rPr>
        <w:t xml:space="preserve">                                   ж.д.ст.Плавица                           №</w:t>
      </w:r>
      <w:r w:rsidR="00DB5A90">
        <w:rPr>
          <w:rFonts w:ascii="Times New Roman" w:hAnsi="Times New Roman"/>
          <w:sz w:val="28"/>
          <w:szCs w:val="28"/>
        </w:rPr>
        <w:t>81</w:t>
      </w:r>
    </w:p>
    <w:p w14:paraId="74101395" w14:textId="77777777" w:rsidR="00011DEC" w:rsidRDefault="00011DEC" w:rsidP="0001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C2501" w14:textId="77777777" w:rsidR="003D5153" w:rsidRPr="003D5153" w:rsidRDefault="003D5153" w:rsidP="003D51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D5153">
        <w:rPr>
          <w:rFonts w:ascii="Times New Roman" w:eastAsia="Times New Roman" w:hAnsi="Times New Roman"/>
          <w:b/>
          <w:sz w:val="28"/>
          <w:szCs w:val="28"/>
          <w:lang w:eastAsia="ru-RU"/>
        </w:rPr>
        <w:t>О  назначении</w:t>
      </w:r>
      <w:proofErr w:type="gramEnd"/>
      <w:r w:rsidRPr="003D51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по проекту </w:t>
      </w:r>
    </w:p>
    <w:p w14:paraId="5DB4642A" w14:textId="77777777" w:rsidR="003D5153" w:rsidRPr="003D5153" w:rsidRDefault="003D5153" w:rsidP="003D51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D5153">
        <w:rPr>
          <w:rFonts w:ascii="Times New Roman" w:eastAsia="Times New Roman" w:hAnsi="Times New Roman"/>
          <w:b/>
          <w:sz w:val="28"/>
          <w:szCs w:val="28"/>
          <w:lang w:eastAsia="ru-RU"/>
        </w:rPr>
        <w:t>« О</w:t>
      </w:r>
      <w:proofErr w:type="gramEnd"/>
      <w:r w:rsidRPr="003D51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Устав сельского поселения Богородицкий сельсовет Добринского муниципального района Липецкой области Российской Федерации»</w:t>
      </w:r>
    </w:p>
    <w:p w14:paraId="6C738010" w14:textId="77777777" w:rsidR="00011DEC" w:rsidRDefault="003D5153" w:rsidP="00011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1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DE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604D9BA" w14:textId="77777777" w:rsidR="00011DEC" w:rsidRDefault="00011DEC" w:rsidP="003D5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28 Федерального закона от 06.10.2003</w:t>
      </w:r>
      <w:r w:rsidR="003D51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Добринском муниципальном районе»,  руководствуясь Уставом сельского поселения Богородицкий сельсовет Добринского муниципального района Липецкой области  Российской Федерации, Администрация сельского поселения Богородицкий сельсовет</w:t>
      </w:r>
    </w:p>
    <w:p w14:paraId="23218E69" w14:textId="77777777" w:rsidR="00011DEC" w:rsidRDefault="00011DEC" w:rsidP="00011DE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ПОСТАНОВЛЯЕТ:</w:t>
      </w:r>
    </w:p>
    <w:p w14:paraId="596123D1" w14:textId="74318F91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1.Назначить публичные слушания по проекту «</w:t>
      </w:r>
      <w:r w:rsidR="003D515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сельского поселения Богородицкий сельсовет Добринского муниципального района Липецкой области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3D51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3D51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B5A90">
        <w:rPr>
          <w:rFonts w:ascii="Times New Roman" w:eastAsia="Times New Roman" w:hAnsi="Times New Roman"/>
          <w:sz w:val="28"/>
          <w:szCs w:val="28"/>
          <w:lang w:eastAsia="ru-RU"/>
        </w:rPr>
        <w:t>07 ноября</w:t>
      </w:r>
      <w:r w:rsidR="003D515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B5A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в 10.00 часов. Место проведения слушаний –администрации сельского поселения Богородицкий сельсовет, ж.д.ст.Плавица, ул.Строителей,14</w:t>
      </w:r>
    </w:p>
    <w:p w14:paraId="7EA7E250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20BA8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 состав организационного комитета по подготовке и проведению публичных слушаний по проекту «</w:t>
      </w:r>
      <w:r w:rsidR="001D3D3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сельского поселения Богородицкий сельсовет Добринского муниципального района Липецкой области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14:paraId="28A5D16C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FE835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3.Поручить организационному комитету обнародовать информационное сообщение о проводимых публичных слушаниях (сведения об инициаторах проведения; время и место; проект</w:t>
      </w:r>
      <w:r w:rsidR="001D3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</w:t>
      </w:r>
      <w:proofErr w:type="gramStart"/>
      <w:r w:rsidR="001D3D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Богородицкий сельсовет Добринского муниципального района Липецкой области Российской Федерации  ; сроки приема предложений; контактная информация оргкомитета)  (приложение №2)</w:t>
      </w:r>
    </w:p>
    <w:p w14:paraId="065C4081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34319" w14:textId="5A36117B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4.Установить срок подачи предложений и рекомендаций по проекту «</w:t>
      </w:r>
      <w:r w:rsidR="0084395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сельского поселения Богородицкий сельсовет Добринского муниципального района Липецкой области Российской Федерации» до </w:t>
      </w:r>
      <w:r w:rsidR="00DB5A90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CF7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A90">
        <w:rPr>
          <w:rFonts w:ascii="Times New Roman" w:eastAsia="Times New Roman" w:hAnsi="Times New Roman"/>
          <w:sz w:val="28"/>
          <w:szCs w:val="28"/>
          <w:lang w:eastAsia="ru-RU"/>
        </w:rPr>
        <w:t>ноября 2022года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D1CC55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89FD5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5.Настоящее решение вступает в силу со дня его официального обнародованию. </w:t>
      </w:r>
    </w:p>
    <w:p w14:paraId="4038AF1B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27B0B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745D6" w14:textId="77777777" w:rsidR="00011DEC" w:rsidRDefault="00011DEC" w:rsidP="00011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F11B6" w14:textId="77777777" w:rsidR="00011DEC" w:rsidRDefault="00011DEC" w:rsidP="00011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14:paraId="26F74D55" w14:textId="77777777" w:rsidR="00011DEC" w:rsidRDefault="00011DEC" w:rsidP="00011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14:paraId="785E8407" w14:textId="77777777" w:rsidR="00011DEC" w:rsidRDefault="00011DEC" w:rsidP="00011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14:paraId="5CFBEBB0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478DB58D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227AAA4E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56E44222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0DC9FD5A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190927DC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0F4AE550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474BDEFE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44B68134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288773F2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6F77CC66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61E95BD0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50743705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156F8958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72F4B63A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30FFD74B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61F31469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4562FAE1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013F5173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752455BB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0DF9E68B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470E0809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00571B30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28BAB2B7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                                            </w:t>
      </w:r>
    </w:p>
    <w:p w14:paraId="1D66EBC1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106F01BD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Приложение № 1</w:t>
      </w:r>
    </w:p>
    <w:p w14:paraId="0DA27319" w14:textId="77777777" w:rsidR="00011DEC" w:rsidRDefault="00011DEC" w:rsidP="00011DEC">
      <w:pPr>
        <w:spacing w:after="0" w:line="240" w:lineRule="auto"/>
        <w:ind w:right="9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к Постановлению администрации сельского поселения Богородицкий сельсовет</w:t>
      </w:r>
    </w:p>
    <w:p w14:paraId="2C264BD8" w14:textId="0D4C12C7" w:rsidR="00011DEC" w:rsidRDefault="00011DEC" w:rsidP="00011DEC">
      <w:pPr>
        <w:spacing w:after="0" w:line="240" w:lineRule="auto"/>
        <w:ind w:right="9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от </w:t>
      </w:r>
      <w:r w:rsidR="00DB5A90">
        <w:rPr>
          <w:rFonts w:ascii="Times New Roman" w:eastAsia="Times New Roman" w:hAnsi="Times New Roman"/>
          <w:bCs/>
          <w:sz w:val="24"/>
          <w:szCs w:val="24"/>
          <w:lang w:eastAsia="ru-RU"/>
        </w:rPr>
        <w:t>06.10.2022 № 81</w:t>
      </w:r>
    </w:p>
    <w:p w14:paraId="54385511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10243E7A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597D84DE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</w:t>
      </w:r>
    </w:p>
    <w:p w14:paraId="3F5F1B7B" w14:textId="77777777" w:rsidR="00011DEC" w:rsidRDefault="00011DEC" w:rsidP="00011DEC">
      <w:pPr>
        <w:spacing w:after="0" w:line="240" w:lineRule="auto"/>
        <w:ind w:right="9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организационного комитета по подготовке и проведению публичных слушаний по проекту «</w:t>
      </w:r>
      <w:r w:rsidR="00A652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Устав сельского поселения Богородицкий сельсовет Добринского муниципального района Липецкой области Российской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Федерации »</w:t>
      </w:r>
      <w:proofErr w:type="gramEnd"/>
    </w:p>
    <w:p w14:paraId="3EAE0790" w14:textId="77777777" w:rsidR="00011DEC" w:rsidRDefault="00011DEC" w:rsidP="00011DEC">
      <w:pPr>
        <w:spacing w:after="0" w:line="240" w:lineRule="auto"/>
        <w:ind w:right="99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564FCE6" w14:textId="77777777" w:rsidR="00011DEC" w:rsidRDefault="00011DEC" w:rsidP="00011DEC">
      <w:pPr>
        <w:spacing w:after="0" w:line="240" w:lineRule="auto"/>
        <w:ind w:right="99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E46D85F" w14:textId="77777777" w:rsidR="00011DEC" w:rsidRDefault="00011DEC" w:rsidP="00011DEC">
      <w:pPr>
        <w:spacing w:after="0" w:line="240" w:lineRule="auto"/>
        <w:ind w:right="99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EE7A606" w14:textId="77777777" w:rsidR="00011DEC" w:rsidRDefault="00011DEC" w:rsidP="00011DEC">
      <w:pPr>
        <w:spacing w:after="0" w:line="240" w:lineRule="auto"/>
        <w:ind w:right="99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51"/>
        <w:gridCol w:w="5381"/>
      </w:tblGrid>
      <w:tr w:rsidR="00011DEC" w14:paraId="6E024EDE" w14:textId="77777777" w:rsidTr="00395C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B94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58F0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9D32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011DEC" w14:paraId="59E15037" w14:textId="77777777" w:rsidTr="00395C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454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5A1F" w14:textId="77777777" w:rsidR="00011DEC" w:rsidRDefault="00235DFF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Амелин Анатолий Николаевич</w:t>
            </w:r>
            <w:r w:rsidR="00011D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178D" w14:textId="77777777" w:rsidR="00011DEC" w:rsidRDefault="00011DEC" w:rsidP="00395C71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Совета депутатов сельского поселения  Богородицкий сельсовет</w:t>
            </w:r>
            <w:r w:rsidR="005532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5324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</w:t>
            </w:r>
            <w:r w:rsidR="00395C71">
              <w:rPr>
                <w:rFonts w:ascii="Times New Roman" w:eastAsia="Times New Roman" w:hAnsi="Times New Roman"/>
                <w:sz w:val="26"/>
                <w:szCs w:val="26"/>
              </w:rPr>
              <w:t xml:space="preserve">постоянной комиссии по правовым вопросам, местному самоуправлению ,работе с депутатами  и по делам семьи ,детства, молодежи Совета депутатов сельского поселения Богородицкий сельсовет  </w:t>
            </w:r>
          </w:p>
        </w:tc>
      </w:tr>
      <w:tr w:rsidR="00011DEC" w14:paraId="6FEA62FA" w14:textId="77777777" w:rsidTr="00395C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F93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BF7" w14:textId="77777777" w:rsidR="00011DEC" w:rsidRDefault="00395C71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Примов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Рамал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Манафович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011D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A19" w14:textId="77777777" w:rsidR="00011DEC" w:rsidRDefault="00395C71" w:rsidP="00395C7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 </w:t>
            </w:r>
            <w:r w:rsidRPr="00395C71">
              <w:rPr>
                <w:rFonts w:ascii="Times New Roman" w:hAnsi="Times New Roman"/>
                <w:sz w:val="26"/>
                <w:szCs w:val="26"/>
                <w:lang w:eastAsia="ru-RU"/>
              </w:rPr>
              <w:t>Совета депутатов                                 Добринского муниципального района Липецкой области седьмого созыва</w:t>
            </w:r>
          </w:p>
        </w:tc>
      </w:tr>
      <w:tr w:rsidR="00011DEC" w14:paraId="04A16069" w14:textId="77777777" w:rsidTr="00395C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FF1E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3C2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Бессонова Людмила Васильевна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CB7" w14:textId="77777777" w:rsidR="00011DEC" w:rsidRDefault="00011DEC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011DEC" w14:paraId="54D1FB37" w14:textId="77777777" w:rsidTr="00395C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D39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5C93" w14:textId="77777777" w:rsidR="00011DEC" w:rsidRDefault="00011DEC">
            <w:pPr>
              <w:spacing w:after="0" w:line="276" w:lineRule="auto"/>
              <w:ind w:right="9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Морозова Людмила Владимировна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737" w14:textId="77777777" w:rsidR="00011DEC" w:rsidRDefault="00011DEC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14:paraId="169F5CB4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7AB41DA9" w14:textId="77777777" w:rsidR="00011DEC" w:rsidRDefault="00011DEC" w:rsidP="00011DEC">
      <w:pPr>
        <w:spacing w:after="120" w:line="240" w:lineRule="auto"/>
        <w:ind w:left="283"/>
        <w:jc w:val="right"/>
        <w:rPr>
          <w:rFonts w:ascii="Times New Roman" w:eastAsia="Times New Roman" w:hAnsi="Times New Roman"/>
          <w:color w:val="3D3D3D"/>
          <w:spacing w:val="-5"/>
          <w:sz w:val="28"/>
          <w:szCs w:val="28"/>
          <w:lang w:eastAsia="ru-RU"/>
        </w:rPr>
      </w:pPr>
    </w:p>
    <w:p w14:paraId="6AE2C60B" w14:textId="77777777" w:rsidR="00011DEC" w:rsidRDefault="00011DEC" w:rsidP="00011DEC">
      <w:pPr>
        <w:spacing w:line="254" w:lineRule="auto"/>
      </w:pPr>
    </w:p>
    <w:p w14:paraId="18D47255" w14:textId="77777777" w:rsidR="00011DEC" w:rsidRDefault="00011DEC" w:rsidP="00011DEC">
      <w:pPr>
        <w:spacing w:line="254" w:lineRule="auto"/>
      </w:pPr>
    </w:p>
    <w:p w14:paraId="2932F4BB" w14:textId="77777777" w:rsidR="00011DEC" w:rsidRDefault="00011DEC" w:rsidP="00011DEC">
      <w:pPr>
        <w:spacing w:line="254" w:lineRule="auto"/>
      </w:pPr>
    </w:p>
    <w:p w14:paraId="22E37936" w14:textId="77777777" w:rsidR="00011DEC" w:rsidRDefault="00011DEC" w:rsidP="00011DEC">
      <w:pPr>
        <w:spacing w:line="254" w:lineRule="auto"/>
      </w:pPr>
    </w:p>
    <w:p w14:paraId="2C6A2A91" w14:textId="0DBCCE48" w:rsidR="005C26F7" w:rsidRDefault="005C26F7" w:rsidP="00DB5A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                                       ПРОЕКТ</w:t>
      </w:r>
    </w:p>
    <w:p w14:paraId="0A494077" w14:textId="07B1006E" w:rsidR="00DB5A90" w:rsidRPr="00DB5A90" w:rsidRDefault="00DB5A90" w:rsidP="00DB5A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Изменения</w:t>
      </w:r>
    </w:p>
    <w:p w14:paraId="373ACA0E" w14:textId="02B47899" w:rsidR="00DB5A90" w:rsidRPr="00DB5A90" w:rsidRDefault="00DB5A90" w:rsidP="00DB5A90">
      <w:pPr>
        <w:widowControl w:val="0"/>
        <w:tabs>
          <w:tab w:val="left" w:leader="underscore" w:pos="5751"/>
          <w:tab w:val="left" w:leader="underscore" w:pos="741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Богородицкий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сельсовет</w:t>
      </w:r>
    </w:p>
    <w:p w14:paraId="65665719" w14:textId="7A7D468F" w:rsidR="00DB5A90" w:rsidRPr="00DB5A90" w:rsidRDefault="00DB5A90" w:rsidP="00DB5A90">
      <w:pPr>
        <w:widowControl w:val="0"/>
        <w:tabs>
          <w:tab w:val="left" w:leader="underscore" w:pos="4032"/>
        </w:tabs>
        <w:spacing w:after="0" w:line="240" w:lineRule="auto"/>
        <w:ind w:hanging="1340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Добринского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муниципального района Липецкой области</w:t>
      </w:r>
    </w:p>
    <w:p w14:paraId="22283605" w14:textId="77777777" w:rsidR="00DB5A90" w:rsidRPr="00DB5A90" w:rsidRDefault="00DB5A90" w:rsidP="00DB5A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Российской Федерации</w:t>
      </w:r>
    </w:p>
    <w:p w14:paraId="7BAD32C8" w14:textId="77777777" w:rsidR="00DB5A90" w:rsidRPr="00DB5A90" w:rsidRDefault="00DB5A90" w:rsidP="00DB5A9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3E82221C" w14:textId="77777777" w:rsidR="00DB5A90" w:rsidRPr="00DB5A90" w:rsidRDefault="00DB5A90" w:rsidP="00DB5A9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Приняты Советом депутатов сельского поселения</w:t>
      </w:r>
    </w:p>
    <w:p w14:paraId="216364F7" w14:textId="2B35D165" w:rsidR="00DB5A90" w:rsidRPr="00DB5A90" w:rsidRDefault="00DB5A90" w:rsidP="00DB5A90">
      <w:pPr>
        <w:widowControl w:val="0"/>
        <w:tabs>
          <w:tab w:val="left" w:leader="underscore" w:pos="1844"/>
          <w:tab w:val="left" w:leader="underscore" w:pos="512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Богородицкий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Добринского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муниципального</w:t>
      </w:r>
    </w:p>
    <w:p w14:paraId="7D251492" w14:textId="77777777" w:rsidR="00DB5A90" w:rsidRPr="00DB5A90" w:rsidRDefault="00DB5A90" w:rsidP="00DB5A90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района Липецкой области Российской Федерации</w:t>
      </w:r>
    </w:p>
    <w:p w14:paraId="129311C3" w14:textId="77777777" w:rsidR="00DB5A90" w:rsidRPr="00DB5A90" w:rsidRDefault="00DB5A90" w:rsidP="00DB5A90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решение от________________№_______</w:t>
      </w:r>
    </w:p>
    <w:p w14:paraId="2F1D2EE5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0D9CE4DB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57045AFB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Статья 1</w:t>
      </w:r>
    </w:p>
    <w:p w14:paraId="5D233C94" w14:textId="4573D4A1" w:rsidR="00DB5A90" w:rsidRPr="00DB5A90" w:rsidRDefault="00DB5A90" w:rsidP="00DB5A90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Внести в Устав сельского поселения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Богородицкий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сельсовет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Добринского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муниципального</w:t>
      </w:r>
      <w:proofErr w:type="gramEnd"/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Липецкой области Российской Федерации, принятый решением Совета депутатов сельского поселения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Богородицкий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Добринского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муниципального района Липецкой области Российской Федерации от</w:t>
      </w:r>
      <w:r w:rsidR="005C26F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17.07.2020г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№</w:t>
      </w:r>
      <w:r w:rsidR="005C26F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235-рс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следующие изменения:</w:t>
      </w:r>
    </w:p>
    <w:p w14:paraId="2BD7DB19" w14:textId="77777777" w:rsidR="00DB5A90" w:rsidRPr="00DB5A90" w:rsidRDefault="00DB5A90" w:rsidP="00DB5A90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1)часть 3 статьи 29 изложить в следующей редакции:</w:t>
      </w:r>
    </w:p>
    <w:p w14:paraId="12FD260D" w14:textId="77777777" w:rsidR="00DB5A90" w:rsidRPr="00DB5A90" w:rsidRDefault="00DB5A90" w:rsidP="00DB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DB5A90">
        <w:rPr>
          <w:rFonts w:ascii="Times New Roman" w:eastAsia="Courier New" w:hAnsi="Times New Roman"/>
          <w:sz w:val="28"/>
          <w:szCs w:val="28"/>
          <w:lang w:eastAsia="ru-RU"/>
        </w:rPr>
        <w:t>«3. Органы местного самоуправления сельского поселения не входят в систему органов государственной власти.</w:t>
      </w:r>
    </w:p>
    <w:p w14:paraId="14A97DA4" w14:textId="77777777" w:rsidR="00DB5A90" w:rsidRPr="00DB5A90" w:rsidRDefault="00DB5A90" w:rsidP="00DB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DB5A90">
        <w:rPr>
          <w:rFonts w:ascii="Times New Roman" w:eastAsia="Courier New" w:hAnsi="Times New Roman"/>
          <w:b/>
          <w:sz w:val="28"/>
          <w:szCs w:val="28"/>
          <w:lang w:eastAsia="ru-RU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 w:rsidRPr="00DB5A90">
        <w:rPr>
          <w:rFonts w:ascii="Times New Roman" w:eastAsia="Courier New" w:hAnsi="Times New Roman"/>
          <w:sz w:val="28"/>
          <w:szCs w:val="28"/>
          <w:lang w:eastAsia="ru-RU"/>
        </w:rPr>
        <w:t>»;</w:t>
      </w:r>
    </w:p>
    <w:p w14:paraId="4545C9E7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</w:t>
      </w:r>
      <w:r w:rsidRPr="00DB5A90">
        <w:rPr>
          <w:rFonts w:ascii="Times New Roman" w:eastAsia="Times New Roman" w:hAnsi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статье 34:</w:t>
      </w:r>
    </w:p>
    <w:p w14:paraId="215F8E24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а) часть 10 изложить в следующей редакции:</w:t>
      </w:r>
    </w:p>
    <w:p w14:paraId="69DCD224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»;</w:t>
      </w:r>
    </w:p>
    <w:p w14:paraId="5776B1D4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б)</w:t>
      </w:r>
      <w:r w:rsidRPr="00DB5A90">
        <w:rPr>
          <w:rFonts w:ascii="Times New Roman" w:eastAsia="Times New Roman" w:hAnsi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часть 14 изложить в следующей редакции:</w:t>
      </w:r>
    </w:p>
    <w:p w14:paraId="7F90EA6D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14:paraId="757E64AF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обращения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14:paraId="0CE98EFB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3) в статье 35:</w:t>
      </w:r>
    </w:p>
    <w:p w14:paraId="771EDAF8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а) часть 12</w:t>
      </w:r>
      <w:r w:rsidRPr="00DB5A90">
        <w:rPr>
          <w:rFonts w:ascii="Times New Roman" w:eastAsia="Times New Roman" w:hAnsi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изложить в следующей редакции:</w:t>
      </w:r>
    </w:p>
    <w:p w14:paraId="75C3473D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14:paraId="5F90E5C5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14:paraId="54CBA516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14:paraId="238913C3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14:paraId="5CC7E05A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б) часть 14 изложить в следующей редакции:</w:t>
      </w:r>
    </w:p>
    <w:p w14:paraId="7AF6C597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»;</w:t>
      </w:r>
    </w:p>
    <w:p w14:paraId="68073D72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в) подпункт «б» пункта 2 части 16</w:t>
      </w:r>
      <w:r w:rsidRPr="00DB5A90">
        <w:rPr>
          <w:rFonts w:ascii="Times New Roman" w:eastAsia="Times New Roman" w:hAnsi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изложить в следующей редакции:</w:t>
      </w:r>
    </w:p>
    <w:p w14:paraId="78CD2789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Липецкой области в порядке, установленном законом Липецкой области;»; </w:t>
      </w:r>
    </w:p>
    <w:p w14:paraId="7172ACE6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г)</w:t>
      </w:r>
      <w:r w:rsidRPr="00DB5A90">
        <w:rPr>
          <w:rFonts w:ascii="Times New Roman" w:eastAsia="Times New Roman" w:hAnsi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часть 19 изложить в следующей редакции:</w:t>
      </w:r>
    </w:p>
    <w:p w14:paraId="575FF6C1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lastRenderedPageBreak/>
        <w:t>контрольно-счетного органа муниципального образования Липецкой области»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настоящим Уставом.</w:t>
      </w:r>
    </w:p>
    <w:p w14:paraId="178A260E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Главе сельского поселения предоставляются следующие основные гарантии:</w:t>
      </w:r>
    </w:p>
    <w:p w14:paraId="29E295B1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условия работы, обеспечивающие осуществление полномочий;</w:t>
      </w:r>
    </w:p>
    <w:p w14:paraId="74958063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своевременная оплата труда;</w:t>
      </w:r>
    </w:p>
    <w:p w14:paraId="266B550C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14:paraId="7EAA633B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предоставление ежегодного оплачиваемого отпуска;</w:t>
      </w:r>
    </w:p>
    <w:p w14:paraId="69ADBF46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санаторно-курортное лечение и оплата проезда к месту отдыха;</w:t>
      </w:r>
    </w:p>
    <w:p w14:paraId="498FCF8C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пенсионное обеспечение.»;</w:t>
      </w:r>
    </w:p>
    <w:p w14:paraId="2D1A1603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д) часть 20 изложить в следующей редакции:</w:t>
      </w:r>
    </w:p>
    <w:p w14:paraId="5CCB36FF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.»;</w:t>
      </w:r>
    </w:p>
    <w:p w14:paraId="7B09C088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часть 2 статьи 38 изложить в следующей редакции:</w:t>
      </w:r>
    </w:p>
    <w:p w14:paraId="402C10D3" w14:textId="77777777" w:rsidR="00DB5A90" w:rsidRPr="00DB5A90" w:rsidRDefault="00DB5A90" w:rsidP="00DB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B5A90">
        <w:rPr>
          <w:rFonts w:ascii="Times New Roman" w:eastAsia="Courier New" w:hAnsi="Times New Roman"/>
          <w:sz w:val="28"/>
          <w:szCs w:val="28"/>
          <w:lang w:eastAsia="ru-RU"/>
        </w:rPr>
        <w:t>«</w:t>
      </w:r>
      <w:r w:rsidRPr="00DB5A90">
        <w:rPr>
          <w:rFonts w:ascii="Times New Roman" w:eastAsia="Times New Roman" w:hAnsi="Times New Roman"/>
          <w:spacing w:val="2"/>
          <w:sz w:val="28"/>
          <w:szCs w:val="28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14:paraId="758E4C62" w14:textId="77777777" w:rsidR="00DB5A90" w:rsidRPr="00DB5A90" w:rsidRDefault="00DB5A90" w:rsidP="00DB5A90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DB5A90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DB5A90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B5A90">
        <w:rPr>
          <w:rFonts w:ascii="Times New Roman" w:eastAsia="Courier New" w:hAnsi="Times New Roman"/>
          <w:b/>
          <w:sz w:val="28"/>
          <w:szCs w:val="28"/>
          <w:lang w:eastAsia="ru-RU"/>
        </w:rPr>
        <w:t>.</w:t>
      </w:r>
    </w:p>
    <w:p w14:paraId="6F1554B8" w14:textId="77777777" w:rsidR="00DB5A90" w:rsidRPr="00DB5A90" w:rsidRDefault="00DB5A90" w:rsidP="00DB5A90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</w:rPr>
        <w:t>Должность председателя контрольно-счетной комиссии сельского поселения относится к муниципальной должности.</w:t>
      </w:r>
    </w:p>
    <w:p w14:paraId="20600045" w14:textId="77777777" w:rsidR="00DB5A90" w:rsidRPr="00DB5A90" w:rsidRDefault="00DB5A90" w:rsidP="00DB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14:paraId="1DF7206C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часть 5 статьи 53 изложить в следующей редакции:</w:t>
      </w:r>
    </w:p>
    <w:p w14:paraId="2CA3A268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формирования расходов, устанавливаемыми нормативным правовым актом </w:t>
      </w:r>
      <w:r w:rsidRPr="00DB5A9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Правительства</w:t>
      </w: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Липецкой области.»;</w:t>
      </w:r>
    </w:p>
    <w:p w14:paraId="1C9A3B16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статью 62</w:t>
      </w:r>
      <w:r w:rsidRPr="00DB5A90">
        <w:rPr>
          <w:rFonts w:ascii="Times New Roman" w:eastAsia="Times New Roman" w:hAnsi="Times New Roman"/>
          <w:spacing w:val="2"/>
          <w:sz w:val="25"/>
          <w:szCs w:val="25"/>
          <w:lang w:eastAsia="ru-RU"/>
        </w:rPr>
        <w:t xml:space="preserve"> 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изложить в следующей редакции: </w:t>
      </w:r>
    </w:p>
    <w:p w14:paraId="63D98385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Статья 62. Удаление главы сельского поселения в отставку</w:t>
      </w:r>
    </w:p>
    <w:p w14:paraId="2A977EED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</w:t>
      </w:r>
    </w:p>
    <w:p w14:paraId="10ED1C5F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Основаниями для удаления главы сельского поселения в отставку являются:</w:t>
      </w:r>
    </w:p>
    <w:p w14:paraId="73662CEB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14:paraId="31D62D5B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14:paraId="0096CAD0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14:paraId="33EF3D5E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14:paraId="7C1214A4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14:paraId="5CAEC695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14:paraId="3805330C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14:paraId="3A8422EF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выдвижении данной инициативы глава сельского поселения и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14:paraId="7A3D00EA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 </w:t>
      </w:r>
    </w:p>
    <w:p w14:paraId="115905E6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</w:t>
      </w:r>
    </w:p>
    <w:p w14:paraId="1F4409D2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О выдвижении инициативы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14:paraId="103978C9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 Рассмотрение инициативы депутатов Совета депутатов сельского поселения или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14:paraId="07DB730A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14:paraId="08D90D12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9. Решение об удалении главы сельского поселения подписывает председатель Совета депутатов сельского поселения.</w:t>
      </w:r>
    </w:p>
    <w:p w14:paraId="09D71521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14:paraId="1B523F33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14:paraId="3D4F4173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14:paraId="248E9BEA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14:paraId="0E003042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14:paraId="38481C0F" w14:textId="77777777" w:rsidR="00DB5A90" w:rsidRPr="00DB5A90" w:rsidRDefault="00DB5A90" w:rsidP="00DB5A90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13. В случае, если инициатива депутатов Совета депутатов сельского поселения или </w:t>
      </w:r>
      <w:r w:rsidRPr="00DB5A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DB5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14:paraId="41693B40" w14:textId="77777777" w:rsidR="00DB5A90" w:rsidRPr="00DB5A90" w:rsidRDefault="00DB5A90" w:rsidP="00DB5A90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14:paraId="7D12CAE2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54FE28A0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Статья 2</w:t>
      </w:r>
    </w:p>
    <w:p w14:paraId="35696AF3" w14:textId="77777777" w:rsidR="00DB5A90" w:rsidRPr="00DB5A90" w:rsidRDefault="00DB5A90" w:rsidP="00DB5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2838CA8A" w14:textId="77777777" w:rsidR="00DB5A90" w:rsidRPr="00DB5A90" w:rsidRDefault="00DB5A90" w:rsidP="00DB5A9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25BED6F1" w14:textId="77777777" w:rsidR="00DB5A90" w:rsidRPr="00DB5A90" w:rsidRDefault="00DB5A90" w:rsidP="00DB5A9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Глава сельского поселения</w:t>
      </w:r>
    </w:p>
    <w:p w14:paraId="2548A7FB" w14:textId="7299F4A2" w:rsidR="00DB5A90" w:rsidRPr="00DB5A90" w:rsidRDefault="005C26F7" w:rsidP="00DB5A90">
      <w:pPr>
        <w:widowControl w:val="0"/>
        <w:tabs>
          <w:tab w:val="left" w:leader="underscore" w:pos="241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Богородицкий </w:t>
      </w:r>
      <w:r w:rsidR="00DB5A90"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сельсовет</w:t>
      </w:r>
    </w:p>
    <w:p w14:paraId="78F6C1B3" w14:textId="77777777" w:rsidR="005C26F7" w:rsidRDefault="005C26F7" w:rsidP="00DB5A90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Добринского </w:t>
      </w:r>
      <w:r w:rsidR="00DB5A90"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муниципального района   ___________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А.И.Овчинников</w:t>
      </w:r>
      <w:proofErr w:type="spellEnd"/>
      <w:r w:rsidR="00DB5A90"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14:paraId="7835C1F5" w14:textId="5D2BEB82" w:rsidR="00DB5A90" w:rsidRPr="00DB5A90" w:rsidRDefault="00DB5A90" w:rsidP="00DB5A90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bookmarkStart w:id="0" w:name="_GoBack"/>
      <w:bookmarkEnd w:id="0"/>
      <w:r w:rsidRPr="00DB5A9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Pr="00DB5A9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</w:t>
      </w:r>
      <w:r w:rsidR="005C26F7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</w:t>
      </w:r>
      <w:r w:rsidRPr="00DB5A9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(подпись)</w:t>
      </w:r>
    </w:p>
    <w:p w14:paraId="415ED268" w14:textId="77777777" w:rsidR="00DB5A90" w:rsidRPr="00DB5A90" w:rsidRDefault="00DB5A90" w:rsidP="00DB5A90">
      <w:pPr>
        <w:widowControl w:val="0"/>
        <w:tabs>
          <w:tab w:val="left" w:leader="underscore" w:pos="226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B5A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М.П. (Ставится печать администрации поселения)</w:t>
      </w:r>
    </w:p>
    <w:p w14:paraId="63042AE0" w14:textId="3A7904C1" w:rsidR="001725B2" w:rsidRDefault="005C26F7" w:rsidP="001B40E8"/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C"/>
    <w:rsid w:val="00011DEC"/>
    <w:rsid w:val="001B40E8"/>
    <w:rsid w:val="001D3D30"/>
    <w:rsid w:val="00235DFF"/>
    <w:rsid w:val="00395C71"/>
    <w:rsid w:val="003D5153"/>
    <w:rsid w:val="00553246"/>
    <w:rsid w:val="005C26F7"/>
    <w:rsid w:val="00644CE1"/>
    <w:rsid w:val="00843950"/>
    <w:rsid w:val="00885576"/>
    <w:rsid w:val="00A65243"/>
    <w:rsid w:val="00CF731B"/>
    <w:rsid w:val="00DB5A90"/>
    <w:rsid w:val="00E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A57"/>
  <w15:chartTrackingRefBased/>
  <w15:docId w15:val="{51453818-8DF4-437B-9B99-16A514C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8</cp:revision>
  <cp:lastPrinted>2021-12-08T09:24:00Z</cp:lastPrinted>
  <dcterms:created xsi:type="dcterms:W3CDTF">2021-09-28T08:15:00Z</dcterms:created>
  <dcterms:modified xsi:type="dcterms:W3CDTF">2022-10-06T07:02:00Z</dcterms:modified>
</cp:coreProperties>
</file>