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A0" w:rsidRPr="006D77E1" w:rsidRDefault="00646BA0" w:rsidP="00646BA0">
      <w:pPr>
        <w:pStyle w:val="a5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6D77E1">
        <w:rPr>
          <w:sz w:val="28"/>
          <w:szCs w:val="28"/>
        </w:rPr>
        <w:t>Утверждаю:</w:t>
      </w:r>
    </w:p>
    <w:p w:rsidR="00646BA0" w:rsidRPr="006D77E1" w:rsidRDefault="00646BA0" w:rsidP="00646BA0">
      <w:pPr>
        <w:pStyle w:val="a5"/>
        <w:rPr>
          <w:sz w:val="28"/>
          <w:szCs w:val="28"/>
        </w:rPr>
      </w:pPr>
      <w:r w:rsidRPr="006D77E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D77E1">
        <w:rPr>
          <w:sz w:val="28"/>
          <w:szCs w:val="28"/>
        </w:rPr>
        <w:t xml:space="preserve"> Глава сельского поселения  </w:t>
      </w:r>
    </w:p>
    <w:p w:rsidR="00646BA0" w:rsidRPr="006D77E1" w:rsidRDefault="00646BA0" w:rsidP="00646BA0">
      <w:pPr>
        <w:pStyle w:val="a5"/>
        <w:rPr>
          <w:sz w:val="28"/>
          <w:szCs w:val="28"/>
        </w:rPr>
      </w:pPr>
      <w:r w:rsidRPr="006D77E1">
        <w:rPr>
          <w:sz w:val="28"/>
          <w:szCs w:val="28"/>
        </w:rPr>
        <w:t xml:space="preserve">                                                                                   Богородицкий сельсовет</w:t>
      </w:r>
    </w:p>
    <w:p w:rsidR="00646BA0" w:rsidRPr="006D77E1" w:rsidRDefault="00646BA0" w:rsidP="00646BA0">
      <w:pPr>
        <w:pStyle w:val="a5"/>
        <w:rPr>
          <w:sz w:val="28"/>
          <w:szCs w:val="28"/>
        </w:rPr>
      </w:pPr>
    </w:p>
    <w:p w:rsidR="00646BA0" w:rsidRPr="006D77E1" w:rsidRDefault="00646BA0" w:rsidP="00646BA0">
      <w:pPr>
        <w:pStyle w:val="a5"/>
        <w:rPr>
          <w:sz w:val="28"/>
          <w:szCs w:val="28"/>
        </w:rPr>
      </w:pPr>
      <w:r w:rsidRPr="006D77E1">
        <w:rPr>
          <w:sz w:val="28"/>
          <w:szCs w:val="28"/>
        </w:rPr>
        <w:t xml:space="preserve">                                                              _______________А.И.Овчинников</w:t>
      </w:r>
    </w:p>
    <w:p w:rsidR="00646BA0" w:rsidRDefault="00646BA0" w:rsidP="00646BA0">
      <w:pPr>
        <w:jc w:val="center"/>
        <w:outlineLvl w:val="0"/>
        <w:rPr>
          <w:b/>
          <w:sz w:val="32"/>
          <w:szCs w:val="32"/>
        </w:rPr>
      </w:pPr>
      <w:r w:rsidRPr="000C615E">
        <w:rPr>
          <w:b/>
          <w:sz w:val="32"/>
          <w:szCs w:val="32"/>
        </w:rPr>
        <w:t>ПЛАН</w:t>
      </w:r>
    </w:p>
    <w:p w:rsidR="00646BA0" w:rsidRDefault="00646BA0" w:rsidP="00646BA0">
      <w:pPr>
        <w:jc w:val="center"/>
        <w:outlineLvl w:val="0"/>
      </w:pPr>
      <w:r w:rsidRPr="000C615E">
        <w:rPr>
          <w:b/>
          <w:sz w:val="28"/>
          <w:szCs w:val="28"/>
        </w:rPr>
        <w:t>Работы администрации сельского поселения на 201</w:t>
      </w:r>
      <w:r>
        <w:rPr>
          <w:b/>
          <w:sz w:val="28"/>
          <w:szCs w:val="28"/>
        </w:rPr>
        <w:t>2</w:t>
      </w:r>
      <w:r w:rsidRPr="000C615E">
        <w:rPr>
          <w:b/>
          <w:sz w:val="28"/>
          <w:szCs w:val="28"/>
        </w:rPr>
        <w:t>г</w:t>
      </w:r>
    </w:p>
    <w:tbl>
      <w:tblPr>
        <w:tblStyle w:val="a7"/>
        <w:tblpPr w:leftFromText="180" w:rightFromText="180" w:vertAnchor="text" w:horzAnchor="margin" w:tblpXSpec="center" w:tblpY="205"/>
        <w:tblW w:w="10456" w:type="dxa"/>
        <w:tblLook w:val="0760" w:firstRow="1" w:lastRow="1" w:firstColumn="0" w:lastColumn="1" w:noHBand="1" w:noVBand="1"/>
      </w:tblPr>
      <w:tblGrid>
        <w:gridCol w:w="1150"/>
        <w:gridCol w:w="3943"/>
        <w:gridCol w:w="3111"/>
        <w:gridCol w:w="2252"/>
      </w:tblGrid>
      <w:tr w:rsidR="00646BA0" w:rsidRPr="006D77E1" w:rsidTr="006F1728">
        <w:trPr>
          <w:trHeight w:val="555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Pr="006D77E1" w:rsidRDefault="00646BA0" w:rsidP="006F1728">
            <w:pPr>
              <w:rPr>
                <w:b/>
                <w:sz w:val="24"/>
                <w:szCs w:val="24"/>
              </w:rPr>
            </w:pPr>
            <w:r w:rsidRPr="006D77E1">
              <w:rPr>
                <w:b/>
                <w:sz w:val="24"/>
                <w:szCs w:val="24"/>
              </w:rPr>
              <w:t>№</w:t>
            </w:r>
          </w:p>
          <w:p w:rsidR="00646BA0" w:rsidRPr="006D77E1" w:rsidRDefault="00646BA0" w:rsidP="006F172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D77E1">
              <w:rPr>
                <w:b/>
                <w:sz w:val="24"/>
                <w:szCs w:val="24"/>
              </w:rPr>
              <w:t>п</w:t>
            </w:r>
            <w:proofErr w:type="gramEnd"/>
            <w:r w:rsidRPr="006D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Pr="006D77E1" w:rsidRDefault="00646BA0" w:rsidP="006F1728">
            <w:pPr>
              <w:jc w:val="center"/>
              <w:rPr>
                <w:b/>
                <w:sz w:val="24"/>
                <w:szCs w:val="24"/>
              </w:rPr>
            </w:pPr>
            <w:r w:rsidRPr="006D77E1">
              <w:rPr>
                <w:b/>
                <w:sz w:val="24"/>
                <w:szCs w:val="24"/>
              </w:rPr>
              <w:t>Наименование мероприятий</w:t>
            </w:r>
          </w:p>
          <w:p w:rsidR="00646BA0" w:rsidRPr="006D77E1" w:rsidRDefault="00646BA0" w:rsidP="006F1728">
            <w:pPr>
              <w:jc w:val="center"/>
              <w:rPr>
                <w:b/>
                <w:sz w:val="24"/>
                <w:szCs w:val="24"/>
              </w:rPr>
            </w:pPr>
          </w:p>
          <w:p w:rsidR="00646BA0" w:rsidRPr="006D77E1" w:rsidRDefault="00646BA0" w:rsidP="006F1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Pr="006D77E1" w:rsidRDefault="00646BA0" w:rsidP="006F17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77E1">
              <w:rPr>
                <w:b/>
                <w:color w:val="000000" w:themeColor="text1"/>
                <w:sz w:val="24"/>
                <w:szCs w:val="24"/>
              </w:rPr>
              <w:t>Срок проведения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Pr="006D77E1" w:rsidRDefault="00646BA0" w:rsidP="006F1728">
            <w:pPr>
              <w:rPr>
                <w:b/>
                <w:sz w:val="24"/>
                <w:szCs w:val="24"/>
              </w:rPr>
            </w:pPr>
            <w:r w:rsidRPr="006D77E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46BA0" w:rsidTr="006F1728">
        <w:trPr>
          <w:trHeight w:val="345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1.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Проведение заседаний административного Совета</w:t>
            </w:r>
          </w:p>
          <w:p w:rsidR="00646BA0" w:rsidRDefault="00646BA0" w:rsidP="006F1728">
            <w:pPr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39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2.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Постановление главы администрации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436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3.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Ведение журнала  распоряжение главы администрации сельского поселения по общим  вопросам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     надобности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</w:t>
            </w:r>
          </w:p>
        </w:tc>
      </w:tr>
      <w:tr w:rsidR="00646BA0" w:rsidTr="006F1728"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4.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Ведение журнала распоряжений по  личному составу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надобности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 разряда</w:t>
            </w:r>
          </w:p>
        </w:tc>
      </w:tr>
      <w:tr w:rsidR="00646BA0" w:rsidTr="006F1728"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5.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Ведение журнала распоряжение  о предоставлении отпусков и командировок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месту надобности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 разряда</w:t>
            </w:r>
          </w:p>
        </w:tc>
      </w:tr>
      <w:tr w:rsidR="00646BA0" w:rsidTr="006F1728"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6.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Оформление документов по организации  работы и учёту составления архив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один раз в год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</w:t>
            </w:r>
          </w:p>
        </w:tc>
      </w:tr>
      <w:tr w:rsidR="00646BA0" w:rsidTr="006F1728"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7.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Проведение схода граждан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один раз в квартал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8.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Ведение личных дел работников администрации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надобности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Специалист 1разряда </w:t>
            </w:r>
          </w:p>
        </w:tc>
      </w:tr>
      <w:tr w:rsidR="00646BA0" w:rsidTr="006F1728"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9.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Оформление трудовых книжек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надобности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Специалист 1 </w:t>
            </w:r>
          </w:p>
          <w:p w:rsidR="00646BA0" w:rsidRDefault="00646BA0" w:rsidP="006F1728">
            <w:r>
              <w:t>1 разряда</w:t>
            </w:r>
          </w:p>
        </w:tc>
      </w:tr>
      <w:tr w:rsidR="00646BA0" w:rsidTr="006F1728">
        <w:trPr>
          <w:trHeight w:val="51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10.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Оформление нотариальных дел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 xml:space="preserve">Специалист 1 </w:t>
            </w:r>
            <w:r>
              <w:lastRenderedPageBreak/>
              <w:t>разряда</w:t>
            </w:r>
          </w:p>
          <w:p w:rsidR="00646BA0" w:rsidRDefault="00646BA0" w:rsidP="006F1728"/>
        </w:tc>
      </w:tr>
      <w:tr w:rsidR="00646BA0" w:rsidTr="006F1728">
        <w:trPr>
          <w:trHeight w:val="27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 xml:space="preserve">Выписка 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книге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</w:t>
            </w:r>
          </w:p>
        </w:tc>
      </w:tr>
      <w:tr w:rsidR="00646BA0" w:rsidTr="006F1728">
        <w:trPr>
          <w:trHeight w:val="257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12.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Подготовка и проведения выборов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</w:t>
            </w:r>
            <w:proofErr w:type="gramStart"/>
            <w:r>
              <w:t xml:space="preserve"> ,</w:t>
            </w:r>
            <w:proofErr w:type="gramEnd"/>
            <w:r>
              <w:t xml:space="preserve"> глава администрации</w:t>
            </w:r>
          </w:p>
        </w:tc>
      </w:tr>
      <w:tr w:rsidR="00646BA0" w:rsidTr="006F1728">
        <w:trPr>
          <w:trHeight w:val="24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13.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 xml:space="preserve">Закладка и ведение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</w:t>
            </w:r>
          </w:p>
        </w:tc>
      </w:tr>
      <w:tr w:rsidR="00646BA0" w:rsidTr="006F1728">
        <w:trPr>
          <w:trHeight w:val="212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14.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Ведение журнала по предложениям, заявлениям  и жалобам граждан и документы  их рассмотрения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администрации, специалист 1 разряда</w:t>
            </w:r>
          </w:p>
        </w:tc>
      </w:tr>
      <w:tr w:rsidR="00646BA0" w:rsidTr="006F1728">
        <w:trPr>
          <w:trHeight w:val="21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15.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Журнал входящей корреспонденции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</w:t>
            </w:r>
          </w:p>
        </w:tc>
      </w:tr>
      <w:tr w:rsidR="00646BA0" w:rsidTr="006F1728">
        <w:trPr>
          <w:trHeight w:val="257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Журнал исходящей корреспонденции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</w:t>
            </w:r>
          </w:p>
        </w:tc>
      </w:tr>
      <w:tr w:rsidR="00646BA0" w:rsidTr="006F1728">
        <w:trPr>
          <w:trHeight w:val="285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17.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Журнал регистрации телеграмм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</w:t>
            </w:r>
          </w:p>
        </w:tc>
      </w:tr>
      <w:tr w:rsidR="00646BA0" w:rsidTr="006F1728">
        <w:trPr>
          <w:trHeight w:val="225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18.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Реестровая книга частных домовладений, сбор  имущественного и земельного налога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2 разряда</w:t>
            </w:r>
          </w:p>
        </w:tc>
      </w:tr>
      <w:tr w:rsidR="00646BA0" w:rsidTr="006F1728">
        <w:trPr>
          <w:trHeight w:val="27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19.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Составление статистического отчета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Один раз в квартал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</w:t>
            </w:r>
          </w:p>
        </w:tc>
      </w:tr>
      <w:tr w:rsidR="00646BA0" w:rsidTr="006F1728">
        <w:trPr>
          <w:trHeight w:val="225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20.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 xml:space="preserve">Выдача справок 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Ежедневно                                                             </w:t>
            </w:r>
          </w:p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(вторник, пятница)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</w:t>
            </w:r>
          </w:p>
        </w:tc>
      </w:tr>
      <w:tr w:rsidR="00646BA0" w:rsidTr="006F1728">
        <w:trPr>
          <w:trHeight w:val="27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21.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Ведение картотеки  и учета военнообязанных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Инспектор ВУС</w:t>
            </w:r>
          </w:p>
        </w:tc>
      </w:tr>
      <w:tr w:rsidR="00646BA0" w:rsidTr="006F1728">
        <w:trPr>
          <w:trHeight w:val="27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22.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>Переписка  с районным военкоматом  по учету военнообязанных</w:t>
            </w:r>
          </w:p>
          <w:p w:rsidR="00646BA0" w:rsidRDefault="00646BA0" w:rsidP="006F1728">
            <w:pPr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Инспектор ВУС</w:t>
            </w:r>
          </w:p>
        </w:tc>
      </w:tr>
      <w:tr w:rsidR="00646BA0" w:rsidTr="006F1728">
        <w:trPr>
          <w:trHeight w:val="24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23.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>Ведение  книги учета призывников</w:t>
            </w:r>
          </w:p>
          <w:p w:rsidR="00646BA0" w:rsidRDefault="00646BA0" w:rsidP="006F1728">
            <w:pPr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Инспектор ВУС</w:t>
            </w:r>
          </w:p>
        </w:tc>
      </w:tr>
      <w:tr w:rsidR="00646BA0" w:rsidTr="006F1728">
        <w:trPr>
          <w:trHeight w:val="285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24.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 xml:space="preserve">Составление списков участников </w:t>
            </w:r>
            <w:proofErr w:type="spellStart"/>
            <w:r>
              <w:t>ВОВ</w:t>
            </w:r>
            <w:proofErr w:type="gramStart"/>
            <w:r>
              <w:t>,и</w:t>
            </w:r>
            <w:proofErr w:type="gramEnd"/>
            <w:r>
              <w:t>нвалидов</w:t>
            </w:r>
            <w:proofErr w:type="spellEnd"/>
            <w:r>
              <w:t xml:space="preserve"> , престарелых граждан </w:t>
            </w:r>
            <w:r>
              <w:lastRenderedPageBreak/>
              <w:t>и семей погибших в годы ВОВ, воинов Афганцев, воинов Чечни</w:t>
            </w:r>
          </w:p>
          <w:p w:rsidR="00646BA0" w:rsidRDefault="00646BA0" w:rsidP="006F1728">
            <w:pPr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Один раз в год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Инспектор ВУС</w:t>
            </w:r>
          </w:p>
        </w:tc>
      </w:tr>
      <w:tr w:rsidR="00646BA0" w:rsidTr="006F1728">
        <w:trPr>
          <w:trHeight w:val="285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lastRenderedPageBreak/>
              <w:t xml:space="preserve">       25.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>Регистрации граждан по месту жительства и снятия с учета их  с регистрационного учета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646BA0" w:rsidRDefault="00646BA0" w:rsidP="006F1728">
            <w:pPr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2 разряда</w:t>
            </w:r>
          </w:p>
        </w:tc>
      </w:tr>
      <w:tr w:rsidR="00646BA0" w:rsidTr="006F1728">
        <w:trPr>
          <w:trHeight w:val="315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      26.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>Проведение праздника «День вывода  войск из Афганистана»</w:t>
            </w:r>
          </w:p>
          <w:p w:rsidR="00646BA0" w:rsidRDefault="00646BA0" w:rsidP="006F1728">
            <w:pPr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227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      27.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>Проведение праздника «День защитника Отечества»</w:t>
            </w:r>
          </w:p>
          <w:p w:rsidR="00646BA0" w:rsidRDefault="00646BA0" w:rsidP="006F1728">
            <w:pPr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27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      28.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>Проведение праздника «Проводы зимы»</w:t>
            </w:r>
          </w:p>
          <w:p w:rsidR="00646BA0" w:rsidRDefault="00646BA0" w:rsidP="006F1728">
            <w:pPr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2815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      29.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pPr>
              <w:rPr>
                <w:b/>
              </w:rPr>
            </w:pPr>
            <w:r>
              <w:t>Благоустройство  сельских населенных пунктов:</w:t>
            </w:r>
          </w:p>
          <w:p w:rsidR="00646BA0" w:rsidRDefault="00646BA0" w:rsidP="006F1728">
            <w:pPr>
              <w:rPr>
                <w:b/>
              </w:rPr>
            </w:pPr>
            <w:r>
              <w:t xml:space="preserve">Градирование дорог, уборка кладбища, проведение в порядок памятника  и могил воинов Афганцев, ремонт моста, частичный ремонт асфальтных дорог, посадка деревьев и кустарников,  </w:t>
            </w:r>
            <w:proofErr w:type="spellStart"/>
            <w:r>
              <w:t>окашевание</w:t>
            </w:r>
            <w:proofErr w:type="spellEnd"/>
            <w:r>
              <w:t xml:space="preserve">  дорог в населенных пунктах, чистка дорог в зимнее время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 май, июнь, август, декабрь, февраль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433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      30.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Проведение праздника «Дня Победы»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227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 xml:space="preserve">      31</w:t>
            </w:r>
          </w:p>
          <w:p w:rsidR="00646BA0" w:rsidRDefault="00646BA0" w:rsidP="006F1728"/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Сбор молока по населению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242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     33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>Оформление документов в нотариальную контору  на продажу  домов и квартир</w:t>
            </w:r>
            <w:proofErr w:type="gramStart"/>
            <w:r>
              <w:t xml:space="preserve"> ,</w:t>
            </w:r>
            <w:proofErr w:type="gramEnd"/>
            <w:r>
              <w:t xml:space="preserve"> открытие наследства </w:t>
            </w:r>
          </w:p>
          <w:p w:rsidR="00646BA0" w:rsidRDefault="00646BA0" w:rsidP="006F1728">
            <w:pPr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администрация</w:t>
            </w:r>
          </w:p>
        </w:tc>
      </w:tr>
      <w:tr w:rsidR="00646BA0" w:rsidTr="006F1728">
        <w:trPr>
          <w:trHeight w:val="182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     34.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 xml:space="preserve">Проведение заседаний комиссии по </w:t>
            </w:r>
            <w:r>
              <w:lastRenderedPageBreak/>
              <w:t>делам несовершеннолетних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Один раз в месяц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Глава </w:t>
            </w:r>
            <w:r>
              <w:lastRenderedPageBreak/>
              <w:t>администрации</w:t>
            </w:r>
            <w:proofErr w:type="gramStart"/>
            <w:r>
              <w:t xml:space="preserve"> ,</w:t>
            </w:r>
            <w:proofErr w:type="gramEnd"/>
          </w:p>
          <w:p w:rsidR="00646BA0" w:rsidRDefault="00646BA0" w:rsidP="006F1728">
            <w:r>
              <w:t xml:space="preserve"> Специалист 1 разряда</w:t>
            </w:r>
          </w:p>
        </w:tc>
      </w:tr>
      <w:tr w:rsidR="00646BA0" w:rsidTr="006F1728">
        <w:trPr>
          <w:trHeight w:val="30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lastRenderedPageBreak/>
              <w:t xml:space="preserve">     35.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>Проведение заседания административного Совета</w:t>
            </w:r>
          </w:p>
          <w:p w:rsidR="00646BA0" w:rsidRDefault="00646BA0" w:rsidP="006F1728">
            <w:pPr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Один раз в месяц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197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    36.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b/>
              </w:rPr>
            </w:pPr>
            <w:r>
              <w:t>Оформление документов в МФЦ Добринского района на детское пособие, адресную помощь, субсидию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Один раз в квартал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</w:t>
            </w:r>
          </w:p>
        </w:tc>
      </w:tr>
      <w:tr w:rsidR="00646BA0" w:rsidTr="006F1728">
        <w:trPr>
          <w:trHeight w:val="27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37.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Сбор налоговых платежей по мере </w:t>
            </w:r>
          </w:p>
          <w:p w:rsidR="00646BA0" w:rsidRDefault="00646BA0" w:rsidP="006F1728">
            <w:pPr>
              <w:rPr>
                <w:b/>
              </w:rPr>
            </w:pPr>
            <w:r>
              <w:t>начисления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2 разряда</w:t>
            </w:r>
          </w:p>
        </w:tc>
      </w:tr>
      <w:tr w:rsidR="00646BA0" w:rsidTr="006F1728">
        <w:trPr>
          <w:trHeight w:val="257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38.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pPr>
              <w:rPr>
                <w:b/>
              </w:rPr>
            </w:pPr>
            <w:r>
              <w:t>Обеспечение населения коммунальными услугами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30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39.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pPr>
              <w:rPr>
                <w:b/>
              </w:rPr>
            </w:pPr>
            <w:r>
              <w:t>Оказание помощи  гимназии, больнице, СДК, библиотеке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30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40.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pPr>
              <w:rPr>
                <w:b/>
              </w:rPr>
            </w:pPr>
            <w:r>
              <w:t>О мерах пресечения  пьянства  и правонарушений на территории сельского поселения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33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41.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>Проведение рейдов по неблагополучным семьям</w:t>
            </w:r>
          </w:p>
          <w:p w:rsidR="00646BA0" w:rsidRDefault="00646BA0" w:rsidP="006F1728">
            <w:pPr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30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42.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pPr>
              <w:rPr>
                <w:b/>
              </w:rPr>
            </w:pPr>
            <w:r>
              <w:t>Работа с письмами и обращениями граждан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285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43.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pPr>
              <w:rPr>
                <w:b/>
              </w:rPr>
            </w:pPr>
            <w:r>
              <w:t xml:space="preserve"> О состоянии торгово-бытового обслуживания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Глава администрации</w:t>
            </w:r>
          </w:p>
        </w:tc>
      </w:tr>
      <w:tr w:rsidR="00646BA0" w:rsidTr="006F1728">
        <w:trPr>
          <w:trHeight w:val="285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44.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 xml:space="preserve">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 книге для оформления  в собственность  имущества и земельного участка, </w:t>
            </w:r>
          </w:p>
          <w:p w:rsidR="00646BA0" w:rsidRDefault="00646BA0" w:rsidP="006F1728">
            <w:pPr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  и глава администрации</w:t>
            </w:r>
          </w:p>
        </w:tc>
      </w:tr>
      <w:tr w:rsidR="00646BA0" w:rsidTr="006F1728">
        <w:trPr>
          <w:trHeight w:val="900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45.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pPr>
              <w:rPr>
                <w:b/>
              </w:rPr>
            </w:pPr>
            <w:r>
              <w:t xml:space="preserve">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 книг е, ходатайство,   для  получения субсидий в банке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ежедневно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</w:t>
            </w:r>
            <w:proofErr w:type="gramStart"/>
            <w:r>
              <w:t xml:space="preserve"> ,</w:t>
            </w:r>
            <w:proofErr w:type="gramEnd"/>
            <w:r>
              <w:t xml:space="preserve"> глава администрации</w:t>
            </w:r>
          </w:p>
        </w:tc>
      </w:tr>
      <w:tr w:rsidR="00646BA0" w:rsidTr="006F1728">
        <w:trPr>
          <w:trHeight w:val="1275"/>
        </w:trPr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lastRenderedPageBreak/>
              <w:t>46.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 xml:space="preserve">Оформление документации  и учет  граждан нуждающихся в улучшении жилищных условий по программе                « Молодая семья» «, « Социальное развитие села до 2013 года» Участников ВОВ, ветеранов и вдов ВОВ.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Вторник, пятница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BA0" w:rsidRDefault="00646BA0" w:rsidP="006F1728">
            <w:r>
              <w:t>Специалист 1 разряда администрации</w:t>
            </w:r>
          </w:p>
        </w:tc>
      </w:tr>
      <w:tr w:rsidR="00646BA0" w:rsidTr="006F1728">
        <w:trPr>
          <w:trHeight w:val="481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jc w:val="center"/>
            </w:pPr>
            <w:r>
              <w:t>47.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 xml:space="preserve">Заседание комиссии по содействию  УК </w:t>
            </w:r>
            <w:proofErr w:type="spellStart"/>
            <w:r>
              <w:t>Плавицкая</w:t>
            </w:r>
            <w:proofErr w:type="spellEnd"/>
            <w:r>
              <w:t xml:space="preserve">  по сбору </w:t>
            </w:r>
            <w:r w:rsidR="00BF0BDD">
              <w:t>задолженности</w:t>
            </w:r>
            <w:r>
              <w:t xml:space="preserve">  коммунальных платежей с населения</w:t>
            </w:r>
          </w:p>
          <w:p w:rsidR="00646BA0" w:rsidRDefault="00646BA0" w:rsidP="006F1728"/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BA0" w:rsidRDefault="00646BA0" w:rsidP="006F17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понедельник в 14-00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BA0" w:rsidRDefault="00646BA0" w:rsidP="006F1728">
            <w:r>
              <w:t xml:space="preserve">Комиссия по содействию  ООО УК </w:t>
            </w:r>
            <w:proofErr w:type="spellStart"/>
            <w:r>
              <w:t>Плавицкая</w:t>
            </w:r>
            <w:proofErr w:type="spellEnd"/>
            <w:r>
              <w:t xml:space="preserve">  по сбору задолж</w:t>
            </w:r>
            <w:r w:rsidR="00EF00FA">
              <w:t>ен</w:t>
            </w:r>
            <w:bookmarkStart w:id="0" w:name="_GoBack"/>
            <w:bookmarkEnd w:id="0"/>
            <w:r>
              <w:t>ности  коммунальных платежей с населени</w:t>
            </w:r>
            <w:proofErr w:type="gramStart"/>
            <w:r>
              <w:t>я(</w:t>
            </w:r>
            <w:proofErr w:type="gramEnd"/>
            <w:r>
              <w:t xml:space="preserve"> при администрации СП)</w:t>
            </w:r>
          </w:p>
          <w:p w:rsidR="00646BA0" w:rsidRDefault="00646BA0" w:rsidP="006F1728"/>
        </w:tc>
      </w:tr>
    </w:tbl>
    <w:p w:rsidR="00646BA0" w:rsidRDefault="00646BA0" w:rsidP="00646BA0">
      <w:pPr>
        <w:pStyle w:val="a5"/>
      </w:pPr>
    </w:p>
    <w:p w:rsidR="00646BA0" w:rsidRDefault="00646BA0" w:rsidP="00646BA0">
      <w:pPr>
        <w:pStyle w:val="a5"/>
      </w:pPr>
    </w:p>
    <w:p w:rsidR="00646BA0" w:rsidRDefault="00646BA0" w:rsidP="00646BA0">
      <w:pPr>
        <w:pStyle w:val="a5"/>
      </w:pP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BA0"/>
    <w:rsid w:val="00646BA0"/>
    <w:rsid w:val="007C4763"/>
    <w:rsid w:val="00A61550"/>
    <w:rsid w:val="00BF0BDD"/>
    <w:rsid w:val="00CC197B"/>
    <w:rsid w:val="00EF00FA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6B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 w:line="240" w:lineRule="auto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646B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4748</Characters>
  <Application>Microsoft Office Word</Application>
  <DocSecurity>0</DocSecurity>
  <Lines>39</Lines>
  <Paragraphs>11</Paragraphs>
  <ScaleCrop>false</ScaleCrop>
  <Company>Soyuz Corp.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</cp:revision>
  <dcterms:created xsi:type="dcterms:W3CDTF">2012-11-27T07:57:00Z</dcterms:created>
  <dcterms:modified xsi:type="dcterms:W3CDTF">2012-11-27T11:23:00Z</dcterms:modified>
</cp:coreProperties>
</file>