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29EE" w14:textId="77777777" w:rsidR="008F64C1" w:rsidRPr="00190E1B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190E1B">
        <w:rPr>
          <w:sz w:val="22"/>
          <w:szCs w:val="22"/>
        </w:rPr>
        <w:t>Приложение 2</w:t>
      </w:r>
    </w:p>
    <w:p w14:paraId="1FE44FC0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порядке</w:t>
      </w:r>
    </w:p>
    <w:p w14:paraId="14D44CBF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формирования муниципального</w:t>
      </w:r>
    </w:p>
    <w:p w14:paraId="2F91069E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задания на оказание муниципальных</w:t>
      </w:r>
    </w:p>
    <w:p w14:paraId="69B79CF5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услуг (выполнение работ)</w:t>
      </w:r>
    </w:p>
    <w:p w14:paraId="440D60BC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 xml:space="preserve">районных </w:t>
      </w:r>
      <w:r w:rsidRPr="007323AE">
        <w:rPr>
          <w:rFonts w:ascii="Times New Roman" w:hAnsi="Times New Roman" w:cs="Times New Roman"/>
        </w:rPr>
        <w:t>муниципальных</w:t>
      </w:r>
    </w:p>
    <w:p w14:paraId="5044DE31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и финансовом</w:t>
      </w:r>
    </w:p>
    <w:p w14:paraId="7D0CEC18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обеспечении</w:t>
      </w:r>
      <w:r w:rsidRPr="007323AE">
        <w:rPr>
          <w:rFonts w:ascii="Times New Roman" w:hAnsi="Times New Roman" w:cs="Times New Roman"/>
        </w:rPr>
        <w:t xml:space="preserve"> выполнения</w:t>
      </w:r>
    </w:p>
    <w:p w14:paraId="73CA3CF1" w14:textId="77777777" w:rsidR="008F64C1" w:rsidRPr="007323AE" w:rsidRDefault="008F64C1" w:rsidP="008F64C1">
      <w:pPr>
        <w:pStyle w:val="ConsPlusNormal"/>
        <w:jc w:val="right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муниципального задания</w:t>
      </w:r>
    </w:p>
    <w:p w14:paraId="3090DCDE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4075F91B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08E24D17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6CB41B62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548B6900" w14:textId="77777777" w:rsidR="008F64C1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0347FC25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7BA0D46E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bookmarkStart w:id="0" w:name="P673"/>
      <w:bookmarkEnd w:id="0"/>
      <w:r w:rsidRPr="007323AE">
        <w:rPr>
          <w:rFonts w:ascii="Times New Roman" w:hAnsi="Times New Roman" w:cs="Times New Roman"/>
        </w:rPr>
        <w:t xml:space="preserve">              ОТЧЕТ О ВЫПОЛНЕНИИ МУНИЦИПАЛЬНОГО ЗАДАНИЯ N &lt;1&gt;</w:t>
      </w:r>
    </w:p>
    <w:p w14:paraId="64027A9E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Pr="007323AE">
        <w:rPr>
          <w:rFonts w:ascii="Times New Roman" w:hAnsi="Times New Roman" w:cs="Times New Roman"/>
        </w:rPr>
        <w:t>На 20__ год и на плановый период 20__ и 20__ годов</w:t>
      </w:r>
    </w:p>
    <w:p w14:paraId="4E26FD81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323AE">
        <w:rPr>
          <w:rFonts w:ascii="Times New Roman" w:hAnsi="Times New Roman" w:cs="Times New Roman"/>
        </w:rPr>
        <w:t>от "__" _______________ 20__ г.</w:t>
      </w:r>
    </w:p>
    <w:p w14:paraId="48D80C3D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587"/>
        <w:gridCol w:w="1077"/>
      </w:tblGrid>
      <w:tr w:rsidR="008F64C1" w:rsidRPr="007323AE" w14:paraId="44A85D32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35A59D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C3EE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31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Коды</w:t>
            </w:r>
          </w:p>
        </w:tc>
      </w:tr>
      <w:tr w:rsidR="008F64C1" w:rsidRPr="007323AE" w14:paraId="04DCB2B8" w14:textId="77777777" w:rsidTr="009A0EAE">
        <w:trPr>
          <w:trHeight w:val="966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A0C19F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0D4CC132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14:paraId="549C51F0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0C003590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7F1392D3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4ADB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2D3" w14:textId="77777777" w:rsidR="008F64C1" w:rsidRPr="007323AE" w:rsidRDefault="008F64C1" w:rsidP="009A0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323AE">
                <w:rPr>
                  <w:rFonts w:ascii="Times New Roman" w:hAnsi="Times New Roman" w:cs="Times New Roman"/>
                  <w:color w:val="0000FF"/>
                </w:rPr>
                <w:t>0506001</w:t>
              </w:r>
            </w:hyperlink>
          </w:p>
        </w:tc>
      </w:tr>
      <w:tr w:rsidR="008F64C1" w:rsidRPr="007323AE" w14:paraId="19988460" w14:textId="77777777" w:rsidTr="009A0EAE">
        <w:trPr>
          <w:trHeight w:val="193"/>
        </w:trPr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21C0FD0F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7323AE">
              <w:rPr>
                <w:rFonts w:ascii="Times New Roman" w:hAnsi="Times New Roman" w:cs="Times New Roman"/>
              </w:rPr>
              <w:t>муниципального учреждения</w:t>
            </w:r>
          </w:p>
          <w:p w14:paraId="03B8F57B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(обособленного подразделения) 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E18AB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FAC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1B59B1A1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0B1B170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A83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 w:rsidRPr="007323A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70F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3FB2F4CB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5B00258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CD8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52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485B4EFA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F65EADC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FCEF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9C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20B86C9C" w14:textId="77777777" w:rsidTr="009A0EAE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71F1A981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0AE2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7323AE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46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E2B55B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3F8349E8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Периодичность ________________________________</w:t>
      </w:r>
    </w:p>
    <w:p w14:paraId="2AB7249F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 </w:t>
      </w:r>
      <w:proofErr w:type="gramStart"/>
      <w:r w:rsidRPr="007323AE">
        <w:rPr>
          <w:rFonts w:ascii="Times New Roman" w:hAnsi="Times New Roman" w:cs="Times New Roman"/>
        </w:rPr>
        <w:t>соответствии  с</w:t>
      </w:r>
      <w:proofErr w:type="gramEnd"/>
      <w:r w:rsidRPr="007323AE">
        <w:rPr>
          <w:rFonts w:ascii="Times New Roman" w:hAnsi="Times New Roman" w:cs="Times New Roman"/>
        </w:rPr>
        <w:t xml:space="preserve">  периодичностью  предоставления  отчета  о</w:t>
      </w:r>
    </w:p>
    <w:p w14:paraId="4F04AB59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выполнении муниципального задания, установленной в муниципальном задании)</w:t>
      </w:r>
    </w:p>
    <w:p w14:paraId="012E4908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67B46742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0EEA4764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4CC1824C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36B07593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2A9B6BAF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277EE5E7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4A4693C7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10A0105D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67A075CE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11D45E9E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1B3E93C4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4AB77ACD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7BEEF7F1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19AAC0DB" w14:textId="77777777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  <w:sectPr w:rsidR="008F64C1">
          <w:pgSz w:w="11905" w:h="16838"/>
          <w:pgMar w:top="1134" w:right="850" w:bottom="1134" w:left="1701" w:header="0" w:footer="0" w:gutter="0"/>
          <w:cols w:space="720"/>
        </w:sectPr>
      </w:pPr>
    </w:p>
    <w:p w14:paraId="46B53F0A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3240464A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Часть 1. Сведения об оказываемых муниципальных услугах &lt;2&gt;</w:t>
      </w:r>
    </w:p>
    <w:p w14:paraId="66D54EAF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Раздел _________</w:t>
      </w:r>
    </w:p>
    <w:p w14:paraId="20388C8F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1476"/>
      </w:tblGrid>
      <w:tr w:rsidR="008F64C1" w:rsidRPr="007323AE" w14:paraId="5263F742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474FC87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070891D3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09C4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44C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64C1" w:rsidRPr="007323AE" w14:paraId="7A7D8777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0117C09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19D0560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8817F45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5867" w14:textId="77777777" w:rsidR="008F64C1" w:rsidRPr="007323AE" w:rsidRDefault="008F64C1" w:rsidP="009A0EAE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531" w14:textId="77777777" w:rsidR="008F64C1" w:rsidRPr="007323AE" w:rsidRDefault="008F64C1" w:rsidP="009A0EAE"/>
        </w:tc>
      </w:tr>
    </w:tbl>
    <w:p w14:paraId="3CC2EB4C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1CC9A13F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</w:p>
    <w:p w14:paraId="7E3BB12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и (или) качество муниципальной услуги</w:t>
      </w:r>
    </w:p>
    <w:p w14:paraId="5308C32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Свед</w:t>
      </w:r>
      <w:r>
        <w:rPr>
          <w:rFonts w:ascii="Times New Roman" w:hAnsi="Times New Roman" w:cs="Times New Roman"/>
        </w:rPr>
        <w:t xml:space="preserve">ения о фактическом </w:t>
      </w:r>
      <w:r w:rsidRPr="007323AE">
        <w:rPr>
          <w:rFonts w:ascii="Times New Roman" w:hAnsi="Times New Roman" w:cs="Times New Roman"/>
        </w:rPr>
        <w:t>достижении показателей, характеризующих</w:t>
      </w:r>
    </w:p>
    <w:p w14:paraId="12342EE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муниципальной услуги</w:t>
      </w:r>
    </w:p>
    <w:p w14:paraId="76F8051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850"/>
        <w:gridCol w:w="851"/>
        <w:gridCol w:w="1134"/>
        <w:gridCol w:w="1134"/>
        <w:gridCol w:w="850"/>
        <w:gridCol w:w="851"/>
        <w:gridCol w:w="992"/>
        <w:gridCol w:w="992"/>
        <w:gridCol w:w="992"/>
        <w:gridCol w:w="851"/>
        <w:gridCol w:w="709"/>
        <w:gridCol w:w="850"/>
        <w:gridCol w:w="709"/>
      </w:tblGrid>
      <w:tr w:rsidR="008F64C1" w:rsidRPr="006C535E" w14:paraId="10FEEF5B" w14:textId="77777777" w:rsidTr="009A0EAE">
        <w:tc>
          <w:tcPr>
            <w:tcW w:w="1980" w:type="dxa"/>
            <w:vMerge w:val="restart"/>
          </w:tcPr>
          <w:p w14:paraId="23E7636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Уникальный номер реестровой записи &lt;4&gt;</w:t>
            </w:r>
          </w:p>
        </w:tc>
        <w:tc>
          <w:tcPr>
            <w:tcW w:w="2977" w:type="dxa"/>
            <w:gridSpan w:val="3"/>
            <w:vMerge w:val="restart"/>
          </w:tcPr>
          <w:p w14:paraId="7EDC19A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14:paraId="5CD0722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43B850C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Показатель качества </w:t>
            </w:r>
            <w:r>
              <w:rPr>
                <w:sz w:val="20"/>
                <w:szCs w:val="20"/>
              </w:rPr>
              <w:t>муниципальной</w:t>
            </w:r>
            <w:r w:rsidRPr="006C535E">
              <w:rPr>
                <w:sz w:val="20"/>
                <w:szCs w:val="20"/>
              </w:rPr>
              <w:t xml:space="preserve"> услуги</w:t>
            </w:r>
          </w:p>
        </w:tc>
      </w:tr>
      <w:tr w:rsidR="008F64C1" w:rsidRPr="006C535E" w14:paraId="0664EEE4" w14:textId="77777777" w:rsidTr="009A0EAE">
        <w:tc>
          <w:tcPr>
            <w:tcW w:w="1980" w:type="dxa"/>
            <w:vMerge/>
          </w:tcPr>
          <w:p w14:paraId="1F313779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3E29E663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68783E1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67F358F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843" w:type="dxa"/>
            <w:gridSpan w:val="2"/>
          </w:tcPr>
          <w:p w14:paraId="7DA9D12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76CAA16E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56A0035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допустимое (возможное) отклонение &lt;7&gt;</w:t>
            </w:r>
          </w:p>
        </w:tc>
        <w:tc>
          <w:tcPr>
            <w:tcW w:w="850" w:type="dxa"/>
            <w:vMerge w:val="restart"/>
          </w:tcPr>
          <w:p w14:paraId="53AD806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22451D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причина отклонения</w:t>
            </w:r>
          </w:p>
        </w:tc>
      </w:tr>
      <w:tr w:rsidR="008F64C1" w:rsidRPr="006C535E" w14:paraId="13C62795" w14:textId="77777777" w:rsidTr="009A0EAE">
        <w:trPr>
          <w:trHeight w:val="450"/>
        </w:trPr>
        <w:tc>
          <w:tcPr>
            <w:tcW w:w="1980" w:type="dxa"/>
            <w:vMerge/>
          </w:tcPr>
          <w:p w14:paraId="692D5A5F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14:paraId="0BF0DB89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14:paraId="3222D543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D5C318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54E5A94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&lt;4&gt;</w:t>
            </w:r>
          </w:p>
        </w:tc>
        <w:tc>
          <w:tcPr>
            <w:tcW w:w="992" w:type="dxa"/>
            <w:vMerge w:val="restart"/>
          </w:tcPr>
          <w:p w14:paraId="099B74A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6C535E">
                <w:rPr>
                  <w:color w:val="0000FF"/>
                  <w:sz w:val="20"/>
                  <w:szCs w:val="20"/>
                </w:rPr>
                <w:t>ОКЕИ</w:t>
              </w:r>
            </w:hyperlink>
            <w:r w:rsidRPr="006C535E">
              <w:rPr>
                <w:sz w:val="20"/>
                <w:szCs w:val="20"/>
              </w:rPr>
              <w:t xml:space="preserve"> &lt;4&gt;</w:t>
            </w:r>
          </w:p>
        </w:tc>
        <w:tc>
          <w:tcPr>
            <w:tcW w:w="992" w:type="dxa"/>
            <w:vMerge w:val="restart"/>
          </w:tcPr>
          <w:p w14:paraId="2BD6706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 xml:space="preserve">муниципальном </w:t>
            </w:r>
            <w:r w:rsidRPr="006C535E">
              <w:rPr>
                <w:sz w:val="20"/>
                <w:szCs w:val="20"/>
              </w:rPr>
              <w:t>задании на год &lt;4&gt;</w:t>
            </w:r>
          </w:p>
        </w:tc>
        <w:tc>
          <w:tcPr>
            <w:tcW w:w="992" w:type="dxa"/>
            <w:vMerge w:val="restart"/>
          </w:tcPr>
          <w:p w14:paraId="5CA1E09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 xml:space="preserve">утверждено в </w:t>
            </w:r>
            <w:r>
              <w:rPr>
                <w:sz w:val="20"/>
                <w:szCs w:val="20"/>
              </w:rPr>
              <w:t>муниципальном</w:t>
            </w:r>
            <w:r w:rsidRPr="006C535E">
              <w:rPr>
                <w:sz w:val="20"/>
                <w:szCs w:val="20"/>
              </w:rPr>
              <w:t xml:space="preserve"> задании на отчетную дату &lt;5&gt;</w:t>
            </w:r>
          </w:p>
        </w:tc>
        <w:tc>
          <w:tcPr>
            <w:tcW w:w="851" w:type="dxa"/>
            <w:vMerge w:val="restart"/>
          </w:tcPr>
          <w:p w14:paraId="49314F1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исполнено на отчетную дату &lt;6&gt;</w:t>
            </w:r>
          </w:p>
        </w:tc>
        <w:tc>
          <w:tcPr>
            <w:tcW w:w="709" w:type="dxa"/>
            <w:vMerge/>
          </w:tcPr>
          <w:p w14:paraId="03B48146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ED01254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4F5BE75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64C1" w:rsidRPr="006C535E" w14:paraId="4802118C" w14:textId="77777777" w:rsidTr="009A0EAE">
        <w:tc>
          <w:tcPr>
            <w:tcW w:w="1980" w:type="dxa"/>
            <w:vMerge/>
          </w:tcPr>
          <w:p w14:paraId="33E93D18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5D9A3E1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5970A04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50C12D0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1DE8C3E7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1134" w:type="dxa"/>
          </w:tcPr>
          <w:p w14:paraId="05B0396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наименование показателя &lt;4&gt;</w:t>
            </w:r>
          </w:p>
        </w:tc>
        <w:tc>
          <w:tcPr>
            <w:tcW w:w="850" w:type="dxa"/>
            <w:vMerge/>
          </w:tcPr>
          <w:p w14:paraId="5496FF01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FC1BA5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06170B9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3D24E4E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14:paraId="4B6EDA45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76B86D2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1C40FE3D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04662821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14:paraId="5E1E35C8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F64C1" w:rsidRPr="006C535E" w14:paraId="62C21855" w14:textId="77777777" w:rsidTr="009A0EAE">
        <w:tc>
          <w:tcPr>
            <w:tcW w:w="1980" w:type="dxa"/>
          </w:tcPr>
          <w:p w14:paraId="1268042D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B74DD6F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5FAFD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AE872CA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2887A03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8BD9BA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D0867D2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683D88E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177D5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F2FCCC4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7CF5F75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98DE6B1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3D7F050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7E2B08FF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540519F8" w14:textId="77777777" w:rsidR="008F64C1" w:rsidRPr="006C535E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535E">
              <w:rPr>
                <w:sz w:val="20"/>
                <w:szCs w:val="20"/>
              </w:rPr>
              <w:t>15</w:t>
            </w:r>
          </w:p>
        </w:tc>
      </w:tr>
      <w:tr w:rsidR="008F64C1" w:rsidRPr="006C535E" w14:paraId="756BF1BA" w14:textId="77777777" w:rsidTr="009A0EAE">
        <w:tc>
          <w:tcPr>
            <w:tcW w:w="1980" w:type="dxa"/>
            <w:vMerge w:val="restart"/>
          </w:tcPr>
          <w:p w14:paraId="4B2C5B88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FC0446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E0CEEA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12C17D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39C770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48EA65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9092A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55EC5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590593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3799D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14B0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BE6D3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7004B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71832C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C20CA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F64C1" w:rsidRPr="006C535E" w14:paraId="1A148113" w14:textId="77777777" w:rsidTr="009A0EAE">
        <w:tc>
          <w:tcPr>
            <w:tcW w:w="1980" w:type="dxa"/>
            <w:vMerge/>
          </w:tcPr>
          <w:p w14:paraId="49255A0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14:paraId="38FC1A0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A7E998A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25D522AB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7C9FC44C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83A9112" w14:textId="77777777" w:rsidR="008F64C1" w:rsidRPr="006C535E" w:rsidRDefault="008F64C1" w:rsidP="009A0EA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9DC23F4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5BF4E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CEEA4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FF888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2492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0F909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29C68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B2A1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E4F83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F64C1" w:rsidRPr="006C535E" w14:paraId="75176310" w14:textId="77777777" w:rsidTr="009A0EAE">
        <w:tc>
          <w:tcPr>
            <w:tcW w:w="1980" w:type="dxa"/>
          </w:tcPr>
          <w:p w14:paraId="1FA876D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4E8A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BD5B5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6676FE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FCC4F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DCAF8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E03E86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CB5785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E98D0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D49F10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E6E7FA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5E4062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D8AC11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4DF86B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FFE9C" w14:textId="77777777" w:rsidR="008F64C1" w:rsidRPr="006C535E" w:rsidRDefault="008F64C1" w:rsidP="009A0EA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D404617" w14:textId="77777777" w:rsidR="008F64C1" w:rsidRPr="007323AE" w:rsidRDefault="008F64C1" w:rsidP="008F64C1">
      <w:pPr>
        <w:sectPr w:rsidR="008F64C1" w:rsidRPr="007323AE" w:rsidSect="00E67A05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14:paraId="45CD9BC6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7BDDD65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</w:t>
      </w:r>
      <w:r>
        <w:rPr>
          <w:rFonts w:ascii="Times New Roman" w:hAnsi="Times New Roman" w:cs="Times New Roman"/>
        </w:rPr>
        <w:t>ии показателей, характеризующих объем муниципальной услуги</w:t>
      </w:r>
    </w:p>
    <w:p w14:paraId="0874B887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992"/>
        <w:gridCol w:w="992"/>
        <w:gridCol w:w="851"/>
        <w:gridCol w:w="708"/>
        <w:gridCol w:w="851"/>
        <w:gridCol w:w="850"/>
        <w:gridCol w:w="993"/>
        <w:gridCol w:w="992"/>
        <w:gridCol w:w="850"/>
        <w:gridCol w:w="851"/>
        <w:gridCol w:w="992"/>
        <w:gridCol w:w="709"/>
        <w:gridCol w:w="850"/>
      </w:tblGrid>
      <w:tr w:rsidR="008F64C1" w:rsidRPr="00867494" w14:paraId="1C9FDBC9" w14:textId="77777777" w:rsidTr="009A0EAE">
        <w:tc>
          <w:tcPr>
            <w:tcW w:w="1413" w:type="dxa"/>
            <w:vMerge w:val="restart"/>
          </w:tcPr>
          <w:p w14:paraId="00D7BC55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vMerge w:val="restart"/>
          </w:tcPr>
          <w:p w14:paraId="6F60BF93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</w:tcPr>
          <w:p w14:paraId="6DA25B2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7796" w:type="dxa"/>
            <w:gridSpan w:val="9"/>
          </w:tcPr>
          <w:p w14:paraId="0890743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86749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14:paraId="28C80621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8F64C1" w:rsidRPr="00867494" w14:paraId="01450DAD" w14:textId="77777777" w:rsidTr="009A0EAE">
        <w:tc>
          <w:tcPr>
            <w:tcW w:w="1413" w:type="dxa"/>
            <w:vMerge/>
          </w:tcPr>
          <w:p w14:paraId="3BBF5F8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37C15A2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0FAD1B6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14:paraId="7F0235CE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14:paraId="12D720C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14:paraId="6211B01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значение</w:t>
            </w:r>
          </w:p>
        </w:tc>
        <w:tc>
          <w:tcPr>
            <w:tcW w:w="851" w:type="dxa"/>
            <w:vMerge w:val="restart"/>
          </w:tcPr>
          <w:p w14:paraId="5B9D198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2" w:type="dxa"/>
            <w:vMerge w:val="restart"/>
          </w:tcPr>
          <w:p w14:paraId="34E837B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09" w:type="dxa"/>
            <w:vMerge w:val="restart"/>
          </w:tcPr>
          <w:p w14:paraId="4BAE36C1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75776AB1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37E4E8C1" w14:textId="77777777" w:rsidTr="009A0EAE">
        <w:trPr>
          <w:trHeight w:val="450"/>
        </w:trPr>
        <w:tc>
          <w:tcPr>
            <w:tcW w:w="1413" w:type="dxa"/>
            <w:vMerge/>
          </w:tcPr>
          <w:p w14:paraId="512A659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6289019D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D0FD793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14:paraId="23CDFFB1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0D6E23F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850" w:type="dxa"/>
            <w:vMerge w:val="restart"/>
          </w:tcPr>
          <w:p w14:paraId="3EB2668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86749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867494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993" w:type="dxa"/>
            <w:vMerge w:val="restart"/>
          </w:tcPr>
          <w:p w14:paraId="5D140223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63A2E24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867494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850" w:type="dxa"/>
            <w:vMerge w:val="restart"/>
          </w:tcPr>
          <w:p w14:paraId="7AD0081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1" w:type="dxa"/>
            <w:vMerge/>
          </w:tcPr>
          <w:p w14:paraId="19D39168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47E1307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53ACE1FD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A6676B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64699464" w14:textId="77777777" w:rsidTr="009A0EAE">
        <w:tc>
          <w:tcPr>
            <w:tcW w:w="1413" w:type="dxa"/>
            <w:vMerge/>
          </w:tcPr>
          <w:p w14:paraId="63C1F64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11C42E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3" w:type="dxa"/>
          </w:tcPr>
          <w:p w14:paraId="7B9FF00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41C7214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992" w:type="dxa"/>
          </w:tcPr>
          <w:p w14:paraId="0F55064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4BDF797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8" w:type="dxa"/>
            <w:vMerge/>
          </w:tcPr>
          <w:p w14:paraId="57437444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1D02AB8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3A03C2C4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14:paraId="3D539E96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BF7C1F9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7AD9535B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E5FCB7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3C0D3C0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14:paraId="62C450AC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2057D3EB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64C1" w:rsidRPr="00867494" w14:paraId="69077CE8" w14:textId="77777777" w:rsidTr="009A0EAE">
        <w:tc>
          <w:tcPr>
            <w:tcW w:w="1413" w:type="dxa"/>
          </w:tcPr>
          <w:p w14:paraId="416EBF1B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0A65589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182C43BC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52F4A6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24639B8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4B211BB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5030129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5F461B06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F878BC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14:paraId="2E0AEA0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3C1BF80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ADC75F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26A6E7FD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14:paraId="6C1EAB9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6FAA12DA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6AA22237" w14:textId="77777777" w:rsidR="008F64C1" w:rsidRPr="00867494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67494">
              <w:rPr>
                <w:sz w:val="22"/>
                <w:szCs w:val="22"/>
              </w:rPr>
              <w:t>16</w:t>
            </w:r>
          </w:p>
        </w:tc>
      </w:tr>
      <w:tr w:rsidR="008F64C1" w:rsidRPr="00867494" w14:paraId="3AD2477F" w14:textId="77777777" w:rsidTr="009A0EAE">
        <w:tc>
          <w:tcPr>
            <w:tcW w:w="1413" w:type="dxa"/>
            <w:vMerge w:val="restart"/>
          </w:tcPr>
          <w:p w14:paraId="5F4FC3D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2182C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4472E2B6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6703BC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AB13A9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C20DC9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3BC4A4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979639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0EDCE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E1AC4E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FFBFA8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5687AA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3644B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F6F77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80B26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47E96A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F64C1" w:rsidRPr="00867494" w14:paraId="32EBA133" w14:textId="77777777" w:rsidTr="009A0EAE">
        <w:tc>
          <w:tcPr>
            <w:tcW w:w="1413" w:type="dxa"/>
            <w:vMerge/>
          </w:tcPr>
          <w:p w14:paraId="300DB19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1863FC7A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14:paraId="4ED99462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C1E590F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034B45AE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9BCE4A5" w14:textId="77777777" w:rsidR="008F64C1" w:rsidRPr="00867494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14:paraId="5E9C963D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3C7C26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739D6B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56ABCA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D4480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DB396F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3746E5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0A7848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92FD0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01461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F64C1" w:rsidRPr="00867494" w14:paraId="33E0BC31" w14:textId="77777777" w:rsidTr="009A0EAE">
        <w:tc>
          <w:tcPr>
            <w:tcW w:w="1413" w:type="dxa"/>
          </w:tcPr>
          <w:p w14:paraId="1493F321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E2E50D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79CFB5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221E2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EACDDB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2E7F35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76E6370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E9809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F66CC9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B8054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AF5FB7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F7D11E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1E1303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CC2CE2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5E2CF4A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372704" w14:textId="77777777" w:rsidR="008F64C1" w:rsidRPr="00867494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FA06151" w14:textId="77777777" w:rsidR="008F64C1" w:rsidRPr="007323AE" w:rsidRDefault="008F64C1" w:rsidP="008F64C1">
      <w:pPr>
        <w:sectPr w:rsidR="008F64C1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6C23F22" w14:textId="77777777" w:rsidR="008F64C1" w:rsidRPr="007323AE" w:rsidRDefault="008F64C1" w:rsidP="008F64C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>Часть 2. Сведения о выполняемых работах &lt;3&gt;</w:t>
      </w:r>
    </w:p>
    <w:p w14:paraId="74FCEBF7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323AE">
        <w:rPr>
          <w:rFonts w:ascii="Times New Roman" w:hAnsi="Times New Roman" w:cs="Times New Roman"/>
        </w:rPr>
        <w:t xml:space="preserve"> Раздел _________</w:t>
      </w:r>
    </w:p>
    <w:p w14:paraId="25F56329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2752"/>
      </w:tblGrid>
      <w:tr w:rsidR="008F64C1" w:rsidRPr="007323AE" w14:paraId="0A1687BA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9437B99" w14:textId="101F0CA8" w:rsidR="00686F6D" w:rsidRDefault="00686F6D" w:rsidP="00686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4C1" w:rsidRPr="007323AE">
              <w:rPr>
                <w:rFonts w:ascii="Times New Roman" w:hAnsi="Times New Roman" w:cs="Times New Roman"/>
              </w:rPr>
              <w:t>Наименование 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B3AAF1" w14:textId="310072DE" w:rsidR="008F64C1" w:rsidRPr="007323AE" w:rsidRDefault="008F64C1" w:rsidP="00686F6D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 </w:t>
            </w:r>
            <w:r w:rsidR="00686F6D">
              <w:rPr>
                <w:rFonts w:ascii="Times New Roman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A6A8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355" w14:textId="56643D5B" w:rsidR="008F64C1" w:rsidRPr="007323AE" w:rsidRDefault="00686F6D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30.015.1</w:t>
            </w:r>
          </w:p>
        </w:tc>
      </w:tr>
      <w:tr w:rsidR="008F64C1" w:rsidRPr="007323AE" w14:paraId="454852DC" w14:textId="77777777" w:rsidTr="009A0EA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61A7DD" w14:textId="4E56AF05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</w:p>
          <w:p w14:paraId="46719317" w14:textId="50CFC8C9" w:rsidR="008F64C1" w:rsidRPr="007323AE" w:rsidRDefault="00686F6D" w:rsidP="009A0E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  <w:r w:rsidR="008F64C1" w:rsidRPr="007323AE">
              <w:rPr>
                <w:rFonts w:ascii="Times New Roman" w:hAnsi="Times New Roman" w:cs="Times New Roman"/>
              </w:rPr>
              <w:t>___________________________</w:t>
            </w:r>
          </w:p>
          <w:p w14:paraId="0E24AFFA" w14:textId="77777777" w:rsidR="008F64C1" w:rsidRPr="007323AE" w:rsidRDefault="008F64C1" w:rsidP="009A0EAE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FBC66" w14:textId="77777777" w:rsidR="008F64C1" w:rsidRPr="007323AE" w:rsidRDefault="008F64C1" w:rsidP="009A0EAE"/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FD6" w14:textId="77777777" w:rsidR="008F64C1" w:rsidRPr="007323AE" w:rsidRDefault="008F64C1" w:rsidP="009A0EAE"/>
        </w:tc>
      </w:tr>
    </w:tbl>
    <w:p w14:paraId="029F8BA8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3DBD5551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и (или) качество работы</w:t>
      </w:r>
    </w:p>
    <w:p w14:paraId="237EE17E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качество работы</w:t>
      </w:r>
    </w:p>
    <w:p w14:paraId="559D59D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0"/>
        <w:gridCol w:w="1275"/>
        <w:gridCol w:w="1275"/>
        <w:gridCol w:w="707"/>
        <w:gridCol w:w="1708"/>
        <w:gridCol w:w="558"/>
        <w:gridCol w:w="708"/>
        <w:gridCol w:w="991"/>
        <w:gridCol w:w="992"/>
        <w:gridCol w:w="707"/>
        <w:gridCol w:w="850"/>
        <w:gridCol w:w="991"/>
        <w:gridCol w:w="710"/>
      </w:tblGrid>
      <w:tr w:rsidR="008F64C1" w:rsidRPr="00132112" w14:paraId="60407FCE" w14:textId="77777777" w:rsidTr="00697B05">
        <w:trPr>
          <w:trHeight w:val="344"/>
        </w:trPr>
        <w:tc>
          <w:tcPr>
            <w:tcW w:w="1560" w:type="dxa"/>
            <w:vMerge w:val="restart"/>
          </w:tcPr>
          <w:p w14:paraId="108B85D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3964" w:type="dxa"/>
            <w:gridSpan w:val="3"/>
            <w:vMerge w:val="restart"/>
          </w:tcPr>
          <w:p w14:paraId="539B281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2" w:type="dxa"/>
            <w:gridSpan w:val="2"/>
            <w:vMerge w:val="restart"/>
          </w:tcPr>
          <w:p w14:paraId="025D7B55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15" w:type="dxa"/>
            <w:gridSpan w:val="9"/>
          </w:tcPr>
          <w:p w14:paraId="57512D37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697B05" w:rsidRPr="00132112" w14:paraId="45E5F4FD" w14:textId="77777777" w:rsidTr="002D21FF">
        <w:trPr>
          <w:trHeight w:val="344"/>
        </w:trPr>
        <w:tc>
          <w:tcPr>
            <w:tcW w:w="1560" w:type="dxa"/>
            <w:vMerge/>
          </w:tcPr>
          <w:p w14:paraId="2573F71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gridSpan w:val="3"/>
            <w:vMerge/>
          </w:tcPr>
          <w:p w14:paraId="6CDB5E2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14:paraId="36B924B1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vMerge w:val="restart"/>
          </w:tcPr>
          <w:p w14:paraId="77C1584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66" w:type="dxa"/>
            <w:gridSpan w:val="2"/>
          </w:tcPr>
          <w:p w14:paraId="4F640ADC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0" w:type="dxa"/>
            <w:gridSpan w:val="3"/>
          </w:tcPr>
          <w:p w14:paraId="4C0171F6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14:paraId="6E7DD49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991" w:type="dxa"/>
            <w:vMerge w:val="restart"/>
          </w:tcPr>
          <w:p w14:paraId="6C527A9A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710" w:type="dxa"/>
            <w:vMerge w:val="restart"/>
          </w:tcPr>
          <w:p w14:paraId="3336519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причина отклонения</w:t>
            </w:r>
          </w:p>
        </w:tc>
      </w:tr>
      <w:tr w:rsidR="00697B05" w:rsidRPr="00132112" w14:paraId="69AB2A8C" w14:textId="77777777" w:rsidTr="002D21FF">
        <w:trPr>
          <w:trHeight w:val="433"/>
        </w:trPr>
        <w:tc>
          <w:tcPr>
            <w:tcW w:w="1560" w:type="dxa"/>
            <w:vMerge/>
          </w:tcPr>
          <w:p w14:paraId="21F4588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gridSpan w:val="3"/>
            <w:vMerge/>
          </w:tcPr>
          <w:p w14:paraId="35F57CAD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gridSpan w:val="2"/>
            <w:vMerge/>
          </w:tcPr>
          <w:p w14:paraId="25BCCAD2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8" w:type="dxa"/>
            <w:vMerge/>
          </w:tcPr>
          <w:p w14:paraId="56BDA930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 w:val="restart"/>
          </w:tcPr>
          <w:p w14:paraId="45107A8B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708" w:type="dxa"/>
            <w:vMerge w:val="restart"/>
          </w:tcPr>
          <w:p w14:paraId="2439F3C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код по </w:t>
            </w:r>
            <w:hyperlink r:id="rId14" w:history="1">
              <w:r w:rsidRPr="0013211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32112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991" w:type="dxa"/>
            <w:vMerge w:val="restart"/>
          </w:tcPr>
          <w:p w14:paraId="5E48CAA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992" w:type="dxa"/>
            <w:vMerge w:val="restart"/>
          </w:tcPr>
          <w:p w14:paraId="2992D0C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132112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707" w:type="dxa"/>
            <w:vMerge w:val="restart"/>
          </w:tcPr>
          <w:p w14:paraId="005FCB38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850" w:type="dxa"/>
            <w:vMerge/>
          </w:tcPr>
          <w:p w14:paraId="7603D8E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0CA58458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</w:tcPr>
          <w:p w14:paraId="44D2E515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7B05" w:rsidRPr="00132112" w14:paraId="71C4310F" w14:textId="77777777" w:rsidTr="002D21FF">
        <w:trPr>
          <w:trHeight w:val="1363"/>
        </w:trPr>
        <w:tc>
          <w:tcPr>
            <w:tcW w:w="1560" w:type="dxa"/>
            <w:vMerge/>
          </w:tcPr>
          <w:p w14:paraId="668C277B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29D385BB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130" w:type="dxa"/>
          </w:tcPr>
          <w:p w14:paraId="32BE2DE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5" w:type="dxa"/>
          </w:tcPr>
          <w:p w14:paraId="44F4B28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5" w:type="dxa"/>
          </w:tcPr>
          <w:p w14:paraId="7A714E7C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707" w:type="dxa"/>
          </w:tcPr>
          <w:p w14:paraId="67DCF7C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708" w:type="dxa"/>
            <w:vMerge/>
          </w:tcPr>
          <w:p w14:paraId="2319D27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8" w:type="dxa"/>
            <w:vMerge/>
          </w:tcPr>
          <w:p w14:paraId="30AC559B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14:paraId="5E5CF97E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2FDC3CF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2F1C135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</w:tcPr>
          <w:p w14:paraId="631FE11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14:paraId="590B881F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</w:tcPr>
          <w:p w14:paraId="2A71F9C2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</w:tcPr>
          <w:p w14:paraId="718761EA" w14:textId="77777777" w:rsidR="008F64C1" w:rsidRPr="00132112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97B05" w:rsidRPr="00132112" w14:paraId="72F9FF9F" w14:textId="77777777" w:rsidTr="002D21FF">
        <w:trPr>
          <w:trHeight w:val="252"/>
        </w:trPr>
        <w:tc>
          <w:tcPr>
            <w:tcW w:w="1560" w:type="dxa"/>
          </w:tcPr>
          <w:p w14:paraId="0E9B11C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E04AB9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14:paraId="4438C76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147AAB1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56C1913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</w:tcPr>
          <w:p w14:paraId="5F0AC066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6</w:t>
            </w:r>
          </w:p>
        </w:tc>
        <w:tc>
          <w:tcPr>
            <w:tcW w:w="1708" w:type="dxa"/>
          </w:tcPr>
          <w:p w14:paraId="3A83E25F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7</w:t>
            </w:r>
          </w:p>
        </w:tc>
        <w:tc>
          <w:tcPr>
            <w:tcW w:w="558" w:type="dxa"/>
          </w:tcPr>
          <w:p w14:paraId="70901DC4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63D2DE7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14:paraId="2BAC60CE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0F0A8AD1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</w:tcPr>
          <w:p w14:paraId="227C2E72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110E9FF0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14:paraId="791A6977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</w:tcPr>
          <w:p w14:paraId="054CEBAD" w14:textId="77777777" w:rsidR="008F64C1" w:rsidRPr="00132112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112">
              <w:rPr>
                <w:sz w:val="22"/>
                <w:szCs w:val="22"/>
              </w:rPr>
              <w:t>15</w:t>
            </w:r>
          </w:p>
        </w:tc>
      </w:tr>
      <w:tr w:rsidR="00697B05" w:rsidRPr="00132112" w14:paraId="2161D967" w14:textId="77777777" w:rsidTr="002D21FF">
        <w:trPr>
          <w:trHeight w:val="2196"/>
        </w:trPr>
        <w:tc>
          <w:tcPr>
            <w:tcW w:w="1560" w:type="dxa"/>
          </w:tcPr>
          <w:p w14:paraId="7BD0644E" w14:textId="692D2188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bookmarkStart w:id="1" w:name="_Hlk47717944"/>
            <w:r>
              <w:rPr>
                <w:sz w:val="22"/>
                <w:szCs w:val="22"/>
              </w:rPr>
              <w:t>931100.Р.51.1.01530001000</w:t>
            </w:r>
          </w:p>
        </w:tc>
        <w:tc>
          <w:tcPr>
            <w:tcW w:w="1559" w:type="dxa"/>
          </w:tcPr>
          <w:p w14:paraId="04A4F3C2" w14:textId="51264EB3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1130" w:type="dxa"/>
          </w:tcPr>
          <w:p w14:paraId="472810D9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B3796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A305EC5" w14:textId="77E3A24C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спортивном комплексе, вне спортивного комплекса</w:t>
            </w:r>
          </w:p>
        </w:tc>
        <w:tc>
          <w:tcPr>
            <w:tcW w:w="707" w:type="dxa"/>
          </w:tcPr>
          <w:p w14:paraId="4CB066E9" w14:textId="77777777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2668CD17" w14:textId="231F09F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удовлетворенности граждан качеством предоставления муниципальной</w:t>
            </w:r>
          </w:p>
        </w:tc>
        <w:tc>
          <w:tcPr>
            <w:tcW w:w="558" w:type="dxa"/>
          </w:tcPr>
          <w:p w14:paraId="1D90BA08" w14:textId="55A7D895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14:paraId="543D941B" w14:textId="40C7AEF6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91" w:type="dxa"/>
          </w:tcPr>
          <w:p w14:paraId="5967A96C" w14:textId="129A6C0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78DB775D" w14:textId="7C147C41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</w:tcPr>
          <w:p w14:paraId="167F108A" w14:textId="5EB44FFC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AA4B63" w14:textId="466D7015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571AD2DB" w14:textId="7537B95A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10" w:type="dxa"/>
          </w:tcPr>
          <w:p w14:paraId="3B17F6BF" w14:textId="7E8DB859" w:rsidR="00686F6D" w:rsidRPr="00132112" w:rsidRDefault="00686F6D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Карантинные </w:t>
            </w:r>
            <w:r w:rsidR="002D21FF">
              <w:rPr>
                <w:sz w:val="22"/>
                <w:szCs w:val="22"/>
              </w:rPr>
              <w:t>меры</w:t>
            </w:r>
          </w:p>
        </w:tc>
      </w:tr>
      <w:bookmarkEnd w:id="1"/>
      <w:tr w:rsidR="00697B05" w:rsidRPr="00132112" w14:paraId="25C8FB56" w14:textId="77777777" w:rsidTr="002D21FF">
        <w:trPr>
          <w:trHeight w:val="252"/>
        </w:trPr>
        <w:tc>
          <w:tcPr>
            <w:tcW w:w="1560" w:type="dxa"/>
          </w:tcPr>
          <w:p w14:paraId="4659E23D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491515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6BBA85B7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A8BB6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2B83BC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0969D197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14:paraId="3B9A3EE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276D2FB1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2CB5D1D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6EBFE3C5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291EC49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7" w:type="dxa"/>
          </w:tcPr>
          <w:p w14:paraId="43227FC4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D8C547A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14:paraId="2B9190BB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0A6A298F" w14:textId="77777777" w:rsidR="008F64C1" w:rsidRPr="00132112" w:rsidRDefault="008F64C1" w:rsidP="009A0EA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103DF49" w14:textId="77777777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697B05"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00BFFDF5" w14:textId="77777777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419C28C9" w14:textId="1ED5879B" w:rsidR="00D11CD2" w:rsidRDefault="00D11CD2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D11CD2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321F09F8" w14:textId="4C99C15F" w:rsidR="00697B05" w:rsidRDefault="00697B05" w:rsidP="008F64C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697B05" w:rsidSect="00D11CD2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1606D9A4" w14:textId="77777777" w:rsidR="008F64C1" w:rsidRPr="007323AE" w:rsidRDefault="008F64C1" w:rsidP="008F64C1">
      <w:pPr>
        <w:sectPr w:rsidR="008F64C1" w:rsidRPr="007323AE" w:rsidSect="00697B05">
          <w:type w:val="continuous"/>
          <w:pgSz w:w="16838" w:h="11905" w:orient="landscape"/>
          <w:pgMar w:top="567" w:right="1134" w:bottom="567" w:left="1134" w:header="0" w:footer="0" w:gutter="0"/>
          <w:cols w:space="720"/>
          <w:docGrid w:linePitch="326"/>
        </w:sectPr>
      </w:pPr>
    </w:p>
    <w:p w14:paraId="422BE613" w14:textId="53A57E2A" w:rsidR="008F64C1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3.2.  </w:t>
      </w:r>
      <w:proofErr w:type="gramStart"/>
      <w:r w:rsidRPr="007323AE">
        <w:rPr>
          <w:rFonts w:ascii="Times New Roman" w:hAnsi="Times New Roman" w:cs="Times New Roman"/>
        </w:rPr>
        <w:t>Сведения  о</w:t>
      </w:r>
      <w:proofErr w:type="gramEnd"/>
      <w:r w:rsidRPr="007323AE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  <w:r>
        <w:rPr>
          <w:rFonts w:ascii="Times New Roman" w:hAnsi="Times New Roman" w:cs="Times New Roman"/>
        </w:rPr>
        <w:t xml:space="preserve"> объем работы</w:t>
      </w:r>
    </w:p>
    <w:p w14:paraId="292645C3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1130"/>
        <w:gridCol w:w="567"/>
        <w:gridCol w:w="567"/>
        <w:gridCol w:w="850"/>
        <w:gridCol w:w="851"/>
        <w:gridCol w:w="1276"/>
        <w:gridCol w:w="850"/>
        <w:gridCol w:w="709"/>
        <w:gridCol w:w="1701"/>
        <w:gridCol w:w="1134"/>
        <w:gridCol w:w="1276"/>
        <w:gridCol w:w="992"/>
        <w:gridCol w:w="1134"/>
        <w:gridCol w:w="992"/>
        <w:gridCol w:w="567"/>
      </w:tblGrid>
      <w:tr w:rsidR="008F64C1" w:rsidRPr="00773B3C" w14:paraId="064E0527" w14:textId="77777777" w:rsidTr="00D11CD2">
        <w:tc>
          <w:tcPr>
            <w:tcW w:w="1564" w:type="dxa"/>
            <w:vMerge w:val="restart"/>
          </w:tcPr>
          <w:p w14:paraId="3C4F220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Уникальный номер реестровой записи &lt;4&gt;</w:t>
            </w:r>
          </w:p>
        </w:tc>
        <w:tc>
          <w:tcPr>
            <w:tcW w:w="2264" w:type="dxa"/>
            <w:gridSpan w:val="3"/>
            <w:vMerge w:val="restart"/>
          </w:tcPr>
          <w:p w14:paraId="42D95EB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14:paraId="2813ECE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9"/>
          </w:tcPr>
          <w:p w14:paraId="1F73F98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567" w:type="dxa"/>
            <w:vMerge w:val="restart"/>
          </w:tcPr>
          <w:p w14:paraId="3F38EFA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D11CD2" w:rsidRPr="00773B3C" w14:paraId="39654444" w14:textId="77777777" w:rsidTr="00D11CD2">
        <w:trPr>
          <w:trHeight w:val="938"/>
        </w:trPr>
        <w:tc>
          <w:tcPr>
            <w:tcW w:w="1564" w:type="dxa"/>
            <w:vMerge/>
          </w:tcPr>
          <w:p w14:paraId="7A2860D6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gridSpan w:val="3"/>
            <w:vMerge/>
          </w:tcPr>
          <w:p w14:paraId="7A17F05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14:paraId="036D4575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14:paraId="120E3DFF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559" w:type="dxa"/>
            <w:gridSpan w:val="2"/>
          </w:tcPr>
          <w:p w14:paraId="476D24B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14:paraId="412692D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7FDB2BF2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допустимое (возможное) отклонение &lt;7&gt;</w:t>
            </w:r>
          </w:p>
        </w:tc>
        <w:tc>
          <w:tcPr>
            <w:tcW w:w="1134" w:type="dxa"/>
            <w:vMerge w:val="restart"/>
          </w:tcPr>
          <w:p w14:paraId="1631E2D2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отклонение, превышающее допустимое (возможное) отклонение &lt;8&gt;</w:t>
            </w:r>
          </w:p>
        </w:tc>
        <w:tc>
          <w:tcPr>
            <w:tcW w:w="992" w:type="dxa"/>
            <w:vMerge w:val="restart"/>
          </w:tcPr>
          <w:p w14:paraId="12D7482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причина отклонения</w:t>
            </w:r>
          </w:p>
        </w:tc>
        <w:tc>
          <w:tcPr>
            <w:tcW w:w="567" w:type="dxa"/>
            <w:vMerge/>
          </w:tcPr>
          <w:p w14:paraId="67F83DBC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CD2" w:rsidRPr="00773B3C" w14:paraId="270F0090" w14:textId="77777777" w:rsidTr="00D11CD2">
        <w:tc>
          <w:tcPr>
            <w:tcW w:w="1564" w:type="dxa"/>
            <w:vMerge/>
          </w:tcPr>
          <w:p w14:paraId="7CF8BEEA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</w:tcPr>
          <w:p w14:paraId="6DC10B85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567" w:type="dxa"/>
          </w:tcPr>
          <w:p w14:paraId="21E3D88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567" w:type="dxa"/>
          </w:tcPr>
          <w:p w14:paraId="3CF6FD4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0" w:type="dxa"/>
          </w:tcPr>
          <w:p w14:paraId="6A5F49C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851" w:type="dxa"/>
          </w:tcPr>
          <w:p w14:paraId="649E7850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показателя &lt;4&gt;</w:t>
            </w:r>
          </w:p>
        </w:tc>
        <w:tc>
          <w:tcPr>
            <w:tcW w:w="1276" w:type="dxa"/>
            <w:vMerge/>
          </w:tcPr>
          <w:p w14:paraId="2E7A7C2A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BFA2EB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наименование &lt;4&gt;</w:t>
            </w:r>
          </w:p>
        </w:tc>
        <w:tc>
          <w:tcPr>
            <w:tcW w:w="709" w:type="dxa"/>
          </w:tcPr>
          <w:p w14:paraId="37DE61E5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код по </w:t>
            </w:r>
            <w:hyperlink r:id="rId15" w:history="1">
              <w:r w:rsidRPr="00773B3C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773B3C">
              <w:rPr>
                <w:sz w:val="22"/>
                <w:szCs w:val="22"/>
              </w:rPr>
              <w:t xml:space="preserve"> &lt;4&gt;</w:t>
            </w:r>
          </w:p>
        </w:tc>
        <w:tc>
          <w:tcPr>
            <w:tcW w:w="1701" w:type="dxa"/>
          </w:tcPr>
          <w:p w14:paraId="695E5200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год &lt;4&gt;</w:t>
            </w:r>
          </w:p>
        </w:tc>
        <w:tc>
          <w:tcPr>
            <w:tcW w:w="1134" w:type="dxa"/>
          </w:tcPr>
          <w:p w14:paraId="627CB299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3B3C">
              <w:rPr>
                <w:sz w:val="22"/>
                <w:szCs w:val="22"/>
              </w:rPr>
              <w:t xml:space="preserve"> задании на отчетную дату &lt;5&gt;</w:t>
            </w:r>
          </w:p>
        </w:tc>
        <w:tc>
          <w:tcPr>
            <w:tcW w:w="1276" w:type="dxa"/>
          </w:tcPr>
          <w:p w14:paraId="64DC874C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исполнено на отчетную дату &lt;6&gt;</w:t>
            </w:r>
          </w:p>
        </w:tc>
        <w:tc>
          <w:tcPr>
            <w:tcW w:w="992" w:type="dxa"/>
            <w:vMerge/>
          </w:tcPr>
          <w:p w14:paraId="7B3F6824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A8B1EB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6274DFE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14:paraId="3CE7E37D" w14:textId="77777777" w:rsidR="008F64C1" w:rsidRPr="00773B3C" w:rsidRDefault="008F64C1" w:rsidP="009A0EAE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1CD2" w:rsidRPr="00773B3C" w14:paraId="71CB231C" w14:textId="77777777" w:rsidTr="00D11CD2">
        <w:tc>
          <w:tcPr>
            <w:tcW w:w="1564" w:type="dxa"/>
          </w:tcPr>
          <w:p w14:paraId="0595591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</w:tcPr>
          <w:p w14:paraId="4D87E42E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1499937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F87D16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087886EE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2DD0246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3ACF88B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DC7C06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32D8D2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58C170A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A5C8B4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0B575EC3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31DB1504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14:paraId="3CC1FA71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78B19F88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5142267B" w14:textId="77777777" w:rsidR="008F64C1" w:rsidRPr="00773B3C" w:rsidRDefault="008F64C1" w:rsidP="009A0E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3B3C">
              <w:rPr>
                <w:sz w:val="22"/>
                <w:szCs w:val="22"/>
              </w:rPr>
              <w:t>16</w:t>
            </w:r>
          </w:p>
        </w:tc>
      </w:tr>
      <w:tr w:rsidR="00D11CD2" w:rsidRPr="00773B3C" w14:paraId="7C005ECD" w14:textId="77777777" w:rsidTr="00D11CD2">
        <w:trPr>
          <w:trHeight w:val="4057"/>
        </w:trPr>
        <w:tc>
          <w:tcPr>
            <w:tcW w:w="1564" w:type="dxa"/>
          </w:tcPr>
          <w:p w14:paraId="190ECEA1" w14:textId="5D6ABD7D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931100.Р.51.1.01530001000</w:t>
            </w:r>
          </w:p>
        </w:tc>
        <w:tc>
          <w:tcPr>
            <w:tcW w:w="1130" w:type="dxa"/>
          </w:tcPr>
          <w:p w14:paraId="6819A7DD" w14:textId="37984FFF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</w:t>
            </w:r>
          </w:p>
        </w:tc>
        <w:tc>
          <w:tcPr>
            <w:tcW w:w="567" w:type="dxa"/>
          </w:tcPr>
          <w:p w14:paraId="3B49BE06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0BC5DF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B2BFBF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72E405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A2614A" w14:textId="1BBEBD02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количество посещений закрытых спортивных объектов относительно запланированного показателя</w:t>
            </w:r>
          </w:p>
        </w:tc>
        <w:tc>
          <w:tcPr>
            <w:tcW w:w="850" w:type="dxa"/>
          </w:tcPr>
          <w:p w14:paraId="5B7B4D0A" w14:textId="4D95358E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</w:tcPr>
          <w:p w14:paraId="24476DD3" w14:textId="58822410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701" w:type="dxa"/>
          </w:tcPr>
          <w:p w14:paraId="634CEE6C" w14:textId="38812719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10650</w:t>
            </w:r>
          </w:p>
        </w:tc>
        <w:tc>
          <w:tcPr>
            <w:tcW w:w="1134" w:type="dxa"/>
          </w:tcPr>
          <w:p w14:paraId="19639CF9" w14:textId="4D33B01D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1276" w:type="dxa"/>
          </w:tcPr>
          <w:p w14:paraId="1D89B9FA" w14:textId="59F12362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3195</w:t>
            </w:r>
          </w:p>
        </w:tc>
        <w:tc>
          <w:tcPr>
            <w:tcW w:w="992" w:type="dxa"/>
          </w:tcPr>
          <w:p w14:paraId="47B0642B" w14:textId="46F37979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</w:tcPr>
          <w:p w14:paraId="54FF8FE0" w14:textId="2CC742F6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65 %</w:t>
            </w:r>
          </w:p>
        </w:tc>
        <w:tc>
          <w:tcPr>
            <w:tcW w:w="992" w:type="dxa"/>
          </w:tcPr>
          <w:p w14:paraId="6B3F5E70" w14:textId="3208262F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Карантинные меры</w:t>
            </w:r>
          </w:p>
        </w:tc>
        <w:tc>
          <w:tcPr>
            <w:tcW w:w="567" w:type="dxa"/>
          </w:tcPr>
          <w:p w14:paraId="7916D543" w14:textId="77777777" w:rsidR="00D11CD2" w:rsidRPr="00773B3C" w:rsidRDefault="00D11CD2" w:rsidP="002D21F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36326BC" w14:textId="77777777" w:rsidR="00D11CD2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</w:t>
      </w:r>
    </w:p>
    <w:p w14:paraId="37888FE9" w14:textId="071B74F9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Руководитель (уполномоченное лицо) ___________ </w:t>
      </w:r>
      <w:r>
        <w:rPr>
          <w:rFonts w:ascii="Times New Roman" w:hAnsi="Times New Roman" w:cs="Times New Roman"/>
        </w:rPr>
        <w:t xml:space="preserve">     </w:t>
      </w:r>
      <w:r w:rsidRPr="007323AE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 w:rsidRPr="007323AE">
        <w:rPr>
          <w:rFonts w:ascii="Times New Roman" w:hAnsi="Times New Roman" w:cs="Times New Roman"/>
        </w:rPr>
        <w:t>_____________</w:t>
      </w:r>
    </w:p>
    <w:p w14:paraId="0D05B83C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323AE">
        <w:rPr>
          <w:rFonts w:ascii="Times New Roman" w:hAnsi="Times New Roman" w:cs="Times New Roman"/>
        </w:rPr>
        <w:t xml:space="preserve"> (</w:t>
      </w:r>
      <w:proofErr w:type="gramStart"/>
      <w:r w:rsidRPr="007323AE">
        <w:rPr>
          <w:rFonts w:ascii="Times New Roman" w:hAnsi="Times New Roman" w:cs="Times New Roman"/>
        </w:rPr>
        <w:t xml:space="preserve">должность)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7323A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</w:t>
      </w:r>
      <w:r w:rsidRPr="007323A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расшифровка </w:t>
      </w:r>
      <w:r w:rsidRPr="007323AE">
        <w:rPr>
          <w:rFonts w:ascii="Times New Roman" w:hAnsi="Times New Roman" w:cs="Times New Roman"/>
        </w:rPr>
        <w:t>подписи)</w:t>
      </w:r>
    </w:p>
    <w:p w14:paraId="2F79A06D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"__" __________ 20__ г.</w:t>
      </w:r>
    </w:p>
    <w:p w14:paraId="08B234E7" w14:textId="77777777" w:rsidR="008F64C1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  <w:sectPr w:rsidR="008F64C1" w:rsidSect="00D11CD2">
          <w:pgSz w:w="16838" w:h="11905" w:orient="landscape"/>
          <w:pgMar w:top="907" w:right="1134" w:bottom="851" w:left="1134" w:header="0" w:footer="0" w:gutter="0"/>
          <w:cols w:space="720"/>
        </w:sectPr>
      </w:pPr>
    </w:p>
    <w:p w14:paraId="37A43FCF" w14:textId="77777777" w:rsidR="008F64C1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---------------------------------</w:t>
      </w:r>
    </w:p>
    <w:p w14:paraId="3330C363" w14:textId="77777777" w:rsidR="008F64C1" w:rsidRPr="00773B3C" w:rsidRDefault="008F64C1" w:rsidP="008F64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73B3C">
        <w:rPr>
          <w:rFonts w:ascii="Times New Roman" w:hAnsi="Times New Roman" w:cs="Times New Roman"/>
          <w:sz w:val="20"/>
        </w:rPr>
        <w:t xml:space="preserve">&lt;1&gt; Указывается номер </w:t>
      </w:r>
      <w:r>
        <w:rPr>
          <w:rFonts w:ascii="Times New Roman" w:hAnsi="Times New Roman" w:cs="Times New Roman"/>
          <w:sz w:val="20"/>
        </w:rPr>
        <w:t>муниципального</w:t>
      </w:r>
      <w:r w:rsidRPr="00773B3C">
        <w:rPr>
          <w:rFonts w:ascii="Times New Roman" w:hAnsi="Times New Roman" w:cs="Times New Roman"/>
          <w:sz w:val="20"/>
        </w:rPr>
        <w:t xml:space="preserve"> задания, по которому формируется отчет.</w:t>
      </w:r>
    </w:p>
    <w:p w14:paraId="70C488F9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&lt;2&gt; Указывается дата, на которую составляется отчет.</w:t>
      </w:r>
    </w:p>
    <w:p w14:paraId="3EC7BAC2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выполнение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(услуг) и выполнению работы (работ) раздельно по каждой из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(работ) с указанием порядкового номера раздела.</w:t>
      </w:r>
    </w:p>
    <w:p w14:paraId="0F547986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&lt;4&gt; Формируется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</w:t>
      </w:r>
    </w:p>
    <w:p w14:paraId="36C6C360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процентах от годового объема оказания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(выполнения работы) рассчитывается путем умножения годового объема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на установленный процент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дату, 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0"/>
          <w:szCs w:val="20"/>
        </w:rPr>
        <w:t>муниципального</w:t>
      </w:r>
      <w:r w:rsidRPr="00773B3C">
        <w:rPr>
          <w:sz w:val="20"/>
          <w:szCs w:val="20"/>
        </w:rPr>
        <w:t xml:space="preserve"> задания на отчетную дату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 (в том числе с учетом неравномерного оказания </w:t>
      </w:r>
      <w:r>
        <w:rPr>
          <w:sz w:val="20"/>
          <w:szCs w:val="20"/>
        </w:rPr>
        <w:t>муниципальных</w:t>
      </w:r>
      <w:r w:rsidRPr="00773B3C">
        <w:rPr>
          <w:sz w:val="20"/>
          <w:szCs w:val="20"/>
        </w:rPr>
        <w:t xml:space="preserve"> услуг (выполнения работ) в течение календарного года).</w:t>
      </w:r>
    </w:p>
    <w:p w14:paraId="02420E79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&lt;6&gt; В предварительном отчете указываются показатели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запланированные к исполнению по завершении текущего финансового года.</w:t>
      </w:r>
    </w:p>
    <w:p w14:paraId="3B31EE35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 xml:space="preserve">&lt;7&gt; Рассчитывается путем умножения значения показателя объема и (или) качества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установленного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10), на установленное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(работы), в пределах которого </w:t>
      </w:r>
      <w:r>
        <w:rPr>
          <w:sz w:val="20"/>
          <w:szCs w:val="20"/>
        </w:rPr>
        <w:t>муниципальное</w:t>
      </w:r>
      <w:r w:rsidRPr="00773B3C">
        <w:rPr>
          <w:sz w:val="20"/>
          <w:szCs w:val="20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0"/>
          <w:szCs w:val="20"/>
        </w:rPr>
        <w:t>муниципальной</w:t>
      </w:r>
      <w:r w:rsidRPr="00773B3C">
        <w:rPr>
          <w:sz w:val="20"/>
          <w:szCs w:val="20"/>
        </w:rPr>
        <w:t xml:space="preserve"> услуги (работы) в абсолютных величинах заполняется в соответствии с </w:t>
      </w:r>
      <w:r>
        <w:rPr>
          <w:sz w:val="20"/>
          <w:szCs w:val="20"/>
        </w:rPr>
        <w:t>муниципальным</w:t>
      </w:r>
      <w:r w:rsidRPr="00773B3C">
        <w:rPr>
          <w:sz w:val="20"/>
          <w:szCs w:val="20"/>
        </w:rPr>
        <w:t xml:space="preserve"> заданием. Значение указывается в единицах измерения показателя, установленных в </w:t>
      </w:r>
      <w:r>
        <w:rPr>
          <w:sz w:val="20"/>
          <w:szCs w:val="20"/>
        </w:rPr>
        <w:t>муниципальном</w:t>
      </w:r>
      <w:r w:rsidRPr="00773B3C">
        <w:rPr>
          <w:sz w:val="20"/>
          <w:szCs w:val="20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14:paraId="058C2E38" w14:textId="77777777" w:rsidR="008F64C1" w:rsidRPr="00773B3C" w:rsidRDefault="008F64C1" w:rsidP="008F64C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773B3C">
        <w:rPr>
          <w:sz w:val="20"/>
          <w:szCs w:val="20"/>
        </w:rPr>
        <w:t>&lt;8&gt; Рассчитывается при формировании отчета за год как разница показателей граф 10, 12 и 13.".</w:t>
      </w:r>
    </w:p>
    <w:p w14:paraId="6DD5BEFB" w14:textId="77777777" w:rsidR="008F64C1" w:rsidRPr="007323AE" w:rsidRDefault="008F64C1" w:rsidP="008F64C1">
      <w:pPr>
        <w:pStyle w:val="ConsPlusNonformat"/>
        <w:jc w:val="both"/>
        <w:rPr>
          <w:rFonts w:ascii="Times New Roman" w:hAnsi="Times New Roman" w:cs="Times New Roman"/>
        </w:rPr>
      </w:pPr>
    </w:p>
    <w:p w14:paraId="3C0C9C91" w14:textId="77777777" w:rsidR="008F64C1" w:rsidRPr="007323AE" w:rsidRDefault="008F64C1" w:rsidP="008F64C1">
      <w:pPr>
        <w:pStyle w:val="ConsPlusNormal"/>
        <w:jc w:val="both"/>
        <w:rPr>
          <w:rFonts w:ascii="Times New Roman" w:hAnsi="Times New Roman" w:cs="Times New Roman"/>
        </w:rPr>
      </w:pPr>
    </w:p>
    <w:p w14:paraId="4ADF4A68" w14:textId="77777777" w:rsidR="008F64C1" w:rsidRPr="007323AE" w:rsidRDefault="008F64C1" w:rsidP="008F64C1"/>
    <w:p w14:paraId="2A78D318" w14:textId="77777777" w:rsidR="00676681" w:rsidRDefault="00676681"/>
    <w:sectPr w:rsidR="00676681" w:rsidSect="00270CBA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70A3" w14:textId="77777777" w:rsidR="00CE56BF" w:rsidRDefault="00CE56BF" w:rsidP="00D11CD2">
      <w:r>
        <w:separator/>
      </w:r>
    </w:p>
  </w:endnote>
  <w:endnote w:type="continuationSeparator" w:id="0">
    <w:p w14:paraId="7BC16DB7" w14:textId="77777777" w:rsidR="00CE56BF" w:rsidRDefault="00CE56BF" w:rsidP="00D1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5F81" w14:textId="77777777" w:rsidR="00CE56BF" w:rsidRDefault="00CE56BF" w:rsidP="00D11CD2">
      <w:r>
        <w:separator/>
      </w:r>
    </w:p>
  </w:footnote>
  <w:footnote w:type="continuationSeparator" w:id="0">
    <w:p w14:paraId="75FB702C" w14:textId="77777777" w:rsidR="00CE56BF" w:rsidRDefault="00CE56BF" w:rsidP="00D1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C1CF6"/>
    <w:multiLevelType w:val="hybridMultilevel"/>
    <w:tmpl w:val="B5C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B4"/>
    <w:rsid w:val="002D21FF"/>
    <w:rsid w:val="00315927"/>
    <w:rsid w:val="004659B4"/>
    <w:rsid w:val="00676681"/>
    <w:rsid w:val="00686F6D"/>
    <w:rsid w:val="00697B05"/>
    <w:rsid w:val="008F64C1"/>
    <w:rsid w:val="00CE56BF"/>
    <w:rsid w:val="00D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ED81"/>
  <w15:chartTrackingRefBased/>
  <w15:docId w15:val="{0945C326-683A-4D3F-85C9-D7B1756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11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1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00FD3E236BB9F7091CD274A32C0A13FF416C8D44E1E5C10D23EF86EA6D7891B9E2BADF7126155A69626B7746F21ADF934C9494321CDE51136F" TargetMode="External"/><Relationship Id="rId13" Type="http://schemas.openxmlformats.org/officeDocument/2006/relationships/hyperlink" Target="consultantplus://offline/ref=850BB1FF3E344596F8A31771DCFE363E81D2D948D7AF7985E6BAB088772EDD653DAD49C2EE9CDC7382B49DEFB6AEo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0BB1FF3E344596F8A31771DCFE363E81D2D948D7AF7985E6BAB088772EDD653DAD49C2EE9CDC7382B49DEFB6AEo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00FD3E236BB9F7091CD274A32C0A13FF315CBD5431E5C10D23EF86EA6D789099E73A1F6107F53AD8370E632133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0BB1FF3E344596F8A31771DCFE363E81D2D948D7AF7985E6BAB088772EDD653DAD49C2EE9CDC7382B49DEFB6AEo7G" TargetMode="External"/><Relationship Id="rId10" Type="http://schemas.openxmlformats.org/officeDocument/2006/relationships/hyperlink" Target="consultantplus://offline/ref=E8000FD3E236BB9F7091CD274A32C0A13FF315CBD5431E5C10D23EF86EA6D789099E73A1F6107F53AD8370E63213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00FD3E236BB9F7091CD274A32C0A13FF315CBD5431E5C10D23EF86EA6D789099E73A1F6107F53AD8370E632133AF" TargetMode="External"/><Relationship Id="rId14" Type="http://schemas.openxmlformats.org/officeDocument/2006/relationships/hyperlink" Target="consultantplus://offline/ref=850BB1FF3E344596F8A31771DCFE363E81D2D948D7AF7985E6BAB088772EDD653DAD49C2EE9CDC7382B49DEFB6AE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FCA8-79D0-4A4E-A9BC-47FE601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2</cp:revision>
  <cp:lastPrinted>2020-08-07T15:47:00Z</cp:lastPrinted>
  <dcterms:created xsi:type="dcterms:W3CDTF">2020-08-07T13:19:00Z</dcterms:created>
  <dcterms:modified xsi:type="dcterms:W3CDTF">2020-08-07T15:51:00Z</dcterms:modified>
</cp:coreProperties>
</file>