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B808CB"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1127983"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3C458F" w:rsidP="00B40A46">
      <w:pPr>
        <w:shd w:val="clear" w:color="auto" w:fill="FFFFFF"/>
        <w:spacing w:after="0"/>
        <w:jc w:val="center"/>
        <w:rPr>
          <w:rFonts w:ascii="Times New Roman" w:hAnsi="Times New Roman"/>
          <w:b/>
          <w:sz w:val="28"/>
          <w:szCs w:val="28"/>
        </w:rPr>
      </w:pPr>
      <w:r>
        <w:rPr>
          <w:rFonts w:ascii="Times New Roman" w:hAnsi="Times New Roman"/>
          <w:b/>
          <w:color w:val="000000"/>
          <w:sz w:val="28"/>
          <w:szCs w:val="28"/>
        </w:rPr>
        <w:t>08</w:t>
      </w:r>
      <w:r w:rsidR="00EC3968">
        <w:rPr>
          <w:rFonts w:ascii="Times New Roman" w:hAnsi="Times New Roman"/>
          <w:b/>
          <w:color w:val="000000"/>
          <w:sz w:val="28"/>
          <w:szCs w:val="28"/>
        </w:rPr>
        <w:t>.</w:t>
      </w:r>
      <w:r w:rsidR="0008699C">
        <w:rPr>
          <w:rFonts w:ascii="Times New Roman" w:hAnsi="Times New Roman"/>
          <w:b/>
          <w:color w:val="000000"/>
          <w:sz w:val="28"/>
          <w:szCs w:val="28"/>
        </w:rPr>
        <w:t>0</w:t>
      </w:r>
      <w:r>
        <w:rPr>
          <w:rFonts w:ascii="Times New Roman" w:hAnsi="Times New Roman"/>
          <w:b/>
          <w:color w:val="000000"/>
          <w:sz w:val="28"/>
          <w:szCs w:val="28"/>
        </w:rPr>
        <w:t>2</w:t>
      </w:r>
      <w:r w:rsidR="00EC3968">
        <w:rPr>
          <w:rFonts w:ascii="Times New Roman" w:hAnsi="Times New Roman"/>
          <w:b/>
          <w:color w:val="000000"/>
          <w:sz w:val="28"/>
          <w:szCs w:val="28"/>
        </w:rPr>
        <w:t>.201</w:t>
      </w:r>
      <w:r w:rsidR="0008699C">
        <w:rPr>
          <w:rFonts w:ascii="Times New Roman" w:hAnsi="Times New Roman"/>
          <w:b/>
          <w:color w:val="000000"/>
          <w:sz w:val="28"/>
          <w:szCs w:val="28"/>
        </w:rPr>
        <w:t>9</w:t>
      </w:r>
      <w:r w:rsidR="00B40A46" w:rsidRPr="00B40A46">
        <w:rPr>
          <w:rFonts w:ascii="Times New Roman" w:hAnsi="Times New Roman"/>
          <w:b/>
          <w:color w:val="000000"/>
          <w:sz w:val="28"/>
          <w:szCs w:val="28"/>
        </w:rPr>
        <w:t xml:space="preserve"> 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 xml:space="preserve">№ </w:t>
      </w:r>
      <w:r>
        <w:rPr>
          <w:rFonts w:ascii="Times New Roman" w:hAnsi="Times New Roman"/>
          <w:b/>
          <w:color w:val="000000"/>
          <w:sz w:val="28"/>
          <w:szCs w:val="28"/>
        </w:rPr>
        <w:t>10</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Pr>
          <w:rFonts w:ascii="Times New Roman" w:hAnsi="Times New Roman"/>
          <w:sz w:val="28"/>
          <w:szCs w:val="28"/>
        </w:rPr>
        <w:t>,</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00FD76EE">
        <w:rPr>
          <w:rFonts w:ascii="Times New Roman" w:hAnsi="Times New Roman"/>
          <w:sz w:val="28"/>
          <w:szCs w:val="28"/>
        </w:rPr>
        <w:t xml:space="preserve">Внести изменения в </w:t>
      </w:r>
      <w:r w:rsidRPr="006C478A">
        <w:rPr>
          <w:rFonts w:ascii="Times New Roman" w:hAnsi="Times New Roman"/>
          <w:sz w:val="28"/>
          <w:szCs w:val="28"/>
        </w:rPr>
        <w:t xml:space="preserve">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w:t>
      </w:r>
      <w:r w:rsidR="00FD76EE">
        <w:rPr>
          <w:rFonts w:ascii="Times New Roman" w:eastAsia="Times New Roman" w:hAnsi="Times New Roman"/>
          <w:sz w:val="28"/>
          <w:szCs w:val="28"/>
          <w:lang w:eastAsia="ru-RU"/>
        </w:rPr>
        <w:t xml:space="preserve"> </w:t>
      </w:r>
      <w:r w:rsidR="006C478A" w:rsidRPr="006C478A">
        <w:rPr>
          <w:rFonts w:ascii="Times New Roman" w:eastAsia="Times New Roman" w:hAnsi="Times New Roman"/>
          <w:sz w:val="28"/>
          <w:szCs w:val="28"/>
          <w:lang w:eastAsia="ru-RU"/>
        </w:rPr>
        <w:t>годы», прилагается</w:t>
      </w:r>
      <w:r w:rsidR="00454898">
        <w:rPr>
          <w:rFonts w:ascii="Times New Roman" w:eastAsia="Times New Roman" w:hAnsi="Times New Roman"/>
          <w:sz w:val="28"/>
          <w:szCs w:val="28"/>
          <w:lang w:eastAsia="ru-RU"/>
        </w:rPr>
        <w:t xml:space="preserve"> (утверждена 15.10.2018 г. № 120)</w:t>
      </w:r>
      <w:r w:rsidRPr="006C478A">
        <w:rPr>
          <w:rFonts w:ascii="Times New Roman" w:hAnsi="Times New Roman"/>
          <w:sz w:val="28"/>
          <w:szCs w:val="28"/>
        </w:rPr>
        <w:t>.</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2. Контроль за исполнением данного постановления оставляю за собой.</w:t>
      </w:r>
    </w:p>
    <w:p w:rsidR="0008699C" w:rsidRPr="0008699C" w:rsidRDefault="0008699C" w:rsidP="0008699C">
      <w:pPr>
        <w:shd w:val="clear" w:color="auto" w:fill="FFFFFF"/>
        <w:spacing w:after="0"/>
        <w:ind w:firstLine="425"/>
        <w:jc w:val="both"/>
        <w:rPr>
          <w:rFonts w:ascii="Times New Roman" w:hAnsi="Times New Roman"/>
          <w:sz w:val="28"/>
          <w:szCs w:val="28"/>
        </w:rPr>
      </w:pPr>
      <w:r w:rsidRPr="0008699C">
        <w:rPr>
          <w:rFonts w:ascii="Times New Roman" w:hAnsi="Times New Roman"/>
          <w:sz w:val="28"/>
          <w:szCs w:val="28"/>
        </w:rPr>
        <w:t>3. Настоящее постановление вступает в силу со дня его официального обнародования.</w:t>
      </w:r>
    </w:p>
    <w:p w:rsidR="00B40A46" w:rsidRDefault="00B40A46" w:rsidP="00B40A46">
      <w:pPr>
        <w:spacing w:after="0"/>
        <w:rPr>
          <w:rFonts w:ascii="Times New Roman" w:hAnsi="Times New Roman"/>
          <w:sz w:val="28"/>
          <w:szCs w:val="28"/>
        </w:rPr>
      </w:pPr>
    </w:p>
    <w:p w:rsidR="0008699C" w:rsidRDefault="0008699C" w:rsidP="00B40A46">
      <w:pPr>
        <w:spacing w:after="0"/>
        <w:rPr>
          <w:rFonts w:ascii="Times New Roman" w:hAnsi="Times New Roman"/>
          <w:sz w:val="28"/>
          <w:szCs w:val="28"/>
        </w:rPr>
      </w:pPr>
    </w:p>
    <w:p w:rsidR="0008699C" w:rsidRPr="00506251" w:rsidRDefault="0008699C"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3C458F">
        <w:rPr>
          <w:rFonts w:ascii="Times New Roman" w:eastAsia="Times New Roman" w:hAnsi="Times New Roman"/>
          <w:lang w:eastAsia="ru-RU"/>
        </w:rPr>
        <w:t>10</w:t>
      </w:r>
      <w:r>
        <w:rPr>
          <w:rFonts w:ascii="Times New Roman" w:eastAsia="Times New Roman" w:hAnsi="Times New Roman"/>
          <w:lang w:eastAsia="ru-RU"/>
        </w:rPr>
        <w:t xml:space="preserve"> от </w:t>
      </w:r>
      <w:r w:rsidR="003C458F">
        <w:rPr>
          <w:rFonts w:ascii="Times New Roman" w:eastAsia="Times New Roman" w:hAnsi="Times New Roman"/>
          <w:lang w:eastAsia="ru-RU"/>
        </w:rPr>
        <w:t>08</w:t>
      </w:r>
      <w:r w:rsidR="00EC3968">
        <w:rPr>
          <w:rFonts w:ascii="Times New Roman" w:eastAsia="Times New Roman" w:hAnsi="Times New Roman"/>
          <w:lang w:eastAsia="ru-RU"/>
        </w:rPr>
        <w:t>.</w:t>
      </w:r>
      <w:r w:rsidR="0008699C">
        <w:rPr>
          <w:rFonts w:ascii="Times New Roman" w:eastAsia="Times New Roman" w:hAnsi="Times New Roman"/>
          <w:lang w:eastAsia="ru-RU"/>
        </w:rPr>
        <w:t>0</w:t>
      </w:r>
      <w:r w:rsidR="003C458F">
        <w:rPr>
          <w:rFonts w:ascii="Times New Roman" w:eastAsia="Times New Roman" w:hAnsi="Times New Roman"/>
          <w:lang w:eastAsia="ru-RU"/>
        </w:rPr>
        <w:t>2</w:t>
      </w:r>
      <w:bookmarkStart w:id="0" w:name="_GoBack"/>
      <w:bookmarkEnd w:id="0"/>
      <w:r w:rsidR="00EC3968">
        <w:rPr>
          <w:rFonts w:ascii="Times New Roman" w:eastAsia="Times New Roman" w:hAnsi="Times New Roman"/>
          <w:lang w:eastAsia="ru-RU"/>
        </w:rPr>
        <w:t>.201</w:t>
      </w:r>
      <w:r w:rsidR="0008699C">
        <w:rPr>
          <w:rFonts w:ascii="Times New Roman" w:eastAsia="Times New Roman" w:hAnsi="Times New Roman"/>
          <w:lang w:eastAsia="ru-RU"/>
        </w:rPr>
        <w:t>9</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от 22.01.2019 г. 2</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5A742A" w:rsidRDefault="0008699C" w:rsidP="0008699C">
      <w:pPr>
        <w:spacing w:after="0" w:line="240" w:lineRule="auto"/>
        <w:ind w:firstLine="426"/>
        <w:jc w:val="both"/>
        <w:rPr>
          <w:rFonts w:ascii="Times New Roman" w:hAnsi="Times New Roman"/>
          <w:sz w:val="24"/>
          <w:szCs w:val="24"/>
        </w:rPr>
      </w:pPr>
      <w:r w:rsidRPr="005A742A">
        <w:rPr>
          <w:rFonts w:ascii="Times New Roman" w:eastAsia="Times New Roman" w:hAnsi="Times New Roman"/>
          <w:sz w:val="24"/>
          <w:szCs w:val="24"/>
          <w:lang w:eastAsia="ru-RU"/>
        </w:rPr>
        <w:t xml:space="preserve">1. Внести в муниципальную программу «Устойчивое развитие территории сельского поселения Богородицкий сельсовет на 2019-2024годы» </w:t>
      </w:r>
      <w:r w:rsidRPr="005A742A">
        <w:rPr>
          <w:rFonts w:ascii="Times New Roman" w:hAnsi="Times New Roman"/>
          <w:sz w:val="24"/>
          <w:szCs w:val="24"/>
        </w:rPr>
        <w:t>следующие изменения:</w:t>
      </w:r>
    </w:p>
    <w:p w:rsidR="0008699C" w:rsidRPr="005A742A" w:rsidRDefault="0008699C" w:rsidP="0008699C">
      <w:pPr>
        <w:spacing w:after="0" w:line="240" w:lineRule="auto"/>
        <w:ind w:firstLine="426"/>
        <w:jc w:val="both"/>
        <w:rPr>
          <w:rFonts w:ascii="Times New Roman" w:eastAsia="Times New Roman" w:hAnsi="Times New Roman"/>
          <w:sz w:val="24"/>
          <w:szCs w:val="24"/>
          <w:lang w:eastAsia="ru-RU"/>
        </w:rPr>
      </w:pP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1.1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5A742A">
      <w:pPr>
        <w:pStyle w:val="ConsPlusNonformat0"/>
        <w:jc w:val="both"/>
        <w:rPr>
          <w:rFonts w:ascii="Times New Roman" w:hAnsi="Times New Roman" w:cs="Times New Roman"/>
          <w:sz w:val="24"/>
          <w:szCs w:val="24"/>
        </w:rPr>
      </w:pPr>
      <w:r>
        <w:rPr>
          <w:rFonts w:ascii="Times New Roman" w:hAnsi="Times New Roman"/>
          <w:sz w:val="24"/>
          <w:szCs w:val="24"/>
        </w:rPr>
        <w:t>1.2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5A742A">
      <w:pPr>
        <w:pStyle w:val="ConsPlusNonformat0"/>
        <w:jc w:val="both"/>
        <w:rPr>
          <w:rFonts w:ascii="Times New Roman" w:hAnsi="Times New Roman"/>
          <w:sz w:val="24"/>
          <w:szCs w:val="24"/>
        </w:rPr>
      </w:pPr>
      <w:r>
        <w:rPr>
          <w:rFonts w:ascii="Times New Roman" w:hAnsi="Times New Roman" w:cs="Times New Roman"/>
          <w:sz w:val="24"/>
          <w:szCs w:val="24"/>
        </w:rPr>
        <w:t>1.3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547245" w:rsidRDefault="005A742A" w:rsidP="00547245">
      <w:pPr>
        <w:spacing w:after="0" w:line="240" w:lineRule="auto"/>
        <w:rPr>
          <w:rFonts w:ascii="Times New Roman" w:hAnsi="Times New Roman"/>
          <w:sz w:val="24"/>
          <w:szCs w:val="24"/>
        </w:rPr>
      </w:pPr>
      <w:r w:rsidRPr="00547245">
        <w:rPr>
          <w:rFonts w:ascii="Times New Roman" w:hAnsi="Times New Roman"/>
          <w:sz w:val="24"/>
          <w:szCs w:val="24"/>
        </w:rPr>
        <w:t xml:space="preserve">1.4 </w:t>
      </w:r>
      <w:r w:rsidR="00547245" w:rsidRPr="00547245">
        <w:rPr>
          <w:rFonts w:ascii="Times New Roman" w:hAnsi="Times New Roman"/>
          <w:sz w:val="24"/>
          <w:szCs w:val="24"/>
        </w:rPr>
        <w:t>Паспорт подпрограммы «Обеспечение населения качественной, развитой инфраструктурой и</w:t>
      </w:r>
      <w:r w:rsidR="00547245">
        <w:rPr>
          <w:rFonts w:ascii="Times New Roman" w:hAnsi="Times New Roman"/>
          <w:sz w:val="24"/>
          <w:szCs w:val="24"/>
        </w:rPr>
        <w:t xml:space="preserve"> </w:t>
      </w:r>
      <w:r w:rsidR="00547245" w:rsidRPr="00547245">
        <w:rPr>
          <w:rFonts w:ascii="Times New Roman" w:hAnsi="Times New Roman"/>
          <w:sz w:val="24"/>
          <w:szCs w:val="24"/>
        </w:rPr>
        <w:t>повышение уровня благоустройства территории сельского поселения</w:t>
      </w:r>
      <w:r w:rsidR="00547245">
        <w:rPr>
          <w:rFonts w:ascii="Times New Roman" w:hAnsi="Times New Roman"/>
          <w:sz w:val="24"/>
          <w:szCs w:val="24"/>
        </w:rPr>
        <w:t xml:space="preserve"> </w:t>
      </w:r>
      <w:r w:rsidR="00547245" w:rsidRPr="00547245">
        <w:rPr>
          <w:rFonts w:ascii="Times New Roman" w:hAnsi="Times New Roman"/>
          <w:sz w:val="24"/>
          <w:szCs w:val="24"/>
        </w:rPr>
        <w:t>Богородицкий сельсовет».</w:t>
      </w:r>
      <w:r w:rsidR="00547245">
        <w:rPr>
          <w:rFonts w:ascii="Times New Roman" w:hAnsi="Times New Roman"/>
          <w:sz w:val="24"/>
          <w:szCs w:val="24"/>
        </w:rPr>
        <w:t xml:space="preserve"> </w:t>
      </w:r>
      <w:r w:rsidR="00547245" w:rsidRPr="00547245">
        <w:rPr>
          <w:rFonts w:ascii="Times New Roman" w:hAnsi="Times New Roman"/>
          <w:sz w:val="24"/>
          <w:szCs w:val="24"/>
        </w:rPr>
        <w:t>Муниципальной программы «Устойчивое развитие территории сельского поселения Богородицкий сельсовет на 2019-2024 годы»</w:t>
      </w:r>
      <w:r w:rsidR="00547245">
        <w:rPr>
          <w:rFonts w:ascii="Times New Roman" w:hAnsi="Times New Roman"/>
          <w:sz w:val="24"/>
          <w:szCs w:val="24"/>
        </w:rPr>
        <w:t xml:space="preserve"> изложить в новой редакции (изменения прилагаются);</w:t>
      </w:r>
    </w:p>
    <w:p w:rsidR="00547245" w:rsidRDefault="00547245" w:rsidP="00547245">
      <w:pPr>
        <w:pStyle w:val="a9"/>
        <w:shd w:val="clear" w:color="auto" w:fill="FFFFFF"/>
        <w:spacing w:before="0" w:beforeAutospacing="0" w:after="0" w:afterAutospacing="0"/>
        <w:ind w:firstLine="567"/>
        <w:jc w:val="both"/>
        <w:rPr>
          <w:color w:val="000000"/>
        </w:rPr>
      </w:pPr>
      <w:r>
        <w:t>- в текстовой части пункт 5 «</w:t>
      </w:r>
      <w:r w:rsidRPr="00547245">
        <w:rPr>
          <w:color w:val="000000"/>
        </w:rPr>
        <w:t>Обоснование объема финансовых ресурсов, необходимых для реализации подпрограммы</w:t>
      </w:r>
      <w:r>
        <w:rPr>
          <w:color w:val="000000"/>
        </w:rPr>
        <w:t>» изложить в новой редакции (изменения прилагаются);</w:t>
      </w:r>
    </w:p>
    <w:p w:rsidR="000A0050" w:rsidRDefault="000A0050" w:rsidP="00900045">
      <w:pPr>
        <w:spacing w:after="0" w:line="240" w:lineRule="auto"/>
        <w:rPr>
          <w:rFonts w:ascii="Times New Roman" w:hAnsi="Times New Roman"/>
          <w:sz w:val="24"/>
          <w:szCs w:val="24"/>
        </w:rPr>
      </w:pPr>
      <w:r w:rsidRPr="000A0050">
        <w:rPr>
          <w:rFonts w:ascii="Times New Roman" w:hAnsi="Times New Roman"/>
          <w:sz w:val="24"/>
          <w:szCs w:val="24"/>
        </w:rPr>
        <w:t>1.5 Паспорт подпрограммы «Обеспечение реализации муниципальной политики на территории сельского поселения Богородицкий сельсовет»</w:t>
      </w:r>
      <w:r w:rsidR="00900045">
        <w:rPr>
          <w:rFonts w:ascii="Times New Roman" w:hAnsi="Times New Roman"/>
          <w:sz w:val="24"/>
          <w:szCs w:val="24"/>
        </w:rPr>
        <w:t xml:space="preserve"> </w:t>
      </w:r>
      <w:r w:rsidR="00900045" w:rsidRPr="00547245">
        <w:rPr>
          <w:rFonts w:ascii="Times New Roman" w:hAnsi="Times New Roman"/>
          <w:sz w:val="24"/>
          <w:szCs w:val="24"/>
        </w:rPr>
        <w:t>Муниципальной программы «Устойчивое развитие территории сельского поселения Богородицкий сельсовет на 2019-2024 годы»</w:t>
      </w:r>
      <w:r w:rsidR="00900045">
        <w:rPr>
          <w:rFonts w:ascii="Times New Roman" w:hAnsi="Times New Roman"/>
          <w:sz w:val="24"/>
          <w:szCs w:val="24"/>
        </w:rPr>
        <w:t xml:space="preserve"> изложить в новой редакции (изменения прилагаются);</w:t>
      </w:r>
    </w:p>
    <w:p w:rsidR="00900045" w:rsidRPr="00900045" w:rsidRDefault="00900045" w:rsidP="00900045">
      <w:pPr>
        <w:spacing w:after="0" w:line="240" w:lineRule="auto"/>
        <w:ind w:firstLine="567"/>
        <w:rPr>
          <w:rFonts w:ascii="Times New Roman" w:hAnsi="Times New Roman"/>
          <w:sz w:val="24"/>
          <w:szCs w:val="24"/>
        </w:rPr>
      </w:pPr>
      <w:r w:rsidRPr="00900045">
        <w:rPr>
          <w:rFonts w:ascii="Times New Roman" w:hAnsi="Times New Roman"/>
          <w:sz w:val="24"/>
          <w:szCs w:val="24"/>
        </w:rPr>
        <w:t>- в текстовой части пункт 4 «</w:t>
      </w:r>
      <w:r w:rsidRPr="00900045">
        <w:rPr>
          <w:rFonts w:ascii="Times New Roman" w:hAnsi="Times New Roman"/>
          <w:color w:val="000000"/>
          <w:sz w:val="24"/>
          <w:szCs w:val="24"/>
        </w:rPr>
        <w:t>Основные мероприятия подпрограммы с указанием основных механизмов их реализации.» изложить в новой редакции (изменения прилагаются);</w:t>
      </w:r>
    </w:p>
    <w:p w:rsidR="00547245" w:rsidRPr="00900045" w:rsidRDefault="00900045" w:rsidP="00900045">
      <w:pPr>
        <w:spacing w:after="0" w:line="240" w:lineRule="auto"/>
        <w:ind w:firstLine="567"/>
        <w:jc w:val="both"/>
        <w:rPr>
          <w:rFonts w:ascii="Times New Roman" w:hAnsi="Times New Roman"/>
          <w:sz w:val="24"/>
          <w:szCs w:val="24"/>
        </w:rPr>
      </w:pPr>
      <w:r w:rsidRPr="00900045">
        <w:rPr>
          <w:rFonts w:ascii="Times New Roman" w:hAnsi="Times New Roman"/>
          <w:sz w:val="24"/>
          <w:szCs w:val="24"/>
        </w:rPr>
        <w:t>- в текстовой части пункт 5 «</w:t>
      </w:r>
      <w:r w:rsidRPr="00900045">
        <w:rPr>
          <w:rFonts w:ascii="Times New Roman" w:hAnsi="Times New Roman"/>
          <w:color w:val="000000"/>
          <w:sz w:val="24"/>
          <w:szCs w:val="24"/>
        </w:rPr>
        <w:t>Обоснование объема финансовых ресурсов, необходимых для реализации подпрограммы» изложить в новой редакции (изменения прилагаются)</w:t>
      </w:r>
      <w:r>
        <w:rPr>
          <w:rFonts w:ascii="Times New Roman" w:hAnsi="Times New Roman"/>
          <w:color w:val="000000"/>
          <w:sz w:val="24"/>
          <w:szCs w:val="24"/>
        </w:rPr>
        <w:t>.</w:t>
      </w:r>
    </w:p>
    <w:p w:rsidR="00547245" w:rsidRPr="00547245" w:rsidRDefault="00547245" w:rsidP="00547245">
      <w:pPr>
        <w:spacing w:after="0" w:line="240" w:lineRule="auto"/>
        <w:jc w:val="both"/>
        <w:rPr>
          <w:rFonts w:ascii="Times New Roman" w:hAnsi="Times New Roman"/>
          <w:sz w:val="24"/>
          <w:szCs w:val="24"/>
        </w:rPr>
      </w:pPr>
    </w:p>
    <w:p w:rsidR="005A742A" w:rsidRPr="005A742A" w:rsidRDefault="005A742A" w:rsidP="00547245">
      <w:pPr>
        <w:pStyle w:val="ConsPlusNonformat0"/>
        <w:jc w:val="both"/>
        <w:rPr>
          <w:rFonts w:ascii="Times New Roman" w:hAnsi="Times New Roman"/>
          <w:sz w:val="24"/>
          <w:szCs w:val="24"/>
        </w:rPr>
      </w:pPr>
    </w:p>
    <w:p w:rsidR="005A742A" w:rsidRPr="005A742A" w:rsidRDefault="005A742A" w:rsidP="005A742A">
      <w:pPr>
        <w:pStyle w:val="ConsPlusNonformat0"/>
        <w:jc w:val="both"/>
        <w:rPr>
          <w:rFonts w:ascii="Times New Roman" w:hAnsi="Times New Roman" w:cs="Times New Roman"/>
          <w:sz w:val="24"/>
          <w:szCs w:val="24"/>
        </w:rPr>
      </w:pPr>
    </w:p>
    <w:p w:rsidR="005A742A" w:rsidRPr="005A742A" w:rsidRDefault="005A742A" w:rsidP="005A742A">
      <w:pPr>
        <w:spacing w:after="0"/>
        <w:ind w:firstLine="425"/>
        <w:rPr>
          <w:rFonts w:ascii="Times New Roman" w:hAnsi="Times New Roman"/>
          <w:sz w:val="24"/>
          <w:szCs w:val="24"/>
          <w:lang w:eastAsia="ru-RU"/>
        </w:rPr>
      </w:pP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количество муниципальных служащих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04302E">
              <w:rPr>
                <w:rFonts w:ascii="Times New Roman" w:hAnsi="Times New Roman"/>
                <w:sz w:val="24"/>
                <w:szCs w:val="24"/>
              </w:rPr>
              <w:t>2</w:t>
            </w:r>
            <w:r w:rsidR="000A0050">
              <w:rPr>
                <w:rFonts w:ascii="Times New Roman" w:hAnsi="Times New Roman"/>
                <w:sz w:val="24"/>
                <w:szCs w:val="24"/>
              </w:rPr>
              <w:t>9</w:t>
            </w:r>
            <w:r w:rsidR="0058307B" w:rsidRPr="00556FF8">
              <w:rPr>
                <w:rFonts w:ascii="Times New Roman" w:hAnsi="Times New Roman"/>
                <w:sz w:val="24"/>
                <w:szCs w:val="24"/>
              </w:rPr>
              <w:t> </w:t>
            </w:r>
            <w:r w:rsidR="000A0050">
              <w:rPr>
                <w:rFonts w:ascii="Times New Roman" w:hAnsi="Times New Roman"/>
                <w:sz w:val="24"/>
                <w:szCs w:val="24"/>
              </w:rPr>
              <w:t>811</w:t>
            </w:r>
            <w:r w:rsidR="0058307B" w:rsidRPr="00556FF8">
              <w:rPr>
                <w:rFonts w:ascii="Times New Roman" w:hAnsi="Times New Roman"/>
                <w:sz w:val="24"/>
                <w:szCs w:val="24"/>
              </w:rPr>
              <w:t xml:space="preserve"> </w:t>
            </w:r>
            <w:r w:rsidR="000A0050">
              <w:rPr>
                <w:rFonts w:ascii="Times New Roman" w:hAnsi="Times New Roman"/>
                <w:sz w:val="24"/>
                <w:szCs w:val="24"/>
              </w:rPr>
              <w:t>597</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636E8A">
              <w:rPr>
                <w:rFonts w:ascii="Times New Roman" w:hAnsi="Times New Roman"/>
                <w:sz w:val="24"/>
                <w:szCs w:val="24"/>
              </w:rPr>
              <w:t>1</w:t>
            </w:r>
            <w:r w:rsidR="000A0050">
              <w:rPr>
                <w:rFonts w:ascii="Times New Roman" w:hAnsi="Times New Roman"/>
                <w:sz w:val="24"/>
                <w:szCs w:val="24"/>
              </w:rPr>
              <w:t>2</w:t>
            </w:r>
            <w:r w:rsidR="0058307B" w:rsidRPr="00556FF8">
              <w:rPr>
                <w:rFonts w:ascii="Times New Roman" w:hAnsi="Times New Roman"/>
                <w:sz w:val="24"/>
                <w:szCs w:val="24"/>
              </w:rPr>
              <w:t> </w:t>
            </w:r>
            <w:r w:rsidR="000A0050">
              <w:rPr>
                <w:rFonts w:ascii="Times New Roman" w:hAnsi="Times New Roman"/>
                <w:sz w:val="24"/>
                <w:szCs w:val="24"/>
              </w:rPr>
              <w:t>909</w:t>
            </w:r>
            <w:r w:rsidR="0058307B" w:rsidRPr="00556FF8">
              <w:rPr>
                <w:rFonts w:ascii="Times New Roman" w:hAnsi="Times New Roman"/>
                <w:sz w:val="24"/>
                <w:szCs w:val="24"/>
              </w:rPr>
              <w:t xml:space="preserve"> </w:t>
            </w:r>
            <w:r w:rsidR="000A0050">
              <w:rPr>
                <w:rFonts w:ascii="Times New Roman" w:hAnsi="Times New Roman"/>
                <w:sz w:val="24"/>
                <w:szCs w:val="24"/>
              </w:rPr>
              <w:t>641</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Pr>
                <w:rFonts w:ascii="Times New Roman" w:hAnsi="Times New Roman"/>
                <w:sz w:val="24"/>
                <w:szCs w:val="24"/>
              </w:rPr>
              <w:t>8</w:t>
            </w:r>
            <w:r w:rsidR="00636E8A">
              <w:rPr>
                <w:rFonts w:ascii="Times New Roman" w:hAnsi="Times New Roman"/>
                <w:sz w:val="24"/>
                <w:szCs w:val="24"/>
              </w:rPr>
              <w:t> </w:t>
            </w:r>
            <w:r w:rsidR="006D451E">
              <w:rPr>
                <w:rFonts w:ascii="Times New Roman" w:hAnsi="Times New Roman"/>
                <w:sz w:val="24"/>
                <w:szCs w:val="24"/>
              </w:rPr>
              <w:t>186</w:t>
            </w:r>
            <w:r w:rsidR="00636E8A">
              <w:rPr>
                <w:rFonts w:ascii="Times New Roman" w:hAnsi="Times New Roman"/>
                <w:sz w:val="24"/>
                <w:szCs w:val="24"/>
              </w:rPr>
              <w:t xml:space="preserve"> </w:t>
            </w:r>
            <w:r w:rsidR="006D451E">
              <w:rPr>
                <w:rFonts w:ascii="Times New Roman" w:hAnsi="Times New Roman"/>
                <w:sz w:val="24"/>
                <w:szCs w:val="24"/>
              </w:rPr>
              <w:t>709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lastRenderedPageBreak/>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0A0050">
        <w:rPr>
          <w:rFonts w:ascii="Times New Roman" w:hAnsi="Times New Roman"/>
          <w:color w:val="000000" w:themeColor="text1"/>
          <w:sz w:val="24"/>
          <w:szCs w:val="28"/>
        </w:rPr>
        <w:t>29811597</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0A0050">
        <w:rPr>
          <w:rFonts w:ascii="Times New Roman" w:hAnsi="Times New Roman"/>
          <w:color w:val="000000" w:themeColor="text1"/>
          <w:sz w:val="24"/>
          <w:szCs w:val="28"/>
        </w:rPr>
        <w:t>5963655</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23366022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A0050">
        <w:rPr>
          <w:rFonts w:ascii="Times New Roman" w:hAnsi="Times New Roman"/>
          <w:color w:val="000000"/>
          <w:sz w:val="24"/>
          <w:szCs w:val="28"/>
        </w:rPr>
        <w:t>318012</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ТБО(сбора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A4095C" w:rsidP="00D903F7">
            <w:pPr>
              <w:pStyle w:val="ConsPlusNormal"/>
              <w:ind w:right="-346" w:firstLine="72"/>
              <w:rPr>
                <w:rFonts w:ascii="Times New Roman" w:hAnsi="Times New Roman"/>
                <w:sz w:val="24"/>
                <w:szCs w:val="24"/>
              </w:rPr>
            </w:pPr>
            <w:r>
              <w:rPr>
                <w:rFonts w:ascii="Times New Roman" w:hAnsi="Times New Roman"/>
                <w:sz w:val="24"/>
                <w:szCs w:val="24"/>
              </w:rPr>
              <w:t>559656</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724D2D" w:rsidP="001076A2">
            <w:pPr>
              <w:pStyle w:val="ConsPlusNormal"/>
              <w:ind w:firstLine="72"/>
              <w:rPr>
                <w:rFonts w:ascii="Times New Roman" w:hAnsi="Times New Roman"/>
                <w:sz w:val="24"/>
                <w:szCs w:val="24"/>
              </w:rPr>
            </w:pPr>
            <w:r>
              <w:rPr>
                <w:rFonts w:ascii="Times New Roman" w:hAnsi="Times New Roman"/>
                <w:sz w:val="24"/>
                <w:szCs w:val="24"/>
              </w:rPr>
              <w:t>25</w:t>
            </w:r>
            <w:r w:rsidR="00A4095C">
              <w:rPr>
                <w:rFonts w:ascii="Times New Roman" w:hAnsi="Times New Roman"/>
                <w:sz w:val="24"/>
                <w:szCs w:val="24"/>
              </w:rPr>
              <w:t>000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0A0050" w:rsidP="00DD5B94">
            <w:pPr>
              <w:pStyle w:val="ConsPlusNormal"/>
              <w:ind w:right="-204" w:firstLine="0"/>
              <w:rPr>
                <w:rFonts w:ascii="Times New Roman" w:hAnsi="Times New Roman"/>
                <w:sz w:val="24"/>
                <w:szCs w:val="24"/>
              </w:rPr>
            </w:pPr>
            <w:r>
              <w:rPr>
                <w:rFonts w:ascii="Times New Roman" w:hAnsi="Times New Roman"/>
                <w:sz w:val="24"/>
                <w:szCs w:val="24"/>
              </w:rPr>
              <w:t>1757679</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lastRenderedPageBreak/>
              <w:t>3</w:t>
            </w:r>
            <w:r w:rsidR="005A742A">
              <w:t>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0A0050" w:rsidP="0084172A">
            <w:pPr>
              <w:pStyle w:val="ConsPlusNormal"/>
              <w:ind w:firstLine="0"/>
              <w:rPr>
                <w:rFonts w:ascii="Times New Roman" w:hAnsi="Times New Roman"/>
                <w:b/>
                <w:sz w:val="22"/>
                <w:szCs w:val="22"/>
              </w:rPr>
            </w:pPr>
            <w:r>
              <w:rPr>
                <w:rFonts w:ascii="Times New Roman" w:hAnsi="Times New Roman"/>
                <w:b/>
                <w:sz w:val="22"/>
                <w:szCs w:val="22"/>
              </w:rPr>
              <w:t>2342335</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5A742A">
              <w:rPr>
                <w:rFonts w:ascii="Times New Roman" w:hAnsi="Times New Roman"/>
                <w:sz w:val="24"/>
                <w:szCs w:val="24"/>
              </w:rPr>
              <w:t>2</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35</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36</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2143919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125811">
            <w:pPr>
              <w:jc w:val="right"/>
            </w:pPr>
            <w:r>
              <w:rPr>
                <w:rFonts w:ascii="Times New Roman" w:hAnsi="Times New Roman"/>
                <w:sz w:val="24"/>
                <w:szCs w:val="24"/>
              </w:rPr>
              <w:t>39</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8105375</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b/>
                <w:sz w:val="22"/>
                <w:szCs w:val="24"/>
              </w:rPr>
            </w:pPr>
            <w:r>
              <w:rPr>
                <w:rFonts w:ascii="Times New Roman" w:hAnsi="Times New Roman"/>
                <w:b/>
                <w:sz w:val="22"/>
                <w:szCs w:val="24"/>
              </w:rPr>
              <w:t>10249294</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44</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46</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47</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52</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55</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56</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lastRenderedPageBreak/>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0B52F0" w:rsidP="007923D9">
            <w:pPr>
              <w:pStyle w:val="ConsPlusNormal"/>
              <w:ind w:firstLine="0"/>
              <w:rPr>
                <w:rFonts w:ascii="Times New Roman" w:hAnsi="Times New Roman"/>
                <w:sz w:val="24"/>
                <w:szCs w:val="24"/>
              </w:rPr>
            </w:pP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B70B03">
            <w:pPr>
              <w:pStyle w:val="ConsPlusNormal"/>
              <w:ind w:firstLine="72"/>
              <w:rPr>
                <w:rFonts w:ascii="Times New Roman" w:hAnsi="Times New Roman"/>
                <w:sz w:val="24"/>
                <w:szCs w:val="24"/>
              </w:rPr>
            </w:pPr>
            <w:r>
              <w:rPr>
                <w:rFonts w:ascii="Times New Roman" w:hAnsi="Times New Roman"/>
                <w:sz w:val="24"/>
                <w:szCs w:val="24"/>
              </w:rPr>
              <w:t>20000</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119900</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62</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63</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64</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154104</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F276B6">
              <w:rPr>
                <w:rFonts w:ascii="Times New Roman" w:hAnsi="Times New Roman"/>
                <w:b/>
                <w:sz w:val="24"/>
                <w:szCs w:val="24"/>
              </w:rPr>
              <w:t>204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65</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F276B6">
            <w:pPr>
              <w:pStyle w:val="ConsPlusNormal"/>
              <w:ind w:right="-66" w:firstLine="0"/>
              <w:rPr>
                <w:rFonts w:ascii="Times New Roman" w:hAnsi="Times New Roman"/>
                <w:b/>
                <w:sz w:val="22"/>
                <w:szCs w:val="24"/>
              </w:rPr>
            </w:pPr>
            <w:r>
              <w:rPr>
                <w:rFonts w:ascii="Times New Roman" w:hAnsi="Times New Roman"/>
                <w:b/>
                <w:sz w:val="22"/>
                <w:szCs w:val="24"/>
              </w:rPr>
              <w:t>12909641</w:t>
            </w:r>
          </w:p>
        </w:tc>
        <w:tc>
          <w:tcPr>
            <w:tcW w:w="1005" w:type="dxa"/>
            <w:gridSpan w:val="4"/>
          </w:tcPr>
          <w:p w:rsidR="000B52F0" w:rsidRPr="00C72EFE" w:rsidRDefault="006D451E" w:rsidP="00F276B6">
            <w:pPr>
              <w:pStyle w:val="ConsPlusNormal"/>
              <w:ind w:right="-186"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66</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0A0050" w:rsidP="0058307B">
            <w:pPr>
              <w:pStyle w:val="ConsPlusNormal"/>
              <w:ind w:right="-66" w:firstLine="0"/>
              <w:rPr>
                <w:rFonts w:ascii="Times New Roman" w:hAnsi="Times New Roman"/>
                <w:b/>
                <w:sz w:val="22"/>
                <w:szCs w:val="24"/>
              </w:rPr>
            </w:pPr>
            <w:r>
              <w:rPr>
                <w:rFonts w:ascii="Times New Roman" w:hAnsi="Times New Roman"/>
                <w:b/>
                <w:sz w:val="22"/>
                <w:szCs w:val="24"/>
              </w:rPr>
              <w:t>12909641</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186709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0A0050" w:rsidRDefault="000A0050" w:rsidP="00E969B5">
            <w:pPr>
              <w:pStyle w:val="ConsPlusNormal"/>
              <w:ind w:firstLine="0"/>
              <w:rPr>
                <w:rFonts w:ascii="Times New Roman" w:hAnsi="Times New Roman"/>
                <w:b/>
                <w:sz w:val="22"/>
                <w:szCs w:val="22"/>
              </w:rPr>
            </w:pPr>
            <w:r w:rsidRPr="000A0050">
              <w:rPr>
                <w:rFonts w:ascii="Times New Roman" w:hAnsi="Times New Roman"/>
                <w:b/>
                <w:sz w:val="22"/>
                <w:szCs w:val="22"/>
              </w:rPr>
              <w:t>13473805,96</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186</w:t>
            </w:r>
            <w:r w:rsidR="008172D1" w:rsidRPr="008172D1">
              <w:rPr>
                <w:rFonts w:ascii="Times New Roman" w:hAnsi="Times New Roman"/>
                <w:b/>
                <w:sz w:val="24"/>
                <w:szCs w:val="24"/>
              </w:rPr>
              <w:t xml:space="preserve"> </w:t>
            </w:r>
            <w:r w:rsidR="00CF5257">
              <w:rPr>
                <w:rFonts w:ascii="Times New Roman" w:hAnsi="Times New Roman"/>
                <w:b/>
                <w:sz w:val="24"/>
                <w:szCs w:val="24"/>
              </w:rPr>
              <w:t>709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317110" w:rsidP="008F0749">
            <w:pPr>
              <w:pStyle w:val="ConsPlusNormal"/>
              <w:ind w:firstLine="0"/>
              <w:rPr>
                <w:rFonts w:ascii="Times New Roman" w:hAnsi="Times New Roman"/>
                <w:sz w:val="24"/>
                <w:szCs w:val="24"/>
              </w:rPr>
            </w:pPr>
            <w:r>
              <w:rPr>
                <w:rFonts w:ascii="Times New Roman" w:hAnsi="Times New Roman"/>
                <w:sz w:val="24"/>
                <w:szCs w:val="24"/>
              </w:rPr>
              <w:t>12909641</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186</w:t>
            </w:r>
            <w:r w:rsidR="008172D1" w:rsidRPr="008172D1">
              <w:rPr>
                <w:rFonts w:ascii="Times New Roman" w:hAnsi="Times New Roman"/>
                <w:sz w:val="24"/>
                <w:szCs w:val="24"/>
              </w:rPr>
              <w:t xml:space="preserve"> </w:t>
            </w:r>
            <w:r w:rsidR="00CF5257">
              <w:rPr>
                <w:rFonts w:ascii="Times New Roman" w:hAnsi="Times New Roman"/>
                <w:sz w:val="24"/>
                <w:szCs w:val="24"/>
              </w:rPr>
              <w:t>709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366E6C" w:rsidRDefault="000A0050" w:rsidP="008F0749">
            <w:pPr>
              <w:pStyle w:val="ConsPlusNormal"/>
              <w:ind w:firstLine="0"/>
              <w:rPr>
                <w:rFonts w:ascii="Times New Roman" w:hAnsi="Times New Roman"/>
                <w:sz w:val="22"/>
                <w:szCs w:val="22"/>
              </w:rPr>
            </w:pPr>
            <w:r>
              <w:rPr>
                <w:rFonts w:ascii="Times New Roman" w:hAnsi="Times New Roman"/>
                <w:sz w:val="22"/>
                <w:szCs w:val="22"/>
              </w:rPr>
              <w:t>2906499,96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0A0050" w:rsidP="001546ED">
            <w:pPr>
              <w:pStyle w:val="ConsPlusNormal"/>
              <w:ind w:firstLine="0"/>
              <w:rPr>
                <w:rFonts w:ascii="Times New Roman" w:hAnsi="Times New Roman"/>
                <w:sz w:val="24"/>
                <w:szCs w:val="24"/>
              </w:rPr>
            </w:pPr>
            <w:r>
              <w:rPr>
                <w:rFonts w:ascii="Times New Roman" w:hAnsi="Times New Roman"/>
                <w:sz w:val="24"/>
                <w:szCs w:val="24"/>
              </w:rPr>
              <w:t>2342335</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366E6C">
              <w:rPr>
                <w:rFonts w:ascii="Times New Roman" w:hAnsi="Times New Roman"/>
                <w:sz w:val="24"/>
                <w:szCs w:val="24"/>
              </w:rPr>
              <w:t>249</w:t>
            </w:r>
            <w:r>
              <w:rPr>
                <w:rFonts w:ascii="Times New Roman" w:hAnsi="Times New Roman"/>
                <w:sz w:val="24"/>
                <w:szCs w:val="24"/>
              </w:rPr>
              <w:t xml:space="preserve"> </w:t>
            </w:r>
            <w:r w:rsidR="00366E6C">
              <w:rPr>
                <w:rFonts w:ascii="Times New Roman" w:hAnsi="Times New Roman"/>
                <w:sz w:val="24"/>
                <w:szCs w:val="24"/>
              </w:rPr>
              <w:t>294</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0A0050" w:rsidP="008F0749">
            <w:pPr>
              <w:pStyle w:val="ConsPlusNormal"/>
              <w:ind w:firstLine="0"/>
              <w:rPr>
                <w:rFonts w:ascii="Times New Roman" w:hAnsi="Times New Roman"/>
                <w:sz w:val="24"/>
                <w:szCs w:val="24"/>
              </w:rPr>
            </w:pPr>
            <w:r>
              <w:rPr>
                <w:rFonts w:ascii="Times New Roman" w:hAnsi="Times New Roman"/>
                <w:sz w:val="24"/>
                <w:szCs w:val="24"/>
              </w:rPr>
              <w:t>154104</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154104</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204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9A586F" w:rsidP="000B28DC">
      <w:pPr>
        <w:pStyle w:val="3"/>
        <w:shd w:val="clear" w:color="auto" w:fill="FFFFFF"/>
        <w:rPr>
          <w:b/>
          <w:color w:val="000000"/>
          <w:sz w:val="24"/>
        </w:rPr>
      </w:pPr>
      <w:r>
        <w:rPr>
          <w:b/>
          <w:color w:val="000000"/>
          <w:sz w:val="24"/>
        </w:rPr>
        <w:t>Богородицкий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9A586F">
        <w:rPr>
          <w:b/>
          <w:color w:val="000000"/>
          <w:sz w:val="24"/>
        </w:rPr>
        <w:t>Богородицкий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инфраструктуры</w:t>
            </w:r>
          </w:p>
          <w:p w:rsidR="000B28DC" w:rsidRPr="009A586F" w:rsidRDefault="000B28DC">
            <w:pPr>
              <w:pStyle w:val="a9"/>
              <w:spacing w:before="0" w:beforeAutospacing="0" w:after="0" w:afterAutospacing="0"/>
            </w:pPr>
            <w:r w:rsidRPr="009A586F">
              <w:t>Обеспечение проведения мероприятий по благоустройству территории поселения.</w:t>
            </w:r>
          </w:p>
          <w:p w:rsidR="000B28DC" w:rsidRPr="009A586F" w:rsidRDefault="000B28DC">
            <w:pPr>
              <w:pStyle w:val="a9"/>
              <w:spacing w:before="0" w:beforeAutospacing="0" w:after="0" w:afterAutospacing="0"/>
            </w:pPr>
            <w:r w:rsidRPr="009A586F">
              <w:t>Улучшение внешнего облика жилого фонда поселения, условий проживания граждан.</w:t>
            </w:r>
          </w:p>
          <w:p w:rsidR="000B28DC" w:rsidRPr="009A586F" w:rsidRDefault="000B28DC">
            <w:pPr>
              <w:pStyle w:val="a9"/>
              <w:spacing w:before="0" w:beforeAutospacing="0" w:after="0" w:afterAutospacing="0"/>
            </w:pP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отремонтированных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проездов,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3.1. Текущий и капитальный ремонт муниципального жилья, кв.м.</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900045">
              <w:t>5</w:t>
            </w:r>
            <w:r w:rsidR="00C00C17" w:rsidRPr="009A586F">
              <w:rPr>
                <w:color w:val="000000"/>
              </w:rPr>
              <w:t> </w:t>
            </w:r>
            <w:r w:rsidR="00900045">
              <w:rPr>
                <w:color w:val="000000"/>
              </w:rPr>
              <w:t>963</w:t>
            </w:r>
            <w:r w:rsidR="00C00C17">
              <w:rPr>
                <w:color w:val="000000"/>
              </w:rPr>
              <w:t> </w:t>
            </w:r>
            <w:r w:rsidR="00900045">
              <w:rPr>
                <w:color w:val="000000"/>
              </w:rPr>
              <w:t>655</w:t>
            </w:r>
            <w:r w:rsidR="00C00C17" w:rsidRPr="009A586F">
              <w:rPr>
                <w:color w:val="000000"/>
              </w:rPr>
              <w:t xml:space="preserve"> </w:t>
            </w:r>
            <w:r w:rsidRPr="009A586F">
              <w:t>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900045">
              <w:t>2</w:t>
            </w:r>
            <w:r w:rsidR="00C476F3">
              <w:t xml:space="preserve"> </w:t>
            </w:r>
            <w:r w:rsidR="00900045">
              <w:t>342</w:t>
            </w:r>
            <w:r w:rsidR="008172D1">
              <w:t xml:space="preserve"> </w:t>
            </w:r>
            <w:r w:rsidR="00900045">
              <w:t>335</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2020 г. – </w:t>
            </w:r>
            <w:r w:rsidR="006D451E">
              <w:t xml:space="preserve">1 </w:t>
            </w:r>
            <w:r w:rsidR="00C00C17">
              <w:t>8</w:t>
            </w:r>
            <w:r w:rsidR="006D451E">
              <w:t>09</w:t>
            </w:r>
            <w:r w:rsidR="00C00C17">
              <w:t xml:space="preserve"> </w:t>
            </w:r>
            <w:r w:rsidR="006D451E">
              <w:t>371</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2021 г. – </w:t>
            </w:r>
            <w:r w:rsidR="006D451E">
              <w:t>1 811</w:t>
            </w:r>
            <w:r w:rsidR="00C00C17">
              <w:t xml:space="preserve"> </w:t>
            </w:r>
            <w:r w:rsidR="006D451E">
              <w:t>949</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2022 г. – 0,0</w:t>
            </w:r>
            <w:r w:rsidR="008172D1">
              <w:t>0</w:t>
            </w:r>
            <w:r w:rsidRPr="009A586F">
              <w:t xml:space="preserve"> руб.,</w:t>
            </w:r>
          </w:p>
          <w:p w:rsidR="000B28DC" w:rsidRPr="009A586F" w:rsidRDefault="000B28DC">
            <w:pPr>
              <w:pStyle w:val="a9"/>
              <w:spacing w:before="0" w:beforeAutospacing="0" w:after="0" w:afterAutospacing="0"/>
            </w:pPr>
            <w:r w:rsidRPr="009A586F">
              <w:t>2023 г. – 0,00 руб.,</w:t>
            </w:r>
          </w:p>
          <w:p w:rsidR="000B28DC" w:rsidRPr="009A586F" w:rsidRDefault="000B28DC">
            <w:pPr>
              <w:pStyle w:val="a9"/>
              <w:spacing w:before="0" w:beforeAutospacing="0" w:after="0" w:afterAutospacing="0"/>
            </w:pPr>
            <w:r w:rsidRPr="009A586F">
              <w:t>2024 г. – 0,00руб.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объектов благоустройства;</w:t>
            </w:r>
          </w:p>
          <w:p w:rsidR="000B28DC" w:rsidRPr="009A586F" w:rsidRDefault="000B28DC">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900045">
        <w:rPr>
          <w:color w:val="000000"/>
        </w:rPr>
        <w:t>5</w:t>
      </w:r>
      <w:r w:rsidRPr="009A586F">
        <w:rPr>
          <w:color w:val="000000"/>
        </w:rPr>
        <w:t> </w:t>
      </w:r>
      <w:r w:rsidR="00900045">
        <w:rPr>
          <w:color w:val="000000"/>
        </w:rPr>
        <w:t>963</w:t>
      </w:r>
      <w:r w:rsidRPr="009A586F">
        <w:rPr>
          <w:color w:val="000000"/>
        </w:rPr>
        <w:t xml:space="preserve"> </w:t>
      </w:r>
      <w:r w:rsidR="00900045">
        <w:rPr>
          <w:color w:val="000000"/>
        </w:rPr>
        <w:t>655</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900045">
        <w:rPr>
          <w:color w:val="000000"/>
        </w:rPr>
        <w:t>2</w:t>
      </w:r>
      <w:r w:rsidR="00C476F3">
        <w:rPr>
          <w:color w:val="000000"/>
        </w:rPr>
        <w:t xml:space="preserve"> </w:t>
      </w:r>
      <w:r w:rsidR="00900045">
        <w:rPr>
          <w:color w:val="000000"/>
        </w:rPr>
        <w:t>342 335,00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712C2">
        <w:rPr>
          <w:color w:val="000000"/>
        </w:rPr>
        <w:t>1 809</w:t>
      </w:r>
      <w:r w:rsidR="00900045">
        <w:rPr>
          <w:color w:val="000000"/>
        </w:rPr>
        <w:t> </w:t>
      </w:r>
      <w:r w:rsidR="00F712C2">
        <w:rPr>
          <w:color w:val="000000"/>
        </w:rPr>
        <w:t>371</w:t>
      </w:r>
      <w:r w:rsidR="00900045">
        <w:rPr>
          <w:color w:val="000000"/>
        </w:rPr>
        <w:t>,00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F712C2">
        <w:rPr>
          <w:color w:val="000000"/>
        </w:rPr>
        <w:t>1 811</w:t>
      </w:r>
      <w:r w:rsidR="00900045">
        <w:rPr>
          <w:color w:val="000000"/>
        </w:rPr>
        <w:t> </w:t>
      </w:r>
      <w:r w:rsidR="00F712C2">
        <w:rPr>
          <w:color w:val="000000"/>
        </w:rPr>
        <w:t>949</w:t>
      </w:r>
      <w:r w:rsidR="00900045">
        <w:rPr>
          <w:color w:val="000000"/>
        </w:rPr>
        <w:t>,00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0,00 руб.,</w:t>
      </w:r>
    </w:p>
    <w:p w:rsidR="000A0050" w:rsidRDefault="000B28DC" w:rsidP="00C00C17">
      <w:pPr>
        <w:pStyle w:val="a9"/>
        <w:shd w:val="clear" w:color="auto" w:fill="FFFFFF"/>
        <w:spacing w:before="0" w:beforeAutospacing="0" w:after="0" w:afterAutospacing="0"/>
        <w:ind w:firstLine="567"/>
        <w:jc w:val="both"/>
        <w:rPr>
          <w:color w:val="000000"/>
        </w:rPr>
      </w:pPr>
      <w:r w:rsidRPr="009A586F">
        <w:rPr>
          <w:color w:val="000000"/>
        </w:rPr>
        <w:t> </w:t>
      </w:r>
    </w:p>
    <w:p w:rsidR="000A0050" w:rsidRDefault="000A0050">
      <w:pPr>
        <w:spacing w:after="0" w:line="240" w:lineRule="auto"/>
        <w:rPr>
          <w:rFonts w:ascii="Times New Roman" w:eastAsia="Times New Roman" w:hAnsi="Times New Roman"/>
          <w:color w:val="000000"/>
          <w:sz w:val="24"/>
          <w:szCs w:val="24"/>
          <w:lang w:eastAsia="ru-RU"/>
        </w:rPr>
      </w:pPr>
      <w:r>
        <w:rPr>
          <w:color w:val="000000"/>
        </w:rPr>
        <w:br w:type="page"/>
      </w:r>
    </w:p>
    <w:p w:rsidR="000A0050" w:rsidRPr="00916008" w:rsidRDefault="000A0050" w:rsidP="000A0050">
      <w:pPr>
        <w:pStyle w:val="3"/>
        <w:shd w:val="clear" w:color="auto" w:fill="FFFFFF"/>
        <w:rPr>
          <w:b/>
          <w:color w:val="000000"/>
          <w:sz w:val="24"/>
        </w:rPr>
      </w:pPr>
      <w:r w:rsidRPr="00916008">
        <w:rPr>
          <w:b/>
          <w:color w:val="000000"/>
          <w:sz w:val="24"/>
        </w:rPr>
        <w:lastRenderedPageBreak/>
        <w:t>П А С П О Р Т</w:t>
      </w:r>
    </w:p>
    <w:p w:rsidR="000A0050" w:rsidRPr="00916008" w:rsidRDefault="000A0050" w:rsidP="000A0050">
      <w:pPr>
        <w:pStyle w:val="3"/>
        <w:shd w:val="clear" w:color="auto" w:fill="FFFFFF"/>
        <w:rPr>
          <w:b/>
          <w:color w:val="000000"/>
          <w:sz w:val="24"/>
        </w:rPr>
      </w:pPr>
      <w:r w:rsidRPr="00916008">
        <w:rPr>
          <w:b/>
          <w:color w:val="000000"/>
          <w:sz w:val="24"/>
        </w:rPr>
        <w:t>Подпрограммы</w:t>
      </w:r>
    </w:p>
    <w:p w:rsidR="000A0050" w:rsidRPr="00916008" w:rsidRDefault="000A0050" w:rsidP="000A0050">
      <w:pPr>
        <w:pStyle w:val="3"/>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 Богородицкий сельсовет »</w:t>
      </w:r>
    </w:p>
    <w:p w:rsidR="000A0050" w:rsidRPr="00916008" w:rsidRDefault="000A0050" w:rsidP="000A0050">
      <w:pPr>
        <w:pStyle w:val="3"/>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0A0050" w:rsidRPr="009A586F" w:rsidTr="00763E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w:t>
            </w:r>
            <w:r>
              <w:t>Богородицкий</w:t>
            </w:r>
            <w:r w:rsidRPr="009A586F">
              <w:t xml:space="preserve"> сельский совет)</w:t>
            </w:r>
          </w:p>
        </w:tc>
      </w:tr>
      <w:tr w:rsidR="000A0050" w:rsidRPr="009A586F" w:rsidTr="00763E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1. Обеспечение финансово-экономических гарантий развития органов местного самоуправления.</w:t>
            </w:r>
          </w:p>
          <w:p w:rsidR="000A0050" w:rsidRPr="009A586F" w:rsidRDefault="000A0050" w:rsidP="00763E72">
            <w:pPr>
              <w:pStyle w:val="a9"/>
              <w:spacing w:before="0" w:beforeAutospacing="0" w:after="0" w:afterAutospacing="0"/>
            </w:pPr>
            <w:r w:rsidRPr="009A586F">
              <w:t> </w:t>
            </w:r>
          </w:p>
        </w:tc>
      </w:tr>
      <w:tr w:rsidR="000A0050" w:rsidRPr="009A586F" w:rsidTr="00763E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A0050" w:rsidRPr="009A586F" w:rsidRDefault="000A0050" w:rsidP="00763E72">
            <w:pPr>
              <w:pStyle w:val="a9"/>
              <w:spacing w:before="0" w:beforeAutospacing="0" w:after="0" w:afterAutospacing="0"/>
            </w:pPr>
            <w:r w:rsidRPr="009A586F">
              <w:t>1.2.Численность муниципальных служащих , прошедших переподготовку, курсы повышения квалификации, чел</w:t>
            </w:r>
          </w:p>
          <w:p w:rsidR="000A0050" w:rsidRPr="009A586F" w:rsidRDefault="000A0050" w:rsidP="00763E72">
            <w:pPr>
              <w:pStyle w:val="a9"/>
              <w:spacing w:before="0" w:beforeAutospacing="0" w:after="0" w:afterAutospacing="0"/>
            </w:pPr>
            <w:r w:rsidRPr="009A586F">
              <w:t> </w:t>
            </w:r>
          </w:p>
        </w:tc>
      </w:tr>
      <w:tr w:rsidR="000A0050" w:rsidRPr="009A586F" w:rsidTr="00763E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2019-2024 гг.</w:t>
            </w:r>
          </w:p>
        </w:tc>
      </w:tr>
      <w:tr w:rsidR="000A0050" w:rsidRPr="009A586F" w:rsidTr="00763E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A0050" w:rsidRPr="009A586F" w:rsidRDefault="000A0050" w:rsidP="00763E7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900045">
              <w:t>3</w:t>
            </w:r>
            <w:r>
              <w:t xml:space="preserve">18 </w:t>
            </w:r>
            <w:r w:rsidR="00900045">
              <w:t>0</w:t>
            </w:r>
            <w:r>
              <w:t>12</w:t>
            </w:r>
            <w:r w:rsidRPr="009A586F">
              <w:t xml:space="preserve"> руб., в том числе по годам реализации:</w:t>
            </w:r>
          </w:p>
          <w:p w:rsidR="000A0050" w:rsidRPr="009A586F" w:rsidRDefault="000A0050" w:rsidP="00763E72">
            <w:pPr>
              <w:pStyle w:val="a9"/>
              <w:spacing w:before="0" w:beforeAutospacing="0" w:after="0" w:afterAutospacing="0"/>
            </w:pPr>
            <w:r w:rsidRPr="009A586F">
              <w:t xml:space="preserve">2019 г. – </w:t>
            </w:r>
            <w:r w:rsidR="00900045">
              <w:t>1</w:t>
            </w:r>
            <w:r>
              <w:t xml:space="preserve">54 </w:t>
            </w:r>
            <w:r w:rsidR="00900045">
              <w:t>1</w:t>
            </w:r>
            <w:r>
              <w:t>04</w:t>
            </w:r>
            <w:r w:rsidRPr="009A586F">
              <w:t xml:space="preserve"> руб.,</w:t>
            </w:r>
          </w:p>
          <w:p w:rsidR="000A0050" w:rsidRPr="009A586F" w:rsidRDefault="000A0050" w:rsidP="00763E72">
            <w:pPr>
              <w:pStyle w:val="a9"/>
              <w:spacing w:before="0" w:beforeAutospacing="0" w:after="0" w:afterAutospacing="0"/>
            </w:pPr>
            <w:r w:rsidRPr="009A586F">
              <w:t xml:space="preserve">2020 г. – </w:t>
            </w:r>
            <w:r>
              <w:t>60 204</w:t>
            </w:r>
            <w:r w:rsidRPr="009A586F">
              <w:t xml:space="preserve"> руб.,</w:t>
            </w:r>
          </w:p>
          <w:p w:rsidR="000A0050" w:rsidRPr="009A586F" w:rsidRDefault="000A0050" w:rsidP="00763E72">
            <w:pPr>
              <w:pStyle w:val="a9"/>
              <w:spacing w:before="0" w:beforeAutospacing="0" w:after="0" w:afterAutospacing="0"/>
            </w:pPr>
            <w:r w:rsidRPr="009A586F">
              <w:t xml:space="preserve">2021 г. – </w:t>
            </w:r>
            <w:r>
              <w:t>52 204</w:t>
            </w:r>
            <w:r w:rsidRPr="009A586F">
              <w:t xml:space="preserve"> руб.,</w:t>
            </w:r>
          </w:p>
          <w:p w:rsidR="000A0050" w:rsidRPr="009A586F" w:rsidRDefault="000A0050" w:rsidP="00763E72">
            <w:pPr>
              <w:pStyle w:val="a9"/>
              <w:spacing w:before="0" w:beforeAutospacing="0" w:after="0" w:afterAutospacing="0"/>
            </w:pPr>
            <w:r w:rsidRPr="009A586F">
              <w:t xml:space="preserve">2022 г. – </w:t>
            </w:r>
            <w:r>
              <w:t>14</w:t>
            </w:r>
            <w:r w:rsidRPr="009A586F">
              <w:t xml:space="preserve"> 500 руб.,</w:t>
            </w:r>
          </w:p>
          <w:p w:rsidR="000A0050" w:rsidRPr="009A586F" w:rsidRDefault="000A0050" w:rsidP="00763E72">
            <w:pPr>
              <w:pStyle w:val="a9"/>
              <w:spacing w:before="0" w:beforeAutospacing="0" w:after="0" w:afterAutospacing="0"/>
            </w:pPr>
            <w:r w:rsidRPr="009A586F">
              <w:t xml:space="preserve">2023 г. – </w:t>
            </w:r>
            <w:r>
              <w:t>22</w:t>
            </w:r>
            <w:r w:rsidRPr="009A586F">
              <w:t xml:space="preserve"> 500 руб.,</w:t>
            </w:r>
          </w:p>
          <w:p w:rsidR="000A0050" w:rsidRPr="009A586F" w:rsidRDefault="000A0050" w:rsidP="00763E72">
            <w:pPr>
              <w:pStyle w:val="a9"/>
              <w:spacing w:before="0" w:beforeAutospacing="0" w:after="0" w:afterAutospacing="0"/>
            </w:pPr>
            <w:r w:rsidRPr="009A586F">
              <w:t xml:space="preserve">2024 г. – </w:t>
            </w:r>
            <w:r>
              <w:t>14</w:t>
            </w:r>
            <w:r w:rsidRPr="009A586F">
              <w:t xml:space="preserve"> 500 руб.,</w:t>
            </w:r>
          </w:p>
          <w:p w:rsidR="000A0050" w:rsidRPr="009A586F" w:rsidRDefault="000A0050" w:rsidP="00763E72">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A0050" w:rsidRPr="009A586F" w:rsidTr="00763E7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A0050" w:rsidRPr="009A586F" w:rsidRDefault="000A0050" w:rsidP="00763E72">
            <w:pPr>
              <w:pStyle w:val="a9"/>
              <w:spacing w:before="0" w:beforeAutospacing="0" w:after="0" w:afterAutospacing="0"/>
            </w:pPr>
            <w:r w:rsidRPr="009A586F">
              <w:t>Реализация подпрограммы к 2024 году позволит:</w:t>
            </w:r>
          </w:p>
          <w:p w:rsidR="000A0050" w:rsidRPr="009A586F" w:rsidRDefault="000A0050" w:rsidP="00763E72">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A0050" w:rsidRPr="009A586F" w:rsidRDefault="000A0050" w:rsidP="00763E72">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0A0050" w:rsidRPr="00916008" w:rsidRDefault="000A0050" w:rsidP="000A0050">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 основных механизмов их реализации.</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1 «</w:t>
      </w:r>
      <w:r>
        <w:rPr>
          <w:color w:val="000000"/>
        </w:rPr>
        <w:t>Обслуживание муниципального долга</w:t>
      </w:r>
      <w:r w:rsidRPr="009A586F">
        <w:rPr>
          <w:color w:val="000000"/>
        </w:rPr>
        <w:t>»</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При реализации основного мероприятия могут использоваться :</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r>
        <w:rPr>
          <w:color w:val="000000"/>
        </w:rPr>
        <w:t>.</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При реализации основного мероприятия могут использоваться :</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-средства федерального и областного бюджетов;</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-другие внебюджетные источники финансирования.</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lastRenderedPageBreak/>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«Ежегодные членские взносы»</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Основное мероприятие 4 Подпрограммы 1 «</w:t>
      </w:r>
      <w:r w:rsidR="00900045" w:rsidRPr="00900045">
        <w:rPr>
          <w:color w:val="000000"/>
        </w:rPr>
        <w:t>Прочие мероприятия сельского поселения</w:t>
      </w:r>
      <w:r w:rsidRPr="009A586F">
        <w:rPr>
          <w:color w:val="000000"/>
        </w:rPr>
        <w:t>»</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w:t>
      </w:r>
      <w:r>
        <w:rPr>
          <w:color w:val="000000"/>
        </w:rPr>
        <w:t>5</w:t>
      </w:r>
      <w:r w:rsidRPr="009A586F">
        <w:rPr>
          <w:color w:val="000000"/>
        </w:rPr>
        <w:t xml:space="preserve"> Подпрограммы 1 «Мероприятия, направленные на организацию повышения эффективности деятельности органов местного самоуправления</w:t>
      </w:r>
      <w:r>
        <w:rPr>
          <w:color w:val="000000"/>
        </w:rPr>
        <w:t xml:space="preserve"> сельского поселения</w:t>
      </w:r>
      <w:r w:rsidRPr="009A586F">
        <w:rPr>
          <w:color w:val="000000"/>
        </w:rPr>
        <w:t>»</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0A0050" w:rsidRPr="00916008" w:rsidRDefault="000A0050" w:rsidP="000A0050">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900045">
        <w:rPr>
          <w:color w:val="000000"/>
        </w:rPr>
        <w:t>3</w:t>
      </w:r>
      <w:r>
        <w:rPr>
          <w:color w:val="000000"/>
        </w:rPr>
        <w:t xml:space="preserve">18 </w:t>
      </w:r>
      <w:r w:rsidR="00900045">
        <w:rPr>
          <w:color w:val="000000"/>
        </w:rPr>
        <w:t>0</w:t>
      </w:r>
      <w:r>
        <w:rPr>
          <w:color w:val="000000"/>
        </w:rPr>
        <w:t>12</w:t>
      </w:r>
      <w:r w:rsidRPr="009A586F">
        <w:rPr>
          <w:color w:val="000000"/>
        </w:rPr>
        <w:t xml:space="preserve"> руб., в том числе по годам:</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900045">
        <w:rPr>
          <w:color w:val="000000"/>
        </w:rPr>
        <w:t>1</w:t>
      </w:r>
      <w:r>
        <w:rPr>
          <w:color w:val="000000"/>
        </w:rPr>
        <w:t>54</w:t>
      </w:r>
      <w:r w:rsidRPr="009A586F">
        <w:rPr>
          <w:color w:val="000000"/>
        </w:rPr>
        <w:t xml:space="preserve"> </w:t>
      </w:r>
      <w:r w:rsidR="00900045">
        <w:rPr>
          <w:color w:val="000000"/>
        </w:rPr>
        <w:t>1</w:t>
      </w:r>
      <w:r>
        <w:rPr>
          <w:color w:val="000000"/>
        </w:rPr>
        <w:t>04</w:t>
      </w:r>
      <w:r w:rsidRPr="009A586F">
        <w:rPr>
          <w:color w:val="000000"/>
        </w:rPr>
        <w:t xml:space="preserve"> руб.,</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2020 г. – </w:t>
      </w:r>
      <w:r>
        <w:rPr>
          <w:color w:val="000000"/>
        </w:rPr>
        <w:t>60 204</w:t>
      </w:r>
      <w:r w:rsidRPr="009A586F">
        <w:rPr>
          <w:color w:val="000000"/>
        </w:rPr>
        <w:t xml:space="preserve"> руб.,</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2021 г. – </w:t>
      </w:r>
      <w:r>
        <w:rPr>
          <w:color w:val="000000"/>
        </w:rPr>
        <w:t>52 204</w:t>
      </w:r>
      <w:r w:rsidRPr="009A586F">
        <w:rPr>
          <w:color w:val="000000"/>
        </w:rPr>
        <w:t xml:space="preserve"> руб.,</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2022 г. – </w:t>
      </w:r>
      <w:r>
        <w:rPr>
          <w:color w:val="000000"/>
        </w:rPr>
        <w:t>14</w:t>
      </w:r>
      <w:r w:rsidRPr="009A586F">
        <w:rPr>
          <w:color w:val="000000"/>
        </w:rPr>
        <w:t xml:space="preserve"> 500 руб.,</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2023 г. – </w:t>
      </w:r>
      <w:r>
        <w:rPr>
          <w:color w:val="000000"/>
        </w:rPr>
        <w:t>22</w:t>
      </w:r>
      <w:r w:rsidRPr="009A586F">
        <w:rPr>
          <w:color w:val="000000"/>
        </w:rPr>
        <w:t xml:space="preserve"> 500 руб.,</w:t>
      </w:r>
    </w:p>
    <w:p w:rsidR="000A0050" w:rsidRPr="009A586F" w:rsidRDefault="000A0050" w:rsidP="000A0050">
      <w:pPr>
        <w:pStyle w:val="a9"/>
        <w:shd w:val="clear" w:color="auto" w:fill="FFFFFF"/>
        <w:spacing w:before="0" w:beforeAutospacing="0" w:after="0" w:afterAutospacing="0"/>
        <w:ind w:firstLine="567"/>
        <w:jc w:val="both"/>
        <w:rPr>
          <w:color w:val="000000"/>
        </w:rPr>
      </w:pPr>
      <w:r w:rsidRPr="009A586F">
        <w:rPr>
          <w:color w:val="000000"/>
        </w:rPr>
        <w:t xml:space="preserve">2024 г. – </w:t>
      </w:r>
      <w:r>
        <w:rPr>
          <w:color w:val="000000"/>
        </w:rPr>
        <w:t>14</w:t>
      </w:r>
      <w:r w:rsidRPr="009A586F">
        <w:rPr>
          <w:color w:val="000000"/>
        </w:rPr>
        <w:t xml:space="preserve"> 500 руб.,</w:t>
      </w:r>
    </w:p>
    <w:p w:rsidR="002E123F" w:rsidRDefault="002E123F" w:rsidP="00C00C17">
      <w:pPr>
        <w:pStyle w:val="a9"/>
        <w:shd w:val="clear" w:color="auto" w:fill="FFFFFF"/>
        <w:spacing w:before="0" w:beforeAutospacing="0" w:after="0" w:afterAutospacing="0"/>
        <w:ind w:firstLine="567"/>
        <w:jc w:val="both"/>
        <w:rPr>
          <w:color w:val="000000"/>
        </w:rPr>
      </w:pPr>
    </w:p>
    <w:sectPr w:rsidR="002E123F"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CB" w:rsidRDefault="00B808CB" w:rsidP="009E7A98">
      <w:pPr>
        <w:spacing w:after="0" w:line="240" w:lineRule="auto"/>
      </w:pPr>
      <w:r>
        <w:separator/>
      </w:r>
    </w:p>
  </w:endnote>
  <w:endnote w:type="continuationSeparator" w:id="0">
    <w:p w:rsidR="00B808CB" w:rsidRDefault="00B808C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110" w:rsidRDefault="00317110"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CB" w:rsidRDefault="00B808CB" w:rsidP="009E7A98">
      <w:pPr>
        <w:spacing w:after="0" w:line="240" w:lineRule="auto"/>
      </w:pPr>
      <w:r>
        <w:separator/>
      </w:r>
    </w:p>
  </w:footnote>
  <w:footnote w:type="continuationSeparator" w:id="0">
    <w:p w:rsidR="00B808CB" w:rsidRDefault="00B808CB"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5"/>
  </w:num>
  <w:num w:numId="5">
    <w:abstractNumId w:val="14"/>
  </w:num>
  <w:num w:numId="6">
    <w:abstractNumId w:val="24"/>
  </w:num>
  <w:num w:numId="7">
    <w:abstractNumId w:val="35"/>
  </w:num>
  <w:num w:numId="8">
    <w:abstractNumId w:val="1"/>
  </w:num>
  <w:num w:numId="9">
    <w:abstractNumId w:val="45"/>
  </w:num>
  <w:num w:numId="10">
    <w:abstractNumId w:val="41"/>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3"/>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7"/>
  </w:num>
  <w:num w:numId="25">
    <w:abstractNumId w:val="13"/>
  </w:num>
  <w:num w:numId="26">
    <w:abstractNumId w:val="19"/>
  </w:num>
  <w:num w:numId="27">
    <w:abstractNumId w:val="20"/>
  </w:num>
  <w:num w:numId="28">
    <w:abstractNumId w:val="21"/>
  </w:num>
  <w:num w:numId="29">
    <w:abstractNumId w:val="38"/>
  </w:num>
  <w:num w:numId="30">
    <w:abstractNumId w:val="32"/>
  </w:num>
  <w:num w:numId="31">
    <w:abstractNumId w:val="8"/>
  </w:num>
  <w:num w:numId="32">
    <w:abstractNumId w:val="39"/>
  </w:num>
  <w:num w:numId="33">
    <w:abstractNumId w:val="40"/>
  </w:num>
  <w:num w:numId="34">
    <w:abstractNumId w:val="10"/>
  </w:num>
  <w:num w:numId="35">
    <w:abstractNumId w:val="27"/>
  </w:num>
  <w:num w:numId="36">
    <w:abstractNumId w:val="11"/>
  </w:num>
  <w:num w:numId="37">
    <w:abstractNumId w:val="30"/>
  </w:num>
  <w:num w:numId="38">
    <w:abstractNumId w:val="16"/>
  </w:num>
  <w:num w:numId="39">
    <w:abstractNumId w:val="44"/>
  </w:num>
  <w:num w:numId="40">
    <w:abstractNumId w:val="23"/>
  </w:num>
  <w:num w:numId="41">
    <w:abstractNumId w:val="2"/>
  </w:num>
  <w:num w:numId="42">
    <w:abstractNumId w:val="42"/>
  </w:num>
  <w:num w:numId="43">
    <w:abstractNumId w:val="0"/>
  </w:num>
  <w:num w:numId="44">
    <w:abstractNumId w:val="31"/>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B90"/>
    <w:rsid w:val="0073216F"/>
    <w:rsid w:val="007327AC"/>
    <w:rsid w:val="0073289A"/>
    <w:rsid w:val="00733693"/>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CC1"/>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CB"/>
    <w:rsid w:val="00AE1A83"/>
    <w:rsid w:val="00AE2742"/>
    <w:rsid w:val="00AE394A"/>
    <w:rsid w:val="00AE5600"/>
    <w:rsid w:val="00AE64AA"/>
    <w:rsid w:val="00AE75CC"/>
    <w:rsid w:val="00AE7A7F"/>
    <w:rsid w:val="00AE7D7D"/>
    <w:rsid w:val="00AF018B"/>
    <w:rsid w:val="00AF186D"/>
    <w:rsid w:val="00AF2698"/>
    <w:rsid w:val="00AF2D40"/>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267E"/>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481"/>
    <w:rsid w:val="00B816D9"/>
    <w:rsid w:val="00B82EE5"/>
    <w:rsid w:val="00B833B4"/>
    <w:rsid w:val="00B83FFF"/>
    <w:rsid w:val="00B86418"/>
    <w:rsid w:val="00B86B7B"/>
    <w:rsid w:val="00B9014E"/>
    <w:rsid w:val="00B90AC7"/>
    <w:rsid w:val="00B90C08"/>
    <w:rsid w:val="00B9105D"/>
    <w:rsid w:val="00B91DE1"/>
    <w:rsid w:val="00B930AC"/>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3968"/>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0D22"/>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C05"/>
    <w:rsid w:val="00FD1E86"/>
    <w:rsid w:val="00FD21DF"/>
    <w:rsid w:val="00FD2D98"/>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AF11CB"/>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BBF63-5AD8-4828-9976-E28B598C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20</Pages>
  <Words>4361</Words>
  <Characters>24860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29163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64</cp:revision>
  <cp:lastPrinted>2019-02-08T07:47:00Z</cp:lastPrinted>
  <dcterms:created xsi:type="dcterms:W3CDTF">2013-11-24T10:05:00Z</dcterms:created>
  <dcterms:modified xsi:type="dcterms:W3CDTF">2019-02-08T07:47:00Z</dcterms:modified>
</cp:coreProperties>
</file>