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C4" w:rsidRPr="005146C4" w:rsidRDefault="005146C4" w:rsidP="006833E4">
      <w:pPr>
        <w:spacing w:after="0" w:line="240" w:lineRule="auto"/>
        <w:ind w:firstLine="567"/>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                                                                   Изменения</w:t>
      </w:r>
    </w:p>
    <w:p w:rsidR="005146C4" w:rsidRPr="005146C4" w:rsidRDefault="005146C4" w:rsidP="005146C4">
      <w:pPr>
        <w:spacing w:after="0" w:line="240" w:lineRule="auto"/>
        <w:ind w:firstLine="567"/>
        <w:jc w:val="center"/>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в Устав сельского поселения Богородицкий сельсовет</w:t>
      </w:r>
    </w:p>
    <w:p w:rsidR="005146C4" w:rsidRPr="005146C4" w:rsidRDefault="005146C4" w:rsidP="005146C4">
      <w:pPr>
        <w:spacing w:after="0" w:line="240" w:lineRule="auto"/>
        <w:ind w:firstLine="567"/>
        <w:jc w:val="center"/>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Добринского муниципального района Липецкой области</w:t>
      </w:r>
    </w:p>
    <w:p w:rsidR="005146C4" w:rsidRDefault="005146C4" w:rsidP="005146C4">
      <w:pPr>
        <w:spacing w:after="0" w:line="240" w:lineRule="auto"/>
        <w:ind w:firstLine="567"/>
        <w:jc w:val="center"/>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Российской Федерации</w:t>
      </w:r>
    </w:p>
    <w:p w:rsidR="0016510E" w:rsidRDefault="0016510E" w:rsidP="005146C4">
      <w:pPr>
        <w:spacing w:after="0" w:line="240" w:lineRule="auto"/>
        <w:ind w:firstLine="567"/>
        <w:jc w:val="center"/>
        <w:rPr>
          <w:rFonts w:ascii="Times New Roman" w:eastAsia="Times New Roman" w:hAnsi="Times New Roman" w:cs="Times New Roman"/>
          <w:sz w:val="24"/>
          <w:szCs w:val="24"/>
          <w:lang w:eastAsia="ru-RU"/>
        </w:rPr>
      </w:pPr>
    </w:p>
    <w:p w:rsidR="0016510E" w:rsidRPr="00A42CED" w:rsidRDefault="0016510E" w:rsidP="00A42CED">
      <w:pPr>
        <w:pStyle w:val="aa"/>
        <w:rPr>
          <w:rFonts w:ascii="Times New Roman" w:hAnsi="Times New Roman" w:cs="Times New Roman"/>
          <w:sz w:val="24"/>
          <w:szCs w:val="24"/>
          <w:lang w:eastAsia="ru-RU"/>
        </w:rPr>
      </w:pPr>
      <w:r w:rsidRPr="00A42CED">
        <w:rPr>
          <w:rFonts w:ascii="Times New Roman" w:hAnsi="Times New Roman" w:cs="Times New Roman"/>
          <w:sz w:val="24"/>
          <w:szCs w:val="24"/>
          <w:lang w:eastAsia="ru-RU"/>
        </w:rPr>
        <w:t xml:space="preserve">Приняты Советом </w:t>
      </w:r>
      <w:proofErr w:type="gramStart"/>
      <w:r w:rsidRPr="00A42CED">
        <w:rPr>
          <w:rFonts w:ascii="Times New Roman" w:hAnsi="Times New Roman" w:cs="Times New Roman"/>
          <w:sz w:val="24"/>
          <w:szCs w:val="24"/>
          <w:lang w:eastAsia="ru-RU"/>
        </w:rPr>
        <w:t>депутатом  сельского</w:t>
      </w:r>
      <w:proofErr w:type="gramEnd"/>
      <w:r w:rsidRPr="00A42CED">
        <w:rPr>
          <w:rFonts w:ascii="Times New Roman" w:hAnsi="Times New Roman" w:cs="Times New Roman"/>
          <w:sz w:val="24"/>
          <w:szCs w:val="24"/>
          <w:lang w:eastAsia="ru-RU"/>
        </w:rPr>
        <w:t xml:space="preserve"> поселения</w:t>
      </w:r>
    </w:p>
    <w:p w:rsidR="0016510E" w:rsidRPr="00A42CED" w:rsidRDefault="0016510E" w:rsidP="00A42CED">
      <w:pPr>
        <w:pStyle w:val="aa"/>
        <w:rPr>
          <w:rFonts w:ascii="Times New Roman" w:hAnsi="Times New Roman" w:cs="Times New Roman"/>
          <w:sz w:val="24"/>
          <w:szCs w:val="24"/>
          <w:lang w:eastAsia="ru-RU"/>
        </w:rPr>
      </w:pPr>
      <w:r w:rsidRPr="00A42CED">
        <w:rPr>
          <w:rFonts w:ascii="Times New Roman" w:hAnsi="Times New Roman" w:cs="Times New Roman"/>
          <w:sz w:val="24"/>
          <w:szCs w:val="24"/>
          <w:lang w:eastAsia="ru-RU"/>
        </w:rPr>
        <w:t xml:space="preserve">Богородицкий сельсовет </w:t>
      </w:r>
      <w:proofErr w:type="spellStart"/>
      <w:r w:rsidRPr="00A42CED">
        <w:rPr>
          <w:rFonts w:ascii="Times New Roman" w:hAnsi="Times New Roman" w:cs="Times New Roman"/>
          <w:sz w:val="24"/>
          <w:szCs w:val="24"/>
          <w:lang w:eastAsia="ru-RU"/>
        </w:rPr>
        <w:t>Добринского</w:t>
      </w:r>
      <w:proofErr w:type="spellEnd"/>
      <w:r w:rsidRPr="00A42CED">
        <w:rPr>
          <w:rFonts w:ascii="Times New Roman" w:hAnsi="Times New Roman" w:cs="Times New Roman"/>
          <w:sz w:val="24"/>
          <w:szCs w:val="24"/>
          <w:lang w:eastAsia="ru-RU"/>
        </w:rPr>
        <w:t xml:space="preserve"> муниципального</w:t>
      </w:r>
    </w:p>
    <w:p w:rsidR="0016510E" w:rsidRPr="00A42CED" w:rsidRDefault="0016510E" w:rsidP="00A42CED">
      <w:pPr>
        <w:pStyle w:val="aa"/>
        <w:rPr>
          <w:rFonts w:ascii="Times New Roman" w:hAnsi="Times New Roman" w:cs="Times New Roman"/>
          <w:sz w:val="24"/>
          <w:szCs w:val="24"/>
          <w:lang w:eastAsia="ru-RU"/>
        </w:rPr>
      </w:pPr>
      <w:r w:rsidRPr="00A42CED">
        <w:rPr>
          <w:rFonts w:ascii="Times New Roman" w:hAnsi="Times New Roman" w:cs="Times New Roman"/>
          <w:sz w:val="24"/>
          <w:szCs w:val="24"/>
          <w:lang w:eastAsia="ru-RU"/>
        </w:rPr>
        <w:t xml:space="preserve">района Липецкой </w:t>
      </w:r>
      <w:proofErr w:type="gramStart"/>
      <w:r w:rsidRPr="00A42CED">
        <w:rPr>
          <w:rFonts w:ascii="Times New Roman" w:hAnsi="Times New Roman" w:cs="Times New Roman"/>
          <w:sz w:val="24"/>
          <w:szCs w:val="24"/>
          <w:lang w:eastAsia="ru-RU"/>
        </w:rPr>
        <w:t>области  Российской</w:t>
      </w:r>
      <w:proofErr w:type="gramEnd"/>
      <w:r w:rsidRPr="00A42CED">
        <w:rPr>
          <w:rFonts w:ascii="Times New Roman" w:hAnsi="Times New Roman" w:cs="Times New Roman"/>
          <w:sz w:val="24"/>
          <w:szCs w:val="24"/>
          <w:lang w:eastAsia="ru-RU"/>
        </w:rPr>
        <w:t xml:space="preserve"> Федерации </w:t>
      </w:r>
    </w:p>
    <w:p w:rsidR="0016510E" w:rsidRPr="00A42CED" w:rsidRDefault="0016510E" w:rsidP="00A42CED">
      <w:pPr>
        <w:pStyle w:val="aa"/>
        <w:rPr>
          <w:rFonts w:ascii="Times New Roman" w:hAnsi="Times New Roman" w:cs="Times New Roman"/>
          <w:sz w:val="24"/>
          <w:szCs w:val="24"/>
          <w:lang w:eastAsia="ru-RU"/>
        </w:rPr>
      </w:pPr>
      <w:proofErr w:type="gramStart"/>
      <w:r w:rsidRPr="00A42CED">
        <w:rPr>
          <w:rFonts w:ascii="Times New Roman" w:hAnsi="Times New Roman" w:cs="Times New Roman"/>
          <w:sz w:val="24"/>
          <w:szCs w:val="24"/>
          <w:lang w:eastAsia="ru-RU"/>
        </w:rPr>
        <w:t>решение  от</w:t>
      </w:r>
      <w:proofErr w:type="gramEnd"/>
      <w:r w:rsidRPr="00A42CED">
        <w:rPr>
          <w:rFonts w:ascii="Times New Roman" w:hAnsi="Times New Roman" w:cs="Times New Roman"/>
          <w:sz w:val="24"/>
          <w:szCs w:val="24"/>
          <w:lang w:eastAsia="ru-RU"/>
        </w:rPr>
        <w:t xml:space="preserve"> 02.02.2016</w:t>
      </w:r>
      <w:r w:rsidR="00A42CED">
        <w:rPr>
          <w:rFonts w:ascii="Times New Roman" w:hAnsi="Times New Roman" w:cs="Times New Roman"/>
          <w:sz w:val="24"/>
          <w:szCs w:val="24"/>
          <w:lang w:eastAsia="ru-RU"/>
        </w:rPr>
        <w:t xml:space="preserve"> </w:t>
      </w:r>
      <w:r w:rsidRPr="00A42CED">
        <w:rPr>
          <w:rFonts w:ascii="Times New Roman" w:hAnsi="Times New Roman" w:cs="Times New Roman"/>
          <w:sz w:val="24"/>
          <w:szCs w:val="24"/>
          <w:lang w:eastAsia="ru-RU"/>
        </w:rPr>
        <w:t>№ 23-рс</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Статья 1</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Внести в Устав сельского поселения Богородицкий сельсовет Добринского муниципального района Липецкой области Российской Федерации, принятый решением Совета депутатов сельского поселения Богородицкий сельсовет Добринского муниципального района Липецкой области Российской Федерации</w:t>
      </w:r>
      <w:r w:rsidR="000B13E1">
        <w:rPr>
          <w:rFonts w:ascii="Times New Roman" w:eastAsia="Times New Roman" w:hAnsi="Times New Roman" w:cs="Times New Roman"/>
          <w:sz w:val="24"/>
          <w:szCs w:val="24"/>
          <w:lang w:eastAsia="ru-RU"/>
        </w:rPr>
        <w:t xml:space="preserve"> </w:t>
      </w:r>
      <w:r w:rsidRPr="005146C4">
        <w:rPr>
          <w:rFonts w:ascii="Times New Roman" w:eastAsia="Times New Roman" w:hAnsi="Times New Roman" w:cs="Times New Roman"/>
          <w:sz w:val="24"/>
          <w:szCs w:val="24"/>
          <w:lang w:eastAsia="ru-RU"/>
        </w:rPr>
        <w:t>от</w:t>
      </w:r>
      <w:r w:rsidR="006833E4">
        <w:rPr>
          <w:rFonts w:ascii="Times New Roman" w:eastAsia="Times New Roman" w:hAnsi="Times New Roman" w:cs="Times New Roman"/>
          <w:sz w:val="24"/>
          <w:szCs w:val="24"/>
          <w:lang w:eastAsia="ru-RU"/>
        </w:rPr>
        <w:t xml:space="preserve"> </w:t>
      </w:r>
      <w:r w:rsidR="0016510E">
        <w:rPr>
          <w:rFonts w:ascii="Times New Roman" w:eastAsia="Times New Roman" w:hAnsi="Times New Roman" w:cs="Times New Roman"/>
          <w:sz w:val="24"/>
          <w:szCs w:val="24"/>
          <w:lang w:eastAsia="ru-RU"/>
        </w:rPr>
        <w:t>03.04.2014</w:t>
      </w:r>
      <w:r w:rsidR="000B13E1">
        <w:rPr>
          <w:rFonts w:ascii="Times New Roman" w:eastAsia="Times New Roman" w:hAnsi="Times New Roman" w:cs="Times New Roman"/>
          <w:sz w:val="24"/>
          <w:szCs w:val="24"/>
          <w:lang w:eastAsia="ru-RU"/>
        </w:rPr>
        <w:t xml:space="preserve">г </w:t>
      </w:r>
      <w:r w:rsidR="0016510E">
        <w:rPr>
          <w:rFonts w:ascii="Times New Roman" w:eastAsia="Times New Roman" w:hAnsi="Times New Roman" w:cs="Times New Roman"/>
          <w:sz w:val="24"/>
          <w:szCs w:val="24"/>
          <w:lang w:eastAsia="ru-RU"/>
        </w:rPr>
        <w:t>№ 192-</w:t>
      </w:r>
      <w:proofErr w:type="gramStart"/>
      <w:r w:rsidR="0016510E">
        <w:rPr>
          <w:rFonts w:ascii="Times New Roman" w:eastAsia="Times New Roman" w:hAnsi="Times New Roman" w:cs="Times New Roman"/>
          <w:sz w:val="24"/>
          <w:szCs w:val="24"/>
          <w:lang w:eastAsia="ru-RU"/>
        </w:rPr>
        <w:t xml:space="preserve">рс </w:t>
      </w:r>
      <w:r w:rsidR="006833E4" w:rsidRPr="0016510E">
        <w:rPr>
          <w:rFonts w:ascii="Times New Roman" w:eastAsia="Times New Roman" w:hAnsi="Times New Roman" w:cs="Times New Roman"/>
          <w:sz w:val="24"/>
          <w:szCs w:val="24"/>
          <w:lang w:eastAsia="ru-RU"/>
        </w:rPr>
        <w:t xml:space="preserve"> </w:t>
      </w:r>
      <w:r w:rsidR="0016510E">
        <w:rPr>
          <w:rFonts w:ascii="Times New Roman" w:eastAsia="Times New Roman" w:hAnsi="Times New Roman" w:cs="Times New Roman"/>
          <w:sz w:val="24"/>
          <w:szCs w:val="24"/>
          <w:lang w:eastAsia="ru-RU"/>
        </w:rPr>
        <w:t>(</w:t>
      </w:r>
      <w:proofErr w:type="gramEnd"/>
      <w:r w:rsidR="0016510E">
        <w:rPr>
          <w:rFonts w:ascii="Times New Roman" w:eastAsia="Times New Roman" w:hAnsi="Times New Roman" w:cs="Times New Roman"/>
          <w:sz w:val="24"/>
          <w:szCs w:val="24"/>
          <w:lang w:eastAsia="ru-RU"/>
        </w:rPr>
        <w:t xml:space="preserve"> с изменениями  и дополнениями  от 29.10.2014г № 214-рс , от 03.02.2015г № 228-рс , </w:t>
      </w:r>
      <w:r w:rsidR="000B13E1">
        <w:rPr>
          <w:rFonts w:ascii="Times New Roman" w:eastAsia="Times New Roman" w:hAnsi="Times New Roman" w:cs="Times New Roman"/>
          <w:sz w:val="24"/>
          <w:szCs w:val="24"/>
          <w:lang w:eastAsia="ru-RU"/>
        </w:rPr>
        <w:t xml:space="preserve">                      </w:t>
      </w:r>
      <w:r w:rsidR="0016510E">
        <w:rPr>
          <w:rFonts w:ascii="Times New Roman" w:eastAsia="Times New Roman" w:hAnsi="Times New Roman" w:cs="Times New Roman"/>
          <w:sz w:val="24"/>
          <w:szCs w:val="24"/>
          <w:lang w:eastAsia="ru-RU"/>
        </w:rPr>
        <w:t>от 02.06.2015 № 246-рс</w:t>
      </w:r>
      <w:r w:rsidR="000B13E1">
        <w:rPr>
          <w:rFonts w:ascii="Times New Roman" w:eastAsia="Times New Roman" w:hAnsi="Times New Roman" w:cs="Times New Roman"/>
          <w:sz w:val="24"/>
          <w:szCs w:val="24"/>
          <w:lang w:eastAsia="ru-RU"/>
        </w:rPr>
        <w:t>)</w:t>
      </w:r>
      <w:r w:rsidRPr="0016510E">
        <w:rPr>
          <w:rFonts w:ascii="Times New Roman" w:eastAsia="Times New Roman" w:hAnsi="Times New Roman" w:cs="Times New Roman"/>
          <w:sz w:val="24"/>
          <w:szCs w:val="24"/>
          <w:lang w:eastAsia="ru-RU"/>
        </w:rPr>
        <w:t xml:space="preserve">  </w:t>
      </w:r>
      <w:r w:rsidRPr="005146C4">
        <w:rPr>
          <w:rFonts w:ascii="Times New Roman" w:eastAsia="Times New Roman" w:hAnsi="Times New Roman" w:cs="Times New Roman"/>
          <w:sz w:val="24"/>
          <w:szCs w:val="24"/>
          <w:lang w:eastAsia="ru-RU"/>
        </w:rPr>
        <w:t>следующие изменения: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Статью 11 изложить в следующей редакции: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outlineLvl w:val="3"/>
        <w:rPr>
          <w:rFonts w:ascii="Times New Roman" w:eastAsia="Times New Roman" w:hAnsi="Times New Roman" w:cs="Times New Roman"/>
          <w:bCs/>
          <w:sz w:val="24"/>
          <w:szCs w:val="24"/>
          <w:lang w:eastAsia="ru-RU"/>
        </w:rPr>
      </w:pPr>
      <w:bookmarkStart w:id="0" w:name="_Статья_11__Вопросы"/>
      <w:bookmarkStart w:id="1" w:name="_Статья_12__Вопросы"/>
      <w:bookmarkStart w:id="2" w:name="ст11"/>
      <w:bookmarkEnd w:id="0"/>
      <w:bookmarkEnd w:id="1"/>
      <w:bookmarkEnd w:id="2"/>
      <w:r w:rsidRPr="005146C4">
        <w:rPr>
          <w:rFonts w:ascii="Times New Roman" w:eastAsia="Times New Roman" w:hAnsi="Times New Roman" w:cs="Times New Roman"/>
          <w:bCs/>
          <w:sz w:val="24"/>
          <w:szCs w:val="24"/>
          <w:lang w:eastAsia="ru-RU"/>
        </w:rPr>
        <w:t>Статья 11. Вопросы местного значения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8) формирование архивных фондов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w:t>
      </w:r>
      <w:r w:rsidRPr="005146C4">
        <w:rPr>
          <w:rFonts w:ascii="Times New Roman" w:eastAsia="Times New Roman" w:hAnsi="Times New Roman" w:cs="Times New Roman"/>
          <w:sz w:val="24"/>
          <w:szCs w:val="24"/>
          <w:lang w:eastAsia="ru-RU"/>
        </w:rPr>
        <w:lastRenderedPageBreak/>
        <w:t>аннулирование таких наименований, размещение информации в государственном адресном реестре;</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сельском поселении;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15) участие в организации деятельности по сбору (в том числе раздельному сбору) и транспортированию твердых коммунальных отходов;</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16) организация ритуальных услуг и содержание мест захоронения;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17) осуществление мероприятий по обеспечению безопасности людей на водных объектах, охране их жизни и здоровья;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21) осуществление мер по противодействию коррупции в границах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Порядок заключения соглашений определяется нормативным правовым актом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Статью 24 изложить в следующей редакции: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bCs/>
          <w:sz w:val="24"/>
          <w:szCs w:val="24"/>
          <w:lang w:eastAsia="ru-RU"/>
        </w:rPr>
      </w:pPr>
      <w:bookmarkStart w:id="3" w:name="_Статья_14__Полномочия"/>
      <w:bookmarkStart w:id="4" w:name="_Статья_17__Голосование"/>
      <w:bookmarkStart w:id="5" w:name="_Статья_20__Голосование"/>
      <w:bookmarkStart w:id="6" w:name="_Статья_20__Голосование_по_вопросам_"/>
      <w:bookmarkStart w:id="7" w:name="ст20"/>
      <w:bookmarkEnd w:id="3"/>
      <w:bookmarkEnd w:id="4"/>
      <w:bookmarkEnd w:id="5"/>
      <w:bookmarkEnd w:id="6"/>
      <w:bookmarkEnd w:id="7"/>
      <w:r w:rsidRPr="005146C4">
        <w:rPr>
          <w:rFonts w:ascii="Times New Roman" w:eastAsia="Times New Roman" w:hAnsi="Times New Roman" w:cs="Times New Roman"/>
          <w:bCs/>
          <w:sz w:val="24"/>
          <w:szCs w:val="24"/>
          <w:lang w:eastAsia="ru-RU"/>
        </w:rPr>
        <w:t>Статья 24. Публичные слушания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bookmarkStart w:id="8" w:name="_GoBack"/>
      <w:bookmarkEnd w:id="8"/>
      <w:r w:rsidRPr="005146C4">
        <w:rPr>
          <w:rFonts w:ascii="Times New Roman" w:eastAsia="Times New Roman" w:hAnsi="Times New Roman" w:cs="Times New Roman"/>
          <w:sz w:val="24"/>
          <w:szCs w:val="24"/>
          <w:lang w:eastAsia="ru-RU"/>
        </w:rPr>
        <w:lastRenderedPageBreak/>
        <w:t>2. Публичные слушания проводятся по инициативе населения, Совета депутатов сельского поселения или главы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На публичные слушания должны выноситься: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проект бюджета сельского поселения и отчет о его исполнении;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проекты планов и программ развития сельского поселения, проекты правил благоустройства территорий;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Результаты публичных слушаний подлежат официальному опубликованию (обнародованию).</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Статью 30 изложить в следующей редакции:</w:t>
      </w:r>
    </w:p>
    <w:p w:rsidR="005146C4" w:rsidRPr="005146C4" w:rsidRDefault="005146C4" w:rsidP="005146C4">
      <w:pPr>
        <w:spacing w:after="0" w:line="240" w:lineRule="auto"/>
        <w:ind w:firstLine="567"/>
        <w:jc w:val="both"/>
        <w:outlineLvl w:val="3"/>
        <w:rPr>
          <w:rFonts w:ascii="Times New Roman" w:eastAsia="Times New Roman" w:hAnsi="Times New Roman" w:cs="Times New Roman"/>
          <w:bCs/>
          <w:sz w:val="24"/>
          <w:szCs w:val="24"/>
          <w:lang w:eastAsia="ru-RU"/>
        </w:rPr>
      </w:pPr>
      <w:bookmarkStart w:id="9" w:name="_Статья_29__Совет"/>
      <w:bookmarkEnd w:id="9"/>
    </w:p>
    <w:p w:rsidR="005146C4" w:rsidRPr="005146C4" w:rsidRDefault="005146C4" w:rsidP="005146C4">
      <w:pPr>
        <w:spacing w:after="0" w:line="240" w:lineRule="auto"/>
        <w:ind w:firstLine="567"/>
        <w:jc w:val="both"/>
        <w:outlineLvl w:val="3"/>
        <w:rPr>
          <w:rFonts w:ascii="Times New Roman" w:eastAsia="Times New Roman" w:hAnsi="Times New Roman" w:cs="Times New Roman"/>
          <w:bCs/>
          <w:sz w:val="24"/>
          <w:szCs w:val="24"/>
          <w:lang w:eastAsia="ru-RU"/>
        </w:rPr>
      </w:pPr>
      <w:r w:rsidRPr="005146C4">
        <w:rPr>
          <w:rFonts w:ascii="Times New Roman" w:eastAsia="Times New Roman" w:hAnsi="Times New Roman" w:cs="Times New Roman"/>
          <w:bCs/>
          <w:sz w:val="24"/>
          <w:szCs w:val="24"/>
          <w:lang w:eastAsia="ru-RU"/>
        </w:rPr>
        <w:t>Статья 30. Совет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Совет депутатов сельского поселения является представительным органом местного самоуправления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Совет депутатов сельского поселения не обладает правами юридического лица.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Совет депутатов сельского поселения избирается сроком на 5 лет. Срок полномочий Совета депутатов сельского поселения 5 лет.</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Совет депутатов сельского поселения состоит из 10 депутатов.</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w:t>
      </w:r>
      <w:r w:rsidRPr="005146C4">
        <w:rPr>
          <w:rFonts w:ascii="Times New Roman" w:eastAsia="Times New Roman" w:hAnsi="Times New Roman" w:cs="Times New Roman"/>
          <w:sz w:val="24"/>
          <w:szCs w:val="24"/>
          <w:lang w:eastAsia="ru-RU"/>
        </w:rPr>
        <w:lastRenderedPageBreak/>
        <w:t>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8. В исключительной компетенции Совета депутатов сельского поселения находится: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утверждение бюджета сельского поселения и отчета о его исполнении;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принятие планов и программ развития сельского поселения, утверждение отчетов об их исполнении;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собственности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9. В компетенции Совета депутатов сельского поселения находится: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назначение муниципальных выборов депутатов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принятие решения о проведении местного референдума;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назначение голосования по отзыву депутата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назначение голосования по вопросам изменения границ сельского поселения, а также преобразования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7) назначение и определение порядка проведения собраний и конференций граждан;</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8) утверждение структуры администрации сельского поселения по представлению главы администрации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10) формирование в соответствии с действующим законодательством избирательной комиссии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lastRenderedPageBreak/>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13) принятие регламента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14) утверждение порядка избрания депутата из своего состава в Совет депутатов </w:t>
      </w:r>
      <w:proofErr w:type="gramStart"/>
      <w:r w:rsidRPr="005146C4">
        <w:rPr>
          <w:rFonts w:ascii="Times New Roman" w:eastAsia="Times New Roman" w:hAnsi="Times New Roman" w:cs="Times New Roman"/>
          <w:sz w:val="24"/>
          <w:szCs w:val="24"/>
          <w:lang w:eastAsia="ru-RU"/>
        </w:rPr>
        <w:t>Добринского  муниципального</w:t>
      </w:r>
      <w:proofErr w:type="gramEnd"/>
      <w:r w:rsidRPr="005146C4">
        <w:rPr>
          <w:rFonts w:ascii="Times New Roman" w:eastAsia="Times New Roman" w:hAnsi="Times New Roman" w:cs="Times New Roman"/>
          <w:sz w:val="24"/>
          <w:szCs w:val="24"/>
          <w:lang w:eastAsia="ru-RU"/>
        </w:rPr>
        <w:t xml:space="preserve"> района;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15) избрание депутата Совета депутатов сельского поселения в Совет депутатов Добринского муниципального района;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16) избрание главы сельского поселения из числа кандидатов, представленных конкурсной комиссией по результатам конкурса;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18) назначение половины членов конкурсной комиссии по отбору кандидатур на должность главы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Добринского муниципального района.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Депутаты Совета депутатов сельского поселения избираются в Совет депутатов Добринского муниципального района в течение одного месяца со дня начала работы Совета депутатов сельского поселения в правомочном составе.</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В случае досрочного прекращения полномочий Совета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депутата на оставшийся срок полномочий действующего Совета депутатов Добринского муниципального района.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Статью 34 изложить в следующей редакции: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bCs/>
          <w:sz w:val="24"/>
          <w:szCs w:val="24"/>
          <w:lang w:eastAsia="ru-RU"/>
        </w:rPr>
      </w:pPr>
      <w:r w:rsidRPr="005146C4">
        <w:rPr>
          <w:rFonts w:ascii="Times New Roman" w:eastAsia="Times New Roman" w:hAnsi="Times New Roman" w:cs="Times New Roman"/>
          <w:bCs/>
          <w:sz w:val="24"/>
          <w:szCs w:val="24"/>
          <w:lang w:eastAsia="ru-RU"/>
        </w:rPr>
        <w:t>Статья 34. Депутат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Депутаты Совета депутатов сельского поселения избираются на срок полномочий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Депутатом Совета депутатов сельского поселения может быть избран гражданин Российской Федерации, достигший возраста 18 лет.</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lastRenderedPageBreak/>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Статус депутата Совета депутатов сельского поселения определяется федеральными законами и законами Липецкой области.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Pr="005146C4">
        <w:rPr>
          <w:rFonts w:ascii="Times New Roman" w:eastAsia="Times New Roman" w:hAnsi="Times New Roman" w:cs="Times New Roman"/>
          <w:sz w:val="24"/>
          <w:szCs w:val="24"/>
          <w:lang w:eastAsia="ru-RU"/>
        </w:rPr>
        <w:lastRenderedPageBreak/>
        <w:t>должности субъектов Российской Федерации, а также должности государственной гражданской службы и должности муниципальной службы.</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12. Депутат Совета депутатов сельского поселения должен соблюдать ограничения, запреты, исполнять обязанности, которые установлены Федеральным </w:t>
      </w:r>
      <w:proofErr w:type="gramStart"/>
      <w:r w:rsidRPr="005146C4">
        <w:rPr>
          <w:rFonts w:ascii="Times New Roman" w:eastAsia="Times New Roman" w:hAnsi="Times New Roman" w:cs="Times New Roman"/>
          <w:sz w:val="24"/>
          <w:szCs w:val="24"/>
          <w:lang w:eastAsia="ru-RU"/>
        </w:rPr>
        <w:t>законом  от</w:t>
      </w:r>
      <w:proofErr w:type="gramEnd"/>
      <w:r w:rsidRPr="005146C4">
        <w:rPr>
          <w:rFonts w:ascii="Times New Roman" w:eastAsia="Times New Roman" w:hAnsi="Times New Roman" w:cs="Times New Roman"/>
          <w:sz w:val="24"/>
          <w:szCs w:val="24"/>
          <w:lang w:eastAsia="ru-RU"/>
        </w:rPr>
        <w:t xml:space="preserve"> 25.12.2008 № 273-ФЗ                   «О противодействии коррупции» и другими федеральными законами.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13. Полномочия депутата Совета депутатов сельского поселения прекращаются досрочно в случае:</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смерти;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отставки по собственному желанию;</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8) отзыва избирателями;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9) досрочного прекращения полномочий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146C4" w:rsidRPr="005146C4" w:rsidRDefault="005146C4" w:rsidP="005146C4">
      <w:pPr>
        <w:spacing w:after="0" w:line="240" w:lineRule="auto"/>
        <w:ind w:firstLine="540"/>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12)</w:t>
      </w:r>
      <w:r w:rsidRPr="005146C4">
        <w:rPr>
          <w:rFonts w:ascii="Arial" w:eastAsia="Times New Roman" w:hAnsi="Arial" w:cs="Arial"/>
          <w:sz w:val="24"/>
          <w:szCs w:val="24"/>
          <w:lang w:eastAsia="ru-RU"/>
        </w:rPr>
        <w:t xml:space="preserve"> </w:t>
      </w:r>
      <w:r w:rsidRPr="005146C4">
        <w:rPr>
          <w:rFonts w:ascii="Times New Roman" w:eastAsia="Times New Roman" w:hAnsi="Times New Roman" w:cs="Times New Roman"/>
          <w:sz w:val="24"/>
          <w:szCs w:val="24"/>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13) в иных случаях, установленных федеральным законодательством. </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15. Депутаты Совета депутатов сельского поселения осуществляют свои полномочия на непостоянной основе.</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Статью 35 изложить в следующей редакции: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outlineLvl w:val="3"/>
        <w:rPr>
          <w:rFonts w:ascii="Times New Roman" w:eastAsia="Times New Roman" w:hAnsi="Times New Roman" w:cs="Times New Roman"/>
          <w:bCs/>
          <w:sz w:val="24"/>
          <w:szCs w:val="24"/>
          <w:lang w:eastAsia="ru-RU"/>
        </w:rPr>
      </w:pPr>
      <w:bookmarkStart w:id="10" w:name="_Статья_30__Глава"/>
      <w:bookmarkStart w:id="11" w:name="_Статья_34__Глава"/>
      <w:bookmarkStart w:id="12" w:name="ст35"/>
      <w:bookmarkEnd w:id="10"/>
      <w:bookmarkEnd w:id="11"/>
      <w:bookmarkEnd w:id="12"/>
      <w:r w:rsidRPr="005146C4">
        <w:rPr>
          <w:rFonts w:ascii="Times New Roman" w:eastAsia="Times New Roman" w:hAnsi="Times New Roman" w:cs="Times New Roman"/>
          <w:bCs/>
          <w:sz w:val="24"/>
          <w:szCs w:val="24"/>
          <w:lang w:eastAsia="ru-RU"/>
        </w:rPr>
        <w:t>Статья 35. Глава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13" w:name="_2__Глава_сельского"/>
      <w:bookmarkEnd w:id="13"/>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bookmarkStart w:id="14" w:name="ч2ст35"/>
      <w:bookmarkEnd w:id="14"/>
      <w:r w:rsidRPr="005146C4">
        <w:rPr>
          <w:rFonts w:ascii="Times New Roman" w:eastAsia="Times New Roman" w:hAnsi="Times New Roman" w:cs="Times New Roman"/>
          <w:sz w:val="24"/>
          <w:szCs w:val="24"/>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Срок полномочий главы сельского поселения составляет 5 лет.</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5. После избрания глава сельского поселения приносит присягу на сессии Совета депутатов сельского поселения: </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«Я, (фамилия, имя, отчество), вступая в должность главы сельского поселения Богородицкий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6. Глава сельского поселения в пределах своих полномочий: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издает в пределах своих полномочий правовые акты;</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вправе требовать созыва внеочередного заседания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7. К полномочиям главы сельского поселения, как главы администрации сельского поселения, относится: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организация выполнения решений Совета депутатов сельского поселения в пределах своих полномочий;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внесение в Совет депутатов сельского поселения проектов муниципальных правовых актов;</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w:t>
      </w:r>
      <w:r w:rsidRPr="005146C4">
        <w:rPr>
          <w:rFonts w:ascii="Times New Roman" w:eastAsia="Times New Roman" w:hAnsi="Times New Roman" w:cs="Times New Roman"/>
          <w:sz w:val="24"/>
          <w:szCs w:val="24"/>
          <w:lang w:eastAsia="ru-RU"/>
        </w:rPr>
        <w:lastRenderedPageBreak/>
        <w:t>других правовых актов, предусматривающих расходы, покрываемые за счет средств бюджета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формирование администрации сельского поселения и руководство ее деятельностью;</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8) осуществление личного приема граждан не реже одного раза в месяц;</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9) рассмотрение предложений, заявлений и жалоб граждан, принятие по ним решений;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8. Глава сельского поселения подконтролен и подотчетен населению и Совету депутатов сельского поселения. </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10. Глава сельского поселения должен соблюдать ограничения, запреты, исполнять обязанности, которые установлены Федеральным законом от 25.12.2008 № 273-ФЗ                                     </w:t>
      </w:r>
      <w:proofErr w:type="gramStart"/>
      <w:r w:rsidRPr="005146C4">
        <w:rPr>
          <w:rFonts w:ascii="Times New Roman" w:eastAsia="Times New Roman" w:hAnsi="Times New Roman" w:cs="Times New Roman"/>
          <w:sz w:val="24"/>
          <w:szCs w:val="24"/>
          <w:lang w:eastAsia="ru-RU"/>
        </w:rPr>
        <w:t xml:space="preserve">   «</w:t>
      </w:r>
      <w:proofErr w:type="gramEnd"/>
      <w:r w:rsidRPr="005146C4">
        <w:rPr>
          <w:rFonts w:ascii="Times New Roman" w:eastAsia="Times New Roman" w:hAnsi="Times New Roman" w:cs="Times New Roman"/>
          <w:sz w:val="24"/>
          <w:szCs w:val="24"/>
          <w:lang w:eastAsia="ru-RU"/>
        </w:rPr>
        <w:t>О противодействии коррупции» и другими федеральными законами.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11. Полномочия главы сельского поселения прекращаются досрочно в случае:</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смерти;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отставки по собственному желанию;</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от </w:t>
      </w:r>
      <w:proofErr w:type="gramStart"/>
      <w:r w:rsidRPr="005146C4">
        <w:rPr>
          <w:rFonts w:ascii="Times New Roman" w:eastAsia="Times New Roman" w:hAnsi="Times New Roman" w:cs="Times New Roman"/>
          <w:sz w:val="24"/>
          <w:szCs w:val="24"/>
          <w:lang w:eastAsia="ru-RU"/>
        </w:rPr>
        <w:t>06.10.2003  №</w:t>
      </w:r>
      <w:proofErr w:type="gramEnd"/>
      <w:r w:rsidRPr="005146C4">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и статьей 66 настоящего Устава;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lastRenderedPageBreak/>
        <w:t>11) преобразования сельского поселения, осуществляемого в соответствии с действующим законодательством;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5146C4" w:rsidRPr="005146C4" w:rsidRDefault="005146C4" w:rsidP="005146C4">
      <w:pPr>
        <w:tabs>
          <w:tab w:val="left" w:pos="1512"/>
        </w:tabs>
        <w:spacing w:after="0" w:line="240" w:lineRule="auto"/>
        <w:ind w:firstLine="540"/>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146C4" w:rsidRPr="005146C4" w:rsidRDefault="005146C4" w:rsidP="005146C4">
      <w:pPr>
        <w:tabs>
          <w:tab w:val="left" w:pos="1512"/>
        </w:tabs>
        <w:spacing w:after="0" w:line="240" w:lineRule="auto"/>
        <w:ind w:firstLine="540"/>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14)</w:t>
      </w:r>
      <w:r w:rsidRPr="005146C4">
        <w:rPr>
          <w:rFonts w:ascii="Arial" w:eastAsia="Times New Roman" w:hAnsi="Arial" w:cs="Arial"/>
          <w:sz w:val="24"/>
          <w:szCs w:val="24"/>
          <w:lang w:eastAsia="ru-RU"/>
        </w:rPr>
        <w:t xml:space="preserve"> </w:t>
      </w:r>
      <w:r w:rsidRPr="005146C4">
        <w:rPr>
          <w:rFonts w:ascii="Times New Roman" w:eastAsia="Times New Roman" w:hAnsi="Times New Roman" w:cs="Times New Roman"/>
          <w:sz w:val="24"/>
          <w:szCs w:val="24"/>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12.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w:t>
      </w:r>
      <w:proofErr w:type="gramStart"/>
      <w:r w:rsidRPr="005146C4">
        <w:rPr>
          <w:rFonts w:ascii="Times New Roman" w:eastAsia="Times New Roman" w:hAnsi="Times New Roman" w:cs="Times New Roman"/>
          <w:sz w:val="24"/>
          <w:szCs w:val="24"/>
          <w:lang w:eastAsia="ru-RU"/>
        </w:rPr>
        <w:t>опубликования</w:t>
      </w:r>
      <w:proofErr w:type="gramEnd"/>
      <w:r w:rsidRPr="005146C4">
        <w:rPr>
          <w:rFonts w:ascii="Times New Roman" w:eastAsia="Times New Roman" w:hAnsi="Times New Roman" w:cs="Times New Roman"/>
          <w:sz w:val="24"/>
          <w:szCs w:val="24"/>
          <w:lang w:eastAsia="ru-RU"/>
        </w:rPr>
        <w:t xml:space="preserve"> соответствующих решения и правового акта.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bookmarkStart w:id="15" w:name="ч13ст35"/>
      <w:bookmarkEnd w:id="15"/>
      <w:r w:rsidRPr="005146C4">
        <w:rPr>
          <w:rFonts w:ascii="Times New Roman" w:eastAsia="Times New Roman" w:hAnsi="Times New Roman" w:cs="Times New Roman"/>
          <w:sz w:val="24"/>
          <w:szCs w:val="24"/>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16. Глава сельского поселения не вправе:</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r w:rsidRPr="005146C4">
        <w:rPr>
          <w:rFonts w:ascii="Times New Roman" w:eastAsia="Times New Roman" w:hAnsi="Times New Roman" w:cs="Times New Roman"/>
          <w:sz w:val="24"/>
          <w:szCs w:val="24"/>
          <w:lang w:eastAsia="ru-RU"/>
        </w:rP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19. Главе сельского поселения предоставляются следующие основные гарантии: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ежемесячная оплата труда;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медицинское обслуживание;</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государственное пенсионное обеспечение в соответствии с действующим законодательством;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иные гарантии, установленные действующим законодательством.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6) Статью 37 изложить в следующей редакции: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bCs/>
          <w:sz w:val="24"/>
          <w:szCs w:val="24"/>
          <w:lang w:eastAsia="ru-RU"/>
        </w:rPr>
      </w:pPr>
      <w:r w:rsidRPr="005146C4">
        <w:rPr>
          <w:rFonts w:ascii="Times New Roman" w:eastAsia="Times New Roman" w:hAnsi="Times New Roman" w:cs="Times New Roman"/>
          <w:bCs/>
          <w:sz w:val="24"/>
          <w:szCs w:val="24"/>
          <w:lang w:eastAsia="ru-RU"/>
        </w:rPr>
        <w:t>Статья 37. Компетенция администрации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К компетенции администрации сельского поселения относится: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решение вопросов местного значения в соответствии с действующим законодательством;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lastRenderedPageBreak/>
        <w:t>3) подготовка проектов решений Совета депутатов сельского поселения, иных муниципальных правовых актов;</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представление на утверждение Совета депутатов сельского поселения проекта бюджета сельского поселения и отчета о его исполнении;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разработка программ и планов социально-экономического развития сельского поселения и обеспечение их выполнения;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7) утверждение муниципальных программ сельского поселения, реализуемых за счет средств бюджета сельского поселения; </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11) создание условий для организации досуга и обеспечения жителей сельского поселения услугами организаций культуры;</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14) участие в осуществлении деятельности по опеке и попечительству;</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15) формирование архивных фондов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16) участие в организации деятельности по сбору (в том числе раздельному сбору) и транспортированию твердых коммунальных отходов;</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18) организация ритуальных услуг и содержание мест захоронения;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19) осуществление мероприятий по обеспечению безопасности людей на водных объектах, охране их жизни и здоровья;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20) содействие в развитии сельскохозяйственного производства, создание условий для развития малого и среднего предпринимательства;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21) организация и осуществление мероприятий по работе с детьми и молодежью в сельском поселении;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24) создание условий для развития туризма;</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25) создание муниципальной пожарной охраны;</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6" w:name="_66__до_1_января_2017_года_предостав"/>
      <w:bookmarkEnd w:id="16"/>
      <w:r w:rsidRPr="005146C4">
        <w:rPr>
          <w:rFonts w:ascii="Times New Roman" w:eastAsia="Times New Roman" w:hAnsi="Times New Roman" w:cs="Times New Roman"/>
          <w:sz w:val="24"/>
          <w:szCs w:val="24"/>
          <w:lang w:eastAsia="ru-RU"/>
        </w:rPr>
        <w:t>.</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 xml:space="preserve">2. Администрация сельского поселения осуществляет иные полномочия, предусмотренные Федеральным законом от 06.10.2003 № 131-ФЗ «Об общих принципах </w:t>
      </w:r>
      <w:r w:rsidRPr="005146C4">
        <w:rPr>
          <w:rFonts w:ascii="Times New Roman" w:eastAsia="Times New Roman" w:hAnsi="Times New Roman" w:cs="Times New Roman"/>
          <w:sz w:val="24"/>
          <w:szCs w:val="24"/>
          <w:lang w:eastAsia="ru-RU"/>
        </w:rPr>
        <w:lastRenderedPageBreak/>
        <w:t>организации местного самоуправления в Российской Федерации», иными федеральными законами, законами Липецкой области, настоящим Уставом.</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7) Статью 49 изложить в следующей редакции: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bCs/>
          <w:sz w:val="24"/>
          <w:szCs w:val="24"/>
          <w:lang w:eastAsia="ru-RU"/>
        </w:rPr>
      </w:pPr>
      <w:r w:rsidRPr="005146C4">
        <w:rPr>
          <w:rFonts w:ascii="Times New Roman" w:eastAsia="Times New Roman" w:hAnsi="Times New Roman" w:cs="Times New Roman"/>
          <w:bCs/>
          <w:sz w:val="24"/>
          <w:szCs w:val="24"/>
          <w:lang w:eastAsia="ru-RU"/>
        </w:rPr>
        <w:t>Статья 49. Местный бюджет</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40"/>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Статья 2</w:t>
      </w:r>
    </w:p>
    <w:p w:rsidR="005146C4" w:rsidRPr="005146C4" w:rsidRDefault="005146C4" w:rsidP="005146C4">
      <w:pPr>
        <w:spacing w:after="0" w:line="240" w:lineRule="auto"/>
        <w:ind w:firstLine="540"/>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Настоящие Изменения подлежат государственной регистрации и вступают в силу после их официального опубликования (обнародования).</w:t>
      </w: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ind w:firstLine="567"/>
        <w:jc w:val="both"/>
        <w:rPr>
          <w:rFonts w:ascii="Times New Roman" w:eastAsia="Times New Roman" w:hAnsi="Times New Roman" w:cs="Times New Roman"/>
          <w:sz w:val="24"/>
          <w:szCs w:val="24"/>
          <w:lang w:eastAsia="ru-RU"/>
        </w:rPr>
      </w:pPr>
    </w:p>
    <w:p w:rsidR="005146C4" w:rsidRPr="005146C4" w:rsidRDefault="005146C4" w:rsidP="005146C4">
      <w:pPr>
        <w:spacing w:after="0" w:line="240" w:lineRule="auto"/>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Глава сельского поселения</w:t>
      </w:r>
    </w:p>
    <w:p w:rsidR="005146C4" w:rsidRPr="005146C4" w:rsidRDefault="005146C4" w:rsidP="005146C4">
      <w:pPr>
        <w:spacing w:after="0" w:line="240" w:lineRule="auto"/>
        <w:jc w:val="both"/>
        <w:rPr>
          <w:rFonts w:ascii="Times New Roman" w:eastAsia="Times New Roman" w:hAnsi="Times New Roman" w:cs="Times New Roman"/>
          <w:sz w:val="24"/>
          <w:szCs w:val="24"/>
          <w:lang w:eastAsia="ru-RU"/>
        </w:rPr>
      </w:pPr>
      <w:r w:rsidRPr="005146C4">
        <w:rPr>
          <w:rFonts w:ascii="Times New Roman" w:eastAsia="Times New Roman" w:hAnsi="Times New Roman" w:cs="Times New Roman"/>
          <w:sz w:val="24"/>
          <w:szCs w:val="24"/>
          <w:lang w:eastAsia="ru-RU"/>
        </w:rPr>
        <w:t>Богородицкий сельсовет</w:t>
      </w:r>
    </w:p>
    <w:p w:rsidR="005146C4" w:rsidRPr="005146C4" w:rsidRDefault="005146C4" w:rsidP="005146C4">
      <w:p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5146C4">
        <w:rPr>
          <w:rFonts w:ascii="Times New Roman" w:eastAsia="Times New Roman" w:hAnsi="Times New Roman" w:cs="Times New Roman"/>
          <w:sz w:val="24"/>
          <w:szCs w:val="24"/>
          <w:lang w:eastAsia="ru-RU"/>
        </w:rPr>
        <w:t>Добринского</w:t>
      </w:r>
      <w:proofErr w:type="spellEnd"/>
      <w:r w:rsidRPr="005146C4">
        <w:rPr>
          <w:rFonts w:ascii="Times New Roman" w:eastAsia="Times New Roman" w:hAnsi="Times New Roman" w:cs="Times New Roman"/>
          <w:sz w:val="24"/>
          <w:szCs w:val="24"/>
          <w:lang w:eastAsia="ru-RU"/>
        </w:rPr>
        <w:t xml:space="preserve"> муниципального района                                                         </w:t>
      </w:r>
      <w:proofErr w:type="spellStart"/>
      <w:r w:rsidRPr="005146C4">
        <w:rPr>
          <w:rFonts w:ascii="Times New Roman" w:eastAsia="Times New Roman" w:hAnsi="Times New Roman" w:cs="Times New Roman"/>
          <w:sz w:val="24"/>
          <w:szCs w:val="24"/>
          <w:lang w:eastAsia="ru-RU"/>
        </w:rPr>
        <w:t>А.И.Овчинников</w:t>
      </w:r>
      <w:proofErr w:type="spellEnd"/>
    </w:p>
    <w:p w:rsidR="005146C4" w:rsidRPr="005146C4" w:rsidRDefault="005146C4" w:rsidP="005146C4">
      <w:pPr>
        <w:tabs>
          <w:tab w:val="left" w:pos="851"/>
        </w:tabs>
        <w:spacing w:after="0" w:line="240" w:lineRule="auto"/>
        <w:jc w:val="both"/>
        <w:rPr>
          <w:rFonts w:ascii="Times New Roman" w:eastAsia="Times New Roman" w:hAnsi="Times New Roman" w:cs="Times New Roman"/>
          <w:sz w:val="24"/>
          <w:szCs w:val="24"/>
          <w:lang w:eastAsia="ru-RU"/>
        </w:rPr>
      </w:pPr>
    </w:p>
    <w:p w:rsidR="005146C4" w:rsidRPr="005146C4" w:rsidRDefault="005146C4" w:rsidP="005146C4">
      <w:pPr>
        <w:tabs>
          <w:tab w:val="left" w:pos="851"/>
        </w:tabs>
        <w:spacing w:after="0" w:line="240" w:lineRule="auto"/>
        <w:jc w:val="both"/>
        <w:rPr>
          <w:rFonts w:ascii="Times New Roman" w:eastAsia="Times New Roman" w:hAnsi="Times New Roman" w:cs="Times New Roman"/>
          <w:sz w:val="24"/>
          <w:szCs w:val="24"/>
          <w:lang w:eastAsia="ru-RU"/>
        </w:rPr>
      </w:pPr>
    </w:p>
    <w:p w:rsidR="008D41E6" w:rsidRDefault="008D41E6"/>
    <w:sectPr w:rsidR="008D41E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B3" w:rsidRDefault="00FD5FB3" w:rsidP="006833E4">
      <w:pPr>
        <w:spacing w:after="0" w:line="240" w:lineRule="auto"/>
      </w:pPr>
      <w:r>
        <w:separator/>
      </w:r>
    </w:p>
  </w:endnote>
  <w:endnote w:type="continuationSeparator" w:id="0">
    <w:p w:rsidR="00FD5FB3" w:rsidRDefault="00FD5FB3" w:rsidP="006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708005"/>
      <w:docPartObj>
        <w:docPartGallery w:val="Page Numbers (Bottom of Page)"/>
        <w:docPartUnique/>
      </w:docPartObj>
    </w:sdtPr>
    <w:sdtEndPr/>
    <w:sdtContent>
      <w:p w:rsidR="006833E4" w:rsidRDefault="006833E4">
        <w:pPr>
          <w:pStyle w:val="a6"/>
          <w:jc w:val="center"/>
        </w:pPr>
        <w:r>
          <w:fldChar w:fldCharType="begin"/>
        </w:r>
        <w:r>
          <w:instrText>PAGE   \* MERGEFORMAT</w:instrText>
        </w:r>
        <w:r>
          <w:fldChar w:fldCharType="separate"/>
        </w:r>
        <w:r w:rsidR="00A42CED">
          <w:rPr>
            <w:noProof/>
          </w:rPr>
          <w:t>3</w:t>
        </w:r>
        <w:r>
          <w:fldChar w:fldCharType="end"/>
        </w:r>
      </w:p>
    </w:sdtContent>
  </w:sdt>
  <w:p w:rsidR="006833E4" w:rsidRDefault="006833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B3" w:rsidRDefault="00FD5FB3" w:rsidP="006833E4">
      <w:pPr>
        <w:spacing w:after="0" w:line="240" w:lineRule="auto"/>
      </w:pPr>
      <w:r>
        <w:separator/>
      </w:r>
    </w:p>
  </w:footnote>
  <w:footnote w:type="continuationSeparator" w:id="0">
    <w:p w:rsidR="00FD5FB3" w:rsidRDefault="00FD5FB3" w:rsidP="00683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C4"/>
    <w:rsid w:val="000B13E1"/>
    <w:rsid w:val="0016510E"/>
    <w:rsid w:val="0044756F"/>
    <w:rsid w:val="005146C4"/>
    <w:rsid w:val="006833E4"/>
    <w:rsid w:val="008D41E6"/>
    <w:rsid w:val="00A42CED"/>
    <w:rsid w:val="00A71F04"/>
    <w:rsid w:val="00BC7185"/>
    <w:rsid w:val="00E16C54"/>
    <w:rsid w:val="00FD5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E5DE6-70F2-4FEB-AA6A-8912FDC4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833E4"/>
  </w:style>
  <w:style w:type="paragraph" w:styleId="a4">
    <w:name w:val="header"/>
    <w:basedOn w:val="a"/>
    <w:link w:val="a5"/>
    <w:uiPriority w:val="99"/>
    <w:unhideWhenUsed/>
    <w:rsid w:val="006833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33E4"/>
  </w:style>
  <w:style w:type="paragraph" w:styleId="a6">
    <w:name w:val="footer"/>
    <w:basedOn w:val="a"/>
    <w:link w:val="a7"/>
    <w:uiPriority w:val="99"/>
    <w:unhideWhenUsed/>
    <w:rsid w:val="006833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33E4"/>
  </w:style>
  <w:style w:type="paragraph" w:styleId="a8">
    <w:name w:val="Balloon Text"/>
    <w:basedOn w:val="a"/>
    <w:link w:val="a9"/>
    <w:uiPriority w:val="99"/>
    <w:semiHidden/>
    <w:unhideWhenUsed/>
    <w:rsid w:val="0016510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10E"/>
    <w:rPr>
      <w:rFonts w:ascii="Segoe UI" w:hAnsi="Segoe UI" w:cs="Segoe UI"/>
      <w:sz w:val="18"/>
      <w:szCs w:val="18"/>
    </w:rPr>
  </w:style>
  <w:style w:type="paragraph" w:styleId="aa">
    <w:name w:val="No Spacing"/>
    <w:uiPriority w:val="1"/>
    <w:qFormat/>
    <w:rsid w:val="00A42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0E56-B8D4-43D1-9802-D8A0F824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6383</Words>
  <Characters>36384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 Бессонова</cp:lastModifiedBy>
  <cp:revision>9</cp:revision>
  <cp:lastPrinted>2016-02-03T12:00:00Z</cp:lastPrinted>
  <dcterms:created xsi:type="dcterms:W3CDTF">2016-01-07T13:25:00Z</dcterms:created>
  <dcterms:modified xsi:type="dcterms:W3CDTF">2016-02-03T12:01:00Z</dcterms:modified>
</cp:coreProperties>
</file>