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50" w:rsidRPr="005A3950" w:rsidRDefault="005A3950" w:rsidP="005A3950">
      <w:pPr>
        <w:tabs>
          <w:tab w:val="left" w:pos="3119"/>
          <w:tab w:val="left" w:pos="7895"/>
        </w:tabs>
        <w:suppressAutoHyphens/>
        <w:spacing w:after="30" w:line="240" w:lineRule="auto"/>
        <w:ind w:right="2611"/>
        <w:jc w:val="center"/>
        <w:rPr>
          <w:rFonts w:ascii="Arial" w:eastAsia="Arial" w:hAnsi="Arial" w:cs="Arial"/>
          <w:b/>
          <w:sz w:val="21"/>
          <w:szCs w:val="24"/>
          <w:lang w:eastAsia="zh-CN"/>
        </w:rPr>
      </w:pPr>
      <w:r w:rsidRPr="005A3950">
        <w:rPr>
          <w:rFonts w:ascii="Arial" w:eastAsia="Arial" w:hAnsi="Arial" w:cs="Arial"/>
          <w:b/>
          <w:sz w:val="21"/>
          <w:szCs w:val="24"/>
          <w:lang w:eastAsia="zh-CN"/>
        </w:rPr>
        <w:t>СПРАВКА</w:t>
      </w:r>
    </w:p>
    <w:p w:rsidR="005A3950" w:rsidRPr="005A3950" w:rsidRDefault="005A3950" w:rsidP="005A3950">
      <w:pPr>
        <w:tabs>
          <w:tab w:val="left" w:pos="3119"/>
          <w:tab w:val="left" w:pos="7895"/>
        </w:tabs>
        <w:suppressAutoHyphens/>
        <w:spacing w:after="30" w:line="240" w:lineRule="auto"/>
        <w:ind w:right="261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3950">
        <w:rPr>
          <w:rFonts w:ascii="Arial" w:eastAsia="Arial" w:hAnsi="Arial" w:cs="Arial"/>
          <w:b/>
          <w:sz w:val="21"/>
          <w:szCs w:val="24"/>
          <w:lang w:eastAsia="zh-CN"/>
        </w:rPr>
        <w:t>о количестве и характере обращений граждан,</w:t>
      </w:r>
      <w:r w:rsidRPr="005A3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3950">
        <w:rPr>
          <w:rFonts w:ascii="Arial" w:eastAsia="Arial" w:hAnsi="Arial" w:cs="Arial"/>
          <w:b/>
          <w:sz w:val="21"/>
          <w:szCs w:val="24"/>
          <w:lang w:eastAsia="zh-CN"/>
        </w:rPr>
        <w:t>поступивших                              в 1–ое полугодии 2021г. в администрацию</w:t>
      </w:r>
      <w:r w:rsidRPr="005A3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3950">
        <w:rPr>
          <w:rFonts w:ascii="Arial" w:eastAsia="Arial" w:hAnsi="Arial" w:cs="Arial"/>
          <w:b/>
          <w:sz w:val="21"/>
          <w:szCs w:val="24"/>
          <w:lang w:eastAsia="zh-CN"/>
        </w:rPr>
        <w:t>сельского поселения  Богородицкий сельсовет</w:t>
      </w:r>
    </w:p>
    <w:p w:rsidR="005A3950" w:rsidRPr="005A3950" w:rsidRDefault="005A3950" w:rsidP="005A39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3950" w:rsidRPr="005A3950" w:rsidRDefault="005A3950" w:rsidP="005A39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782"/>
      </w:tblGrid>
      <w:tr w:rsidR="005A3950" w:rsidRPr="005A3950" w:rsidTr="005A3950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Поступило обращений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</w:t>
            </w:r>
          </w:p>
        </w:tc>
      </w:tr>
      <w:tr w:rsidR="005A3950" w:rsidRPr="005A3950" w:rsidTr="005A3950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т.ч. поступило письменных заявлений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</w:tr>
      <w:tr w:rsidR="005A3950" w:rsidRPr="005A3950" w:rsidTr="005A3950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устных обращений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10</w:t>
            </w:r>
          </w:p>
        </w:tc>
      </w:tr>
      <w:tr w:rsidR="005A3950" w:rsidRPr="005A3950" w:rsidTr="005A3950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повторных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5A3950" w:rsidRPr="005A3950" w:rsidTr="005A3950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коллективных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:rsidTr="005A3950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Удовлетворено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:rsidTr="005A3950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Принято на личном приеме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:rsidTr="005A3950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Рассмотрено с выездом на месте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3</w:t>
            </w:r>
          </w:p>
        </w:tc>
      </w:tr>
      <w:tr w:rsidR="005A3950" w:rsidRPr="005A3950" w:rsidTr="005A3950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0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Рассмотрено обращений с нарушением срока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12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:rsidTr="005A3950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0" w:right="5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Проведено выездных приемов граждан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12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:rsidTr="005A3950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309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Основные вопросы по характеру</w:t>
            </w: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обращений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:rsidTr="005A3950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Соцобеспечение и социальная защита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:rsidTr="005A3950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Жилищное хозяйство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:rsidTr="005A3950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Благоустройство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:rsidTr="005A3950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Коммунальное и дорожное хозяйство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:rsidTr="005A3950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Законность и правопорядок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:rsidTr="005A3950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Агропромышленный комплекс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:rsidTr="005A3950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Воспитание и обучение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3950" w:rsidRPr="005A3950" w:rsidTr="005A3950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950" w:rsidRPr="005A3950" w:rsidRDefault="005A3950" w:rsidP="005A3950">
            <w:pPr>
              <w:suppressAutoHyphens/>
              <w:spacing w:after="0" w:line="240" w:lineRule="auto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  <w:p w:rsidR="005A3950" w:rsidRPr="005A3950" w:rsidRDefault="005A3950" w:rsidP="005A3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A3950" w:rsidRPr="005A3950" w:rsidRDefault="005A3950" w:rsidP="005A39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3950" w:rsidRPr="005A3950" w:rsidRDefault="005A3950" w:rsidP="005A3950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3950" w:rsidRPr="005A3950" w:rsidRDefault="005A3950" w:rsidP="005A3950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3950" w:rsidRPr="005A3950" w:rsidRDefault="005A3950" w:rsidP="005A3950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3950" w:rsidRPr="005A3950" w:rsidRDefault="005A3950" w:rsidP="005A3950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3950" w:rsidRPr="005A3950" w:rsidRDefault="005A3950" w:rsidP="005A3950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3950" w:rsidRPr="005A3950" w:rsidRDefault="005A3950" w:rsidP="005A3950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3950" w:rsidRPr="005A3950" w:rsidRDefault="005A3950" w:rsidP="005A3950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3950" w:rsidRPr="005A3950" w:rsidRDefault="005A3950" w:rsidP="005A3950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7199" w:rsidRDefault="00F97199">
      <w:bookmarkStart w:id="0" w:name="_GoBack"/>
      <w:bookmarkEnd w:id="0"/>
    </w:p>
    <w:sectPr w:rsidR="00F9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50"/>
    <w:rsid w:val="005A3950"/>
    <w:rsid w:val="00F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CFB6F-F987-41A8-9332-CB653152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2021-06-30T07:23:00Z</dcterms:created>
  <dcterms:modified xsi:type="dcterms:W3CDTF">2021-06-30T07:24:00Z</dcterms:modified>
</cp:coreProperties>
</file>