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A3" w:rsidRPr="003E38A3" w:rsidRDefault="003E38A3" w:rsidP="003E38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CBA7334" wp14:editId="362B9AC9">
            <wp:extent cx="466725" cy="600075"/>
            <wp:effectExtent l="0" t="0" r="9525" b="9525"/>
            <wp:docPr id="1" name="Рисунок 17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A3" w:rsidRPr="003E38A3" w:rsidRDefault="003E38A3" w:rsidP="003E38A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3E38A3" w:rsidRPr="003E38A3" w:rsidRDefault="003E38A3" w:rsidP="003E38A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БОГОРОДИЦКИЙ  СЕЛЬСОВЕТ</w:t>
      </w:r>
    </w:p>
    <w:p w:rsidR="003E38A3" w:rsidRPr="003E38A3" w:rsidRDefault="003E38A3" w:rsidP="003E38A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E38A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3E38A3" w:rsidRPr="003E38A3" w:rsidRDefault="003E38A3" w:rsidP="003E38A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E38A3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3E38A3" w:rsidRPr="003E38A3" w:rsidRDefault="003E38A3" w:rsidP="003E3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3E3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45-я сессия </w:t>
      </w:r>
      <w:r w:rsidRPr="003E38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3E3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-созыва</w:t>
      </w:r>
    </w:p>
    <w:p w:rsidR="003E38A3" w:rsidRPr="003E38A3" w:rsidRDefault="003E38A3" w:rsidP="003E3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3E38A3" w:rsidRPr="003E38A3" w:rsidRDefault="003E38A3" w:rsidP="003E38A3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РЕШЕНИЕ</w:t>
      </w:r>
    </w:p>
    <w:p w:rsidR="003E38A3" w:rsidRPr="003E38A3" w:rsidRDefault="003E38A3" w:rsidP="003E38A3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E38A3" w:rsidRPr="003E38A3" w:rsidRDefault="003E38A3" w:rsidP="003E3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30.01.2018                          ж.д.ст.Плавица                                 № 118-рс</w:t>
      </w:r>
    </w:p>
    <w:p w:rsidR="003E38A3" w:rsidRPr="003E38A3" w:rsidRDefault="003E38A3" w:rsidP="003E3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E38A3" w:rsidRPr="003E38A3" w:rsidRDefault="003E38A3" w:rsidP="003E3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Программе комплексного развития системы коммунальной инфраструктуры сельского поселения Богородицкий сельсовет Добринского муниципального района Липецкой области Российской Федерации </w:t>
      </w:r>
    </w:p>
    <w:p w:rsidR="003E38A3" w:rsidRPr="003E38A3" w:rsidRDefault="003E38A3" w:rsidP="003E3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2018-2035 годы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3E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14.06.2013 г. №502 «Об утверждении требований к программам комплексного развития коммунальной инфраструктуры поселений, городских округов», Генеральным планом сельского поселения Богородицкий сельсовет Добринского муниципального района Липецкой области, Совет депутатов сельского поселения Богородицкий сельсовет Добринского муниципального района Липецкой области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3E38A3" w:rsidRPr="003E38A3" w:rsidRDefault="003E38A3" w:rsidP="003E38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1.Утвердить Программу комплексного развития коммунальной инфраструктуры сельского поселения Богородицкий сельсовет Добринского муниципального района Липецкой области на 2018-2035 годы.</w:t>
      </w:r>
    </w:p>
    <w:p w:rsidR="003E38A3" w:rsidRPr="003E38A3" w:rsidRDefault="003E38A3" w:rsidP="003E38A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t>2.Направить вышеуказанный нормативный правовой акт главе сельского поселения для подписания и обнародования.</w:t>
      </w:r>
    </w:p>
    <w:p w:rsidR="003E38A3" w:rsidRPr="003E38A3" w:rsidRDefault="003E38A3" w:rsidP="003E38A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3E38A3"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  <w:t xml:space="preserve"> </w:t>
      </w: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 и подлежит размещению на официальном сайте администрации сельского поселения Богородицкий сельсовет в сети Интернет.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Богородицкий сельсовет</w:t>
      </w: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А.И.Овчинников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Courier New" w:eastAsia="Calibri" w:hAnsi="Courier New" w:cs="Courier New"/>
          <w:noProof/>
          <w:color w:val="000000"/>
          <w:sz w:val="24"/>
          <w:szCs w:val="24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Приняты решением 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Совета депутатов сельского 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 Богородицкий сельсовет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30.01.2018 № 116-рс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 Комплексное развитие систем коммунальной инфраструктуры сельского поселения Богородицкий сельсовет Добринского муниципального района Липецкой области Российской Федерации на период 2018-2035 годы»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3E38A3" w:rsidRPr="003E38A3" w:rsidRDefault="003E38A3" w:rsidP="003E38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Комплексное развитие систем коммунальной инфраструктуры </w:t>
      </w:r>
      <w:r w:rsidRPr="003E38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сельского поселения Богородицкий сельсовет Добринского муниципального </w:t>
      </w:r>
      <w:r w:rsidRPr="003E38A3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района Липецкой области</w:t>
      </w:r>
      <w:r w:rsidRPr="003E38A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2018-2035 годы»</w:t>
      </w:r>
      <w:r w:rsidRPr="003E38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E38A3" w:rsidRPr="003E38A3" w:rsidRDefault="003E38A3" w:rsidP="003E38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7"/>
        <w:gridCol w:w="7212"/>
      </w:tblGrid>
      <w:tr w:rsidR="003E38A3" w:rsidRPr="003E38A3" w:rsidTr="003E38A3">
        <w:trPr>
          <w:trHeight w:val="790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ar-SA"/>
              </w:rPr>
              <w:t xml:space="preserve">Комплексное развитие систем коммунальной инфраструктуры </w:t>
            </w:r>
            <w:r w:rsidRPr="003E38A3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сельского поселения Богородицкий сельсовет Добринского муниципального района Липецкой области</w:t>
            </w: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ar-SA"/>
              </w:rPr>
              <w:t xml:space="preserve"> 2018-2035 годы</w:t>
            </w:r>
            <w:r w:rsidRPr="003E38A3">
              <w:rPr>
                <w:rFonts w:ascii="Times New Roman" w:eastAsia="Calibri" w:hAnsi="Times New Roman" w:cs="Times New Roman"/>
                <w:b/>
                <w:color w:val="0D0D0D"/>
                <w:sz w:val="26"/>
                <w:szCs w:val="26"/>
                <w:lang w:eastAsia="ar-SA"/>
              </w:rPr>
              <w:t xml:space="preserve"> </w:t>
            </w: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ar-SA"/>
              </w:rPr>
              <w:t>(далее – Программа)</w:t>
            </w:r>
          </w:p>
        </w:tc>
      </w:tr>
      <w:tr w:rsidR="003E38A3" w:rsidRPr="003E38A3" w:rsidTr="003E38A3">
        <w:trPr>
          <w:trHeight w:val="424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Федеральный закон от 10.06.2003 № 131-ФЗ «Об общих принципах организации местного самоуправления в Российской Федерации»;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Федеральный закон от 30.12.2004 № 210-ФЗ «Об основах регулирования тарифов организаций коммунального комплекса»;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№ Пр-701;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Распоряжение Правительства РФ от 22.08.2011 N 1493-р «Об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и системы коммунальной инфраструктуры, координацию реализации которых осуществляют Минэкономразвития России и Минрегион России» (ред. от 09.07.2015);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Постановление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3E38A3" w:rsidRPr="003E38A3" w:rsidTr="003E38A3">
        <w:trPr>
          <w:trHeight w:val="815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сельского поселения Богородицкий сельсовет Добринского муниципального района Липецкой области</w:t>
            </w:r>
          </w:p>
        </w:tc>
      </w:tr>
      <w:tr w:rsidR="003E38A3" w:rsidRPr="003E38A3" w:rsidTr="003E38A3">
        <w:trPr>
          <w:trHeight w:val="983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сельского поселения Богородицкий сельсовет Добринского муниципального района Липецкой области</w:t>
            </w:r>
          </w:p>
        </w:tc>
      </w:tr>
      <w:tr w:rsidR="003E38A3" w:rsidRPr="003E38A3" w:rsidTr="003E38A3">
        <w:trPr>
          <w:trHeight w:val="840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Контроль за реализацией Программы осуществляет Администрация </w:t>
            </w: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сельского поселения Богородицкий сельсовет Добринского муниципального района Липецкой области</w:t>
            </w:r>
          </w:p>
        </w:tc>
      </w:tr>
      <w:tr w:rsidR="003E38A3" w:rsidRPr="003E38A3" w:rsidTr="003E38A3">
        <w:trPr>
          <w:trHeight w:val="1268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Цель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надежности, качества и эффективности работы коммунального комплекса в соответствии с планируемыми потребностями развития сельского поселения. Инженерно-техническая оптимизация систем коммунальной инфраструктуры; повышение инвестиционной привлекательности коммунальной инфраструктуры; разработка мероприятий по комплексной реконструкции и модернизации систем коммунальной инфраструктуры.</w:t>
            </w:r>
          </w:p>
        </w:tc>
      </w:tr>
      <w:tr w:rsidR="003E38A3" w:rsidRPr="003E38A3" w:rsidTr="003E38A3">
        <w:trPr>
          <w:trHeight w:val="1124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D0D0D"/>
                <w:spacing w:val="-2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hd w:val="clear" w:color="auto" w:fill="FFFFFF"/>
              <w:spacing w:after="0" w:line="276" w:lineRule="auto"/>
              <w:ind w:left="37"/>
              <w:rPr>
                <w:rFonts w:ascii="Times New Roman" w:eastAsia="Calibri" w:hAnsi="Times New Roman" w:cs="Times New Roman"/>
                <w:color w:val="0D0D0D"/>
                <w:spacing w:val="-2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pacing w:val="-2"/>
                <w:sz w:val="26"/>
                <w:szCs w:val="26"/>
              </w:rPr>
              <w:t>1. Инженерно-техническая оптимизация систем коммунальной инфраструктуры</w:t>
            </w: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.</w:t>
            </w:r>
          </w:p>
          <w:p w:rsidR="003E38A3" w:rsidRPr="003E38A3" w:rsidRDefault="003E38A3" w:rsidP="003E38A3">
            <w:pPr>
              <w:widowControl w:val="0"/>
              <w:shd w:val="clear" w:color="auto" w:fill="FFFFFF"/>
              <w:spacing w:after="0" w:line="276" w:lineRule="auto"/>
              <w:ind w:left="37"/>
              <w:rPr>
                <w:rFonts w:ascii="Times New Roman" w:eastAsia="Calibri" w:hAnsi="Times New Roman" w:cs="Times New Roman"/>
                <w:color w:val="0D0D0D"/>
                <w:spacing w:val="-2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pacing w:val="-2"/>
                <w:sz w:val="26"/>
                <w:szCs w:val="26"/>
              </w:rPr>
              <w:t>2. Повышение надежности систем коммунальной инфраструктуры.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pacing w:val="-2"/>
                <w:sz w:val="26"/>
                <w:szCs w:val="26"/>
              </w:rPr>
              <w:t>3.</w:t>
            </w: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4. Повышение качества предоставляемых ЖКУ.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5. Снижение потребление энергетических ресурсов.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6. Снижение потерь при поставке ресурсов потребителям.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7. Улучшение экологической обстановки в сельском поселении.</w:t>
            </w:r>
          </w:p>
          <w:p w:rsidR="003E38A3" w:rsidRPr="003E38A3" w:rsidRDefault="003E38A3" w:rsidP="003E38A3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 xml:space="preserve">8. </w:t>
            </w: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благоприятных условий труда и быта для проживания жителей сельского поселения.</w:t>
            </w:r>
          </w:p>
        </w:tc>
      </w:tr>
      <w:tr w:rsidR="003E38A3" w:rsidRPr="003E38A3" w:rsidTr="003E38A3">
        <w:trPr>
          <w:trHeight w:val="3375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Важнейшие целевые 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3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результате реализации программы будут достигнуты следующие показатели: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качества работы коммунальных систем;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Снижение параметра износа оборудования; 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Замена морально устаревшего и физически изношенного оборудования;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благоприятных условий для привлечения инвестиций в жилищно-коммунальное хозяйство;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сбалансированности интересов субъектов коммунальной инфраструктуры и потребителей;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надежности и качества услуг по водоснабжению;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надежности, энергоэффективности и развития системы коммунальной инфраструктуры, объектов, используемых для утилизации, обезвреживания и захоронения твердых бытовых отходов</w:t>
            </w: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 xml:space="preserve">; 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Строительство водозаборных скважин и подведение водопровода к домам индивидуальной застройки, улучшение водоснабжения в сельском поселении; 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76" w:lineRule="auto"/>
              <w:ind w:left="-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Снижение эксплуатационных затрат; физической доступности коммунальных ресурсов; 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spacing w:after="0" w:line="276" w:lineRule="auto"/>
              <w:ind w:left="-41"/>
              <w:contextualSpacing/>
              <w:rPr>
                <w:rFonts w:ascii="Times New Roman" w:eastAsia="Calibri" w:hAnsi="Times New Roman" w:cs="Times New Roman"/>
                <w:color w:val="0D0D0D"/>
                <w:spacing w:val="-2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экономической доступности коммунальных ресурсов; надежности и безопасности поставки коммунальных ресурсов.</w:t>
            </w:r>
          </w:p>
        </w:tc>
      </w:tr>
      <w:tr w:rsidR="003E38A3" w:rsidRPr="003E38A3" w:rsidTr="003E38A3">
        <w:trPr>
          <w:trHeight w:val="1002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 xml:space="preserve">Сроки </w:t>
            </w: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этапы</w:t>
            </w:r>
            <w:r w:rsidRPr="003E38A3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Сроки реализации программы 2018-2035 годы.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Этапы осуществления Программы: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первый этап – 2018год;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второй этап – 2019год;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третий этап – 2020 год;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четвертый этап – 2021 год;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пятый этап – с 2022 до 2035 года.</w:t>
            </w:r>
          </w:p>
        </w:tc>
      </w:tr>
      <w:tr w:rsidR="003E38A3" w:rsidRPr="003E38A3" w:rsidTr="003E38A3">
        <w:trPr>
          <w:trHeight w:val="776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необходимых финансовых средств для реализации программы составляет на период 2018-2035гг.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7200,0 тыс. рублей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 – 900,0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 – 900,0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  - 900,0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 – 900,0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год-  900,0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900,0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2024 год – 900,0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900,0</w:t>
            </w:r>
          </w:p>
          <w:p w:rsidR="003E38A3" w:rsidRPr="003E38A3" w:rsidRDefault="003E38A3" w:rsidP="003E38A3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900,0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sz w:val="26"/>
                <w:szCs w:val="26"/>
              </w:rPr>
              <w:t>Объем прогнозного финансирования подлежит ежегодной корректировке в соответствии с уточнением бюджетных проектов</w:t>
            </w:r>
          </w:p>
        </w:tc>
      </w:tr>
      <w:tr w:rsidR="003E38A3" w:rsidRPr="003E38A3" w:rsidTr="003E38A3">
        <w:trPr>
          <w:trHeight w:val="776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надежности и стабильности водоснабжения потребителей, присоединенных к сетям.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качества предоставления коммунальных услуг.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уровня энергобезопасности.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Снижение потерь энергоресурсов.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Приведение сетей в нормативное состояние.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8A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надежности и стабильности по сбору и вывозу бытовых отходов, соблюдения норм накопления жилым фондом.</w:t>
            </w:r>
          </w:p>
        </w:tc>
      </w:tr>
    </w:tbl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E38A3" w:rsidRPr="003E38A3" w:rsidRDefault="003E38A3" w:rsidP="003E38A3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ectPr w:rsidR="003E38A3" w:rsidRPr="003E38A3">
          <w:pgSz w:w="11906" w:h="16838"/>
          <w:pgMar w:top="1134" w:right="567" w:bottom="1134" w:left="1134" w:header="709" w:footer="709" w:gutter="0"/>
          <w:cols w:space="720"/>
        </w:sectPr>
      </w:pPr>
    </w:p>
    <w:p w:rsidR="003E38A3" w:rsidRPr="003E38A3" w:rsidRDefault="003E38A3" w:rsidP="003E38A3">
      <w:pP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color w:val="2E3432"/>
          <w:kern w:val="2"/>
          <w:sz w:val="28"/>
          <w:szCs w:val="28"/>
          <w:lang w:eastAsia="ar-SA"/>
        </w:rPr>
      </w:pPr>
      <w:r w:rsidRPr="003E38A3">
        <w:rPr>
          <w:rFonts w:ascii="Times New Roman" w:eastAsia="Calibri" w:hAnsi="Times New Roman" w:cs="Times New Roman"/>
          <w:b/>
          <w:color w:val="2E3432"/>
          <w:kern w:val="2"/>
          <w:sz w:val="28"/>
          <w:szCs w:val="28"/>
          <w:lang w:eastAsia="ar-SA"/>
        </w:rPr>
        <w:lastRenderedPageBreak/>
        <w:t>Введение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Настоящая Программа комплексного развития систем коммунальной инфраструктуры сельского поселения Богородицкий сельсовет на 2018-2035 годы разработана в целях определения стратегического развития и модернизации систем инженерной инфраструктуры организаций коммунального комплекса и повышения качества оказываемых услуг.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определяет основные направления развития коммунальной инфраструктуры: объектов электроснабжения, газоснабжения, водоснабжения, водоотведения, в соответствии с потребностями нового строительства в целях повышения качества услуг и улучшения экологии сельского поселения Богородицкий сельсовет.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Данная Программа ориентирована на устойчивое развитие сельского поселения, в полной мере соответствует государственной политике реформирования жилищно-коммунального комплекса Российской Федерации. Предусмотренное Программой комплексного развитие систем коммунальной инфраструктуры позволит обеспечить рост объемов жилищного и социального строительства.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Данная Программа является основанием для выдачи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Инженерное обеспечение сельского поселения состоит из систем водоснабжения, водоотведения, электроснабжения,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сельского поселения.</w:t>
      </w:r>
    </w:p>
    <w:p w:rsidR="003E38A3" w:rsidRPr="003E38A3" w:rsidRDefault="003E38A3" w:rsidP="003E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E38A3" w:rsidRPr="003E38A3" w:rsidRDefault="003E38A3" w:rsidP="003E38A3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существующего состояния систем коммунальной инфраструктуры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Социально – экономическое состояние сельского поселении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Богородицкий сельсовет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Сельское поселение Богородицкий сельсовет является самостоятельным муниципальным образованием. Границы  и статус территории сельского поселения установлены Законом Липецкой области от 23 сентября </w:t>
      </w:r>
      <w:smartTag w:uri="urn:schemas-microsoft-com:office:smarttags" w:element="metricconverter">
        <w:smartTagPr>
          <w:attr w:name="ProductID" w:val="2004 г"/>
        </w:smartTagPr>
        <w:r w:rsidRPr="003E38A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N 126-ОЗ «Об установлении границ муниципальных образований Липецкой области» (с изменениями от 18 августа </w:t>
      </w:r>
      <w:smartTag w:uri="urn:schemas-microsoft-com:office:smarttags" w:element="metricconverter">
        <w:smartTagPr>
          <w:attr w:name="ProductID" w:val="2011 г"/>
        </w:smartTagPr>
        <w:r w:rsidRPr="003E38A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.), приложение № 137.</w:t>
      </w:r>
    </w:p>
    <w:p w:rsidR="003E38A3" w:rsidRPr="003E38A3" w:rsidRDefault="003E38A3" w:rsidP="003E38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Сельское поселение Богородицкий сельсовет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на востоке Липецкой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и в центре Европейской части России,</w:t>
      </w: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входит в состав Добринского муниципального района .</w:t>
      </w:r>
    </w:p>
    <w:p w:rsidR="003E38A3" w:rsidRPr="003E38A3" w:rsidRDefault="003E38A3" w:rsidP="003E3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сельского поселения граничит на севере с сельским поселением Пушкинский сельсовет Добринского муниципального района, на востоке – с сельским поселением Новочеркутинский сельсовет, на юге – с сельским поселением Тихвинский сельсовет, на западе с сельским поселением Дуровский сельсовет, на северо-западе с сельским поселением Хворостянский сельсоветом.</w:t>
      </w:r>
    </w:p>
    <w:p w:rsidR="003E38A3" w:rsidRPr="003E38A3" w:rsidRDefault="003E38A3" w:rsidP="003E3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города Липецка поселение находится на расстоянии 66 км. С городом Липецк его связывают дорога с твердым покрытием.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Территории сельского поселения составляет</w:t>
      </w: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 6720 га и </w:t>
      </w: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включает в себя 5 населенных пунктов: с.Богородицкое ,пос. Пролетарий, д. Ольговка, д. Благодать, поселок ж.д.ст.Плавица.</w:t>
      </w:r>
    </w:p>
    <w:p w:rsidR="003E38A3" w:rsidRPr="003E38A3" w:rsidRDefault="003E38A3" w:rsidP="003E38A3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поселения ж.д.ст.Плавица – является главным планировочным центром сельского поселения, здесь сосредоточены все объекты социально-бытового назначения;</w:t>
      </w:r>
    </w:p>
    <w:p w:rsidR="003E38A3" w:rsidRPr="003E38A3" w:rsidRDefault="003E38A3" w:rsidP="003E38A3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планировочной структуры поселения в настоящее время характерны следующие особенности: </w:t>
      </w:r>
    </w:p>
    <w:p w:rsidR="003E38A3" w:rsidRPr="003E38A3" w:rsidRDefault="003E38A3" w:rsidP="003E38A3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-удобное экономико-географическое положение; </w:t>
      </w:r>
    </w:p>
    <w:p w:rsidR="003E38A3" w:rsidRPr="003E38A3" w:rsidRDefault="003E38A3" w:rsidP="003E38A3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планировочную ткань поселения составляют земли сельскохозяйственного использования – 90,4 %. </w:t>
      </w:r>
    </w:p>
    <w:p w:rsidR="003E38A3" w:rsidRPr="003E38A3" w:rsidRDefault="003E38A3" w:rsidP="003E38A3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сельского поселения проходят участки автомобильных дорог, являющихся собственностью Липецкой области, протяженность которых по территории сельского поселения составляет 35 км. Дороги относятся к IV категории, имеют различное покрытие и находятся, большей частью в удовлетворительном состоянии. </w:t>
      </w:r>
    </w:p>
    <w:p w:rsidR="003E38A3" w:rsidRPr="003E38A3" w:rsidRDefault="003E38A3" w:rsidP="003E38A3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расположена железнодорожная станция. Ежедневно осуществляется движение пригородного поезда по маршруту «Жердевка – Грязи-Воронежские», возможна посадка на поезда междугороднего следования.</w:t>
      </w:r>
    </w:p>
    <w:p w:rsidR="003E38A3" w:rsidRPr="003E38A3" w:rsidRDefault="003E38A3" w:rsidP="003E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автобусная остановка. Транспортные услуги оказывает ОАО "Добринское автотранспортное предприятие". 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3811"/>
          <w:tab w:val="left" w:pos="8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Автобусное сообщение с райцентром и другими населенными пунктами осуществляется ежедневно по маршруту "Добринка – Отскочное".</w:t>
      </w:r>
    </w:p>
    <w:p w:rsidR="003E38A3" w:rsidRPr="003E38A3" w:rsidRDefault="003E38A3" w:rsidP="003E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территорию сельского поселения проходит межмуниципальные маршруты:</w:t>
      </w:r>
      <w:r w:rsidRPr="003E38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«Плавица – Липецк», «Добринка – Липецк ч/з Плавицу», которые осуществляются ежедневно.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Благоприятные климатические условия, наличие черноземов,  способствуют развитию растениеводства – основы сельскохозяйственного производства сельского поселения. 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Экономика  сельского поселения, несмотря на сложность и противоречивость процессов, происходящих в российском обществе, характеризуется динамичным поступательным развитием. 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На территории администрации сельского поселения ведется строительство индивидуальных жилых домов.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Потребительский рынок функционирует как одна из составных частей единого комплекса хозяйства сельского поселения. 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сельских жителей с.Богородицкое , проживающих в отдаленном населенном  пунктом-  наиболее удобной и рациональной формой остается выездное обслуживание  по утвержденному графику. 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Сеть учреждений здравоохранения включает в себя ФАП с.Богородицкое, ГУЗ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Добринская межрайонная больница» Плавицкое  отделение  общей врачебной практики.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сельском поселении действуют 1образовательное учреждение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им.Героя Советского Союза И.М.Макаренкова с.Ольговка , МАДОУдетский сад ст.Плавица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 функционирует МАУК « Богородицкий ПЦК», МАУ « Физкультурно оздоровительный комплекс» .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5"/>
        </w:numPr>
        <w:snapToGri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Демографическое развитие сельского поселения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1 января 2017 года общая численность поселения составляет 4052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характеризуется следующими показателями: </w:t>
      </w:r>
    </w:p>
    <w:p w:rsidR="003E38A3" w:rsidRPr="003E38A3" w:rsidRDefault="003E38A3" w:rsidP="003E38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961"/>
        <w:gridCol w:w="1134"/>
        <w:gridCol w:w="1134"/>
        <w:gridCol w:w="1134"/>
        <w:gridCol w:w="1078"/>
      </w:tblGrid>
      <w:tr w:rsidR="003E38A3" w:rsidRPr="003E38A3" w:rsidTr="003E38A3">
        <w:trPr>
          <w:trHeight w:val="65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E38A3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</w:rPr>
                <w:t>2014 г</w:t>
              </w:r>
            </w:smartTag>
            <w:r w:rsidRPr="003E38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E38A3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</w:rPr>
                <w:t>2015 г</w:t>
              </w:r>
            </w:smartTag>
            <w:r w:rsidRPr="003E38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E38A3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</w:rPr>
                <w:t>2016 г</w:t>
              </w:r>
            </w:smartTag>
            <w:r w:rsidRPr="003E38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38A3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</w:rPr>
                <w:t>2017 г</w:t>
              </w:r>
            </w:smartTag>
            <w:r w:rsidRPr="003E38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E38A3" w:rsidRPr="003E38A3" w:rsidTr="003E38A3">
        <w:trPr>
          <w:trHeight w:val="2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Численность населения поселения,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4068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tabs>
                <w:tab w:val="left" w:pos="1276"/>
              </w:tabs>
              <w:spacing w:after="0" w:line="276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4052</w:t>
            </w:r>
          </w:p>
        </w:tc>
      </w:tr>
    </w:tbl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5"/>
        </w:numPr>
        <w:snapToGri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систем водоснабжения</w:t>
      </w:r>
    </w:p>
    <w:p w:rsidR="003E38A3" w:rsidRPr="003E38A3" w:rsidRDefault="003E38A3" w:rsidP="003E38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30"/>
          <w:szCs w:val="30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Водоснабжение потребителей сельского поселения осуществляется посредством трех артезианских скважин и двух водонапорных башен, и системы водоснабжения Добринского сахарного завода (22 скважины), Ольговский водозабор</w:t>
      </w:r>
      <w:r w:rsidRPr="003E3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22 километрами сетей водоснабжения.</w:t>
      </w:r>
      <w:r w:rsidRPr="003E38A3">
        <w:rPr>
          <w:rFonts w:ascii="Arial" w:eastAsia="Times New Roman" w:hAnsi="Arial" w:cs="Times New Roman"/>
          <w:sz w:val="30"/>
          <w:szCs w:val="30"/>
          <w:lang w:eastAsia="ru-RU"/>
        </w:rPr>
        <w:t xml:space="preserve">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источников водоснабжения приняты подземные воды, использование которых осуществляется с помощью водоразборных скважин.</w:t>
      </w:r>
      <w:r w:rsidRPr="003E38A3">
        <w:rPr>
          <w:rFonts w:ascii="Arial" w:eastAsia="Times New Roman" w:hAnsi="Arial" w:cs="Times New Roman"/>
          <w:sz w:val="30"/>
          <w:szCs w:val="30"/>
          <w:lang w:eastAsia="ru-RU"/>
        </w:rPr>
        <w:t xml:space="preserve"> </w:t>
      </w:r>
    </w:p>
    <w:p w:rsidR="003E38A3" w:rsidRPr="003E38A3" w:rsidRDefault="003E38A3" w:rsidP="003E3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население обеспечивается водным ресурсом из двух артезианских скважин водозабора. Их производительностью 25040 м3 в месяц. Бесперебойная подача воды, поставляемой «Липецкоблводоканалом»,</w:t>
      </w:r>
      <w:r w:rsidRPr="003E3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наличию двух водонакопительных резервуаров, объёмом по 150 м3 каждый,</w:t>
      </w:r>
      <w:r w:rsidRPr="003E38A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3E38A3">
        <w:rPr>
          <w:rFonts w:ascii="Times New Roman" w:eastAsia="Calibri" w:hAnsi="Times New Roman" w:cs="Times New Roman"/>
          <w:sz w:val="28"/>
          <w:szCs w:val="28"/>
        </w:rPr>
        <w:t xml:space="preserve">полностью заменён каталитический фильтрующий слой в автоматической установке фильтрации и обезжелезивания питьевой воды «АКВАФЛОУ </w:t>
      </w:r>
      <w:r w:rsidRPr="003E38A3">
        <w:rPr>
          <w:rFonts w:ascii="Times New Roman" w:eastAsia="Calibri" w:hAnsi="Times New Roman" w:cs="Times New Roman"/>
          <w:sz w:val="28"/>
          <w:szCs w:val="28"/>
          <w:lang w:val="en-US"/>
        </w:rPr>
        <w:t>FD</w:t>
      </w:r>
      <w:r w:rsidRPr="003E38A3">
        <w:rPr>
          <w:rFonts w:ascii="Times New Roman" w:eastAsia="Calibri" w:hAnsi="Times New Roman" w:cs="Times New Roman"/>
          <w:sz w:val="28"/>
          <w:szCs w:val="28"/>
        </w:rPr>
        <w:t>», введенной в эксплуатацию на этом объекте.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Вода для промышленных нужд, в зависимости от целевого назначения, перед использованием, проходит процесс обработки на очистных сооружениях промпредприятия (ОАО «Добринский сахарный завод») для приобретения необходимых физических, химических и биологических показателей обеспечивающих технологический процесс на данном предприятии.</w:t>
      </w:r>
    </w:p>
    <w:p w:rsidR="003E38A3" w:rsidRPr="003E38A3" w:rsidRDefault="003E38A3" w:rsidP="003E38A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5"/>
        </w:num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текущего состояния системы водоотведения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Централизованная система канализации в сельском поселении Богородицкий сельсовет имеет, протяженность </w:t>
      </w: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t>5,61 км .</w:t>
      </w:r>
    </w:p>
    <w:p w:rsidR="003E38A3" w:rsidRPr="003E38A3" w:rsidRDefault="003E38A3" w:rsidP="003E38A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Сброс канализационных стоков осуществляется на очистные сооружения Добринского сахарного завода .На остальной территории сельского поселения отсутствует централизованное водоотведение. Сброс сточных вод осуществляется в индивидуальные септики, с последующим вывозом на объекты размещения отходов</w:t>
      </w:r>
      <w:r w:rsidRPr="003E38A3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текущего состояния систем газоснабжения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В настоящее время газоснабжение сельского поселения Богородицкий сельсовет развивается на базе природного газа. 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На территории поселения проходят сети высокого, среднего и низкого давления.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типу прокладки газопроводы всех категорий давления делятся на подземный и надземный.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Надземный тип прокладки в основном для газопровода низкого давления.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Направления использования газа: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- на хозяйственно-бытовые нужды населения;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- в качестве энергоносителя для теплоисточников.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Газоснабжение сельского поселения осуществляется по межпоселковому газопроводу от ГРС "Плавица"(Рвх=1,7 МПа, Рвых=1,0 МПа, =40000м3/час), получающей газ от газопровода-отвода от магистрального газопровода "Красноярский край -Серпухов 2".От ГРС, расположенной к югу от сельского поселения идет межпоселковый газопровод (Д=273мм,давление 12 кгс/см2) к ГРП "Плавица" (Рвых в.д.=0,6 МПа, Q=18350м3/час; Рвых н.д.=0,002 МПа, =9900м3/час), расположенному на западе станции Плавица. От ГРП отходят газопроводы высокого и низкого давления (диаметры 219мм), который идет по улицам населенных пунктов и снабжает как потребителей сельского поселения, так и соседних сельсоветов. Ответвление от газопровода высокого давления, подходящего к ГРП "Плавица" (Д=273мм) идет на территорию "Добринского сахарного завода" к расположенному там ГРП.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Все населенные пункты сельского поселения газифицированы.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На территории сельского поселения расположено 3 ГРП (1 в Плавице, 1 на территории сахарного завода и 1 в с.Богородицкое) и 5 ШРП (4 в Плавице и 1 на территории села Богородицкое).Общая протяженность газопровода:-высокого давления –9157м;-среднего давления –1513м;-низкого давления –23400м.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Отопление домов осуществляется индивидуальными котлами, работающими на природном газе, или печным отоплением углем. Процент газификации сельского </w:t>
      </w: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поселения составляет около 86%.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Точка подключения теплоснабжения и горячего водоснабжения –котельная на территории Добринского сахарного завода</w:t>
      </w:r>
    </w:p>
    <w:p w:rsidR="003E38A3" w:rsidRPr="003E38A3" w:rsidRDefault="003E38A3" w:rsidP="003E38A3">
      <w:pPr>
        <w:shd w:val="clear" w:color="auto" w:fill="FFFFFF"/>
        <w:tabs>
          <w:tab w:val="left" w:pos="1134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систем теплоснабжения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Теплоснабжение сельского поселения предусмотрено от автономных источников тепла (АИТ) или локальных котельных (в общественных и административных зданиях), работающих на газовом топливе.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Точка подключения теплоснабжения и горячего водоснабжения –котельная на территории Добринского сахарного завода, обслуживает многоквартирные дома на ст.Плавица (поселок), расположенные рядом детский сад, школа, торговый центр, клуб, административные здания и несколько частных домов по улице Школьная.</w:t>
      </w:r>
    </w:p>
    <w:p w:rsidR="003E38A3" w:rsidRPr="003E38A3" w:rsidRDefault="003E38A3" w:rsidP="003E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Плавицкая больница имеет свою автономную котельную.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остальной территории сельского поселения централизованные источники теплоснабжения отсутствуют. Отопление осуществляется индивидуальными котлами.</w:t>
      </w:r>
    </w:p>
    <w:p w:rsidR="003E38A3" w:rsidRPr="003E38A3" w:rsidRDefault="003E38A3" w:rsidP="003E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Тепловые сети 4,66 км, сети горячего водоснабжения 4,64 км.</w:t>
      </w:r>
    </w:p>
    <w:p w:rsidR="003E38A3" w:rsidRPr="003E38A3" w:rsidRDefault="003E38A3" w:rsidP="003E38A3">
      <w:pPr>
        <w:spacing w:after="0" w:line="240" w:lineRule="auto"/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E38A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Анализ существующего состояния систем теплоснабжения сельского поселения выявил следующие основные проблемы:</w:t>
      </w:r>
    </w:p>
    <w:p w:rsidR="003E38A3" w:rsidRPr="003E38A3" w:rsidRDefault="003E38A3" w:rsidP="003E38A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службы, износ сетей составляет 80%;</w:t>
      </w:r>
    </w:p>
    <w:p w:rsidR="003E38A3" w:rsidRPr="003E38A3" w:rsidRDefault="003E38A3" w:rsidP="003E38A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низкий уровень защищенности тепловых сетей от коррозии вследствие недостаточного применения антикоррозионной защиты.</w:t>
      </w:r>
    </w:p>
    <w:p w:rsidR="003E38A3" w:rsidRPr="003E38A3" w:rsidRDefault="003E38A3" w:rsidP="003E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      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жилищно-коммунального хозяйства в целом</w:t>
      </w: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8A3" w:rsidRPr="003E38A3" w:rsidRDefault="003E38A3" w:rsidP="003E38A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Существующая сеть теплоснабжения проложена более 30 лет назад. В связи с большим сроком эксплуатации системы, а также зависимостью по теплоснабжению </w:t>
      </w:r>
    </w:p>
    <w:p w:rsidR="003E38A3" w:rsidRPr="003E38A3" w:rsidRDefault="003E38A3" w:rsidP="003E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«Добринский сахарный завод» необходимо строительство новой котельной и подвод труб теплоснабжения и горячего водоснабжения к существующим сетям. 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5"/>
        </w:numPr>
        <w:suppressAutoHyphens/>
        <w:spacing w:after="0" w:line="240" w:lineRule="auto"/>
        <w:jc w:val="center"/>
        <w:outlineLvl w:val="1"/>
        <w:rPr>
          <w:rFonts w:ascii="Calibri" w:eastAsia="Calibri" w:hAnsi="Calibri" w:cs="Times New Roman"/>
          <w:sz w:val="20"/>
          <w:szCs w:val="20"/>
          <w:lang w:eastAsia="ru-RU"/>
        </w:rPr>
      </w:pP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текущего состояния системы электроснабжения</w:t>
      </w:r>
    </w:p>
    <w:p w:rsidR="003E38A3" w:rsidRPr="003E38A3" w:rsidRDefault="003E38A3" w:rsidP="003E38A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электроснабжение потребителей сельского поселения Богородицкий сельсовет осуществляется от системы ОАО «Липецкая энергосбытовая компания».</w:t>
      </w:r>
      <w:r w:rsidRPr="003E38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Электроснабжение бытовых потребителей и промышленных предприятий поселения осуществляется на напряжении 35, 10 и 0,4 кВ с шин </w:t>
      </w:r>
      <w:r w:rsidRPr="003E38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распределительных понижающих подстанций (ПС) через трансформаторные подстанции 35/10/0,4кВ. 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Электроэнергия на территорию сельского поселения подается от электроподстанций ПС Плавица"35/10 и ПС "Новочеркутино"35/10, от которых осуществляется подача электроэнергии потрем ВЛ 10кВ к ТП (трансформаторные подстанции), и уже от них по линиям 0,4 кВ непосредственно к потребителям. Также в сельском поселении находится ПС 35кВ "Добринский сахарный завод", обслуживающий это предприятие и находящийся у него на балансе. Вся сеть электроснабжения находится на балансе ОАО "МРСК Центра"–"Липецкэнерго"и обслуживается Добринским РЭС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КТП проложены воздушные линии низкого напряжения 0,4 кВ непосредственно ко всем потребителям.</w:t>
      </w:r>
    </w:p>
    <w:p w:rsidR="003E38A3" w:rsidRPr="003E38A3" w:rsidRDefault="003E38A3" w:rsidP="003E38A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электроснабжения в сельском поселении полностью обеспечивает потребителей электричеством, как по проектной мощности, так и по доступности подключения (ЛЭП проложены по всем улицам села). Общая протяженность Общая протяженность ЛЭП в сельском поселении составляет 10кВ –19,5 км,0,4 кВ –22,1 км.</w:t>
      </w:r>
    </w:p>
    <w:p w:rsidR="003E38A3" w:rsidRPr="003E38A3" w:rsidRDefault="003E38A3" w:rsidP="003E38A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подстанции ПС 35/10 кВ Новочеркутино установлены два трансформатора ТМ мощностью по 2,5 МВА.</w:t>
      </w:r>
    </w:p>
    <w:p w:rsidR="003E38A3" w:rsidRPr="003E38A3" w:rsidRDefault="003E38A3" w:rsidP="003E38A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Утилизация твердых коммунальных отходов</w:t>
      </w:r>
    </w:p>
    <w:p w:rsidR="003E38A3" w:rsidRPr="003E38A3" w:rsidRDefault="003E38A3" w:rsidP="003E38A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38A3" w:rsidRPr="003E38A3" w:rsidRDefault="003E38A3" w:rsidP="003E3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существуют площадка временного накопления (складирования) ТБО площадью 2 га. 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существу площадка используется как полигон, регулярный вывоз отходов не производится. В тоже время как полигон, площадка не соответствует нормативным требованиям СП 2.1.7.1038-01.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Поскольку к вывозу на полигон принимаются только отходы 3 и 4 классов опасности, опасные отходы, если таковые образуются (ртутные лампы, батарейки, остатки краски и пр.), должны собираться отдельно.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сельских населенных пунктах в целях создания благоприятных условий для сбора и временного хранения ТБО оборудованы специальные площадки с контейнерами</w:t>
      </w:r>
      <w:r w:rsidRPr="003E38A3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оборудованы асфальтовым покрытием, благоустроенными подъездными путями.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стабилизации и дальнейшего решения проблемы ТБО в сельском поселении подготовлена новая площадка полигона ТБО, севернее существующей, площадью       1 га для обслуживания сельских поселений Богородицкий и Пушкинский сельсоветы.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Обосновывающие материалы</w:t>
      </w:r>
    </w:p>
    <w:p w:rsidR="003E38A3" w:rsidRPr="003E38A3" w:rsidRDefault="003E38A3" w:rsidP="003E38A3">
      <w:pPr>
        <w:keepNext/>
        <w:keepLines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Обоснование прогнозируемого спроса на коммунальные ресурсы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3E38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генеральному плану сельского поселения Богородицкий сельсовет численность населения к 2035 году может увеличиться до 4842 человек. Данное увеличение численности будет происходить, в основном, за счет притока мигрантов, связанного с реализацией потенциальных возможностей развития территории </w:t>
      </w:r>
      <w:r w:rsidRPr="003E38A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поселения, со строительством индивидуальных жилых домов.</w:t>
      </w:r>
      <w:r w:rsidRPr="003E38A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3E38A3" w:rsidRPr="003E38A3" w:rsidRDefault="003E38A3" w:rsidP="003E38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3119"/>
      </w:tblGrid>
      <w:tr w:rsidR="003E38A3" w:rsidRPr="003E38A3" w:rsidTr="003E38A3">
        <w:trPr>
          <w:trHeight w:val="24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E38A3">
                <w:rPr>
                  <w:rFonts w:ascii="Times New Roman" w:eastAsia="Calibri" w:hAnsi="Times New Roman" w:cs="Times New Roman"/>
                  <w:sz w:val="28"/>
                  <w:szCs w:val="28"/>
                </w:rPr>
                <w:t>2013 г</w:t>
              </w:r>
            </w:smartTag>
            <w:r w:rsidRPr="003E38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2023г.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A3" w:rsidRPr="003E38A3" w:rsidRDefault="003E38A3" w:rsidP="003E38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3E38A3">
                <w:rPr>
                  <w:rFonts w:ascii="Times New Roman" w:eastAsia="Calibri" w:hAnsi="Times New Roman" w:cs="Times New Roman"/>
                  <w:sz w:val="28"/>
                  <w:szCs w:val="28"/>
                </w:rPr>
                <w:t>2035 г</w:t>
              </w:r>
            </w:smartTag>
            <w:r w:rsidRPr="003E38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38A3" w:rsidRPr="003E38A3" w:rsidRDefault="003E38A3" w:rsidP="003E38A3">
            <w:pPr>
              <w:widowControl w:val="0"/>
              <w:spacing w:after="0" w:line="276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3E38A3" w:rsidRPr="003E38A3" w:rsidTr="003E38A3">
        <w:trPr>
          <w:trHeight w:val="6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sz w:val="28"/>
                <w:szCs w:val="28"/>
              </w:rPr>
              <w:t>4154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sz w:val="28"/>
                <w:szCs w:val="28"/>
              </w:rPr>
              <w:t>4442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8A3">
              <w:rPr>
                <w:rFonts w:ascii="Times New Roman" w:eastAsia="Calibri" w:hAnsi="Times New Roman" w:cs="Times New Roman"/>
                <w:sz w:val="28"/>
                <w:szCs w:val="28"/>
              </w:rPr>
              <w:t>4842</w:t>
            </w:r>
          </w:p>
        </w:tc>
      </w:tr>
    </w:tbl>
    <w:p w:rsidR="003E38A3" w:rsidRPr="003E38A3" w:rsidRDefault="003E38A3" w:rsidP="003E38A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Анализ существующей ситуации позволяет прогнозировать дальнейшую стабилизацию численности с постоянным незначительным увеличением на период до 2035 года. 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outlineLvl w:val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b/>
          <w:bCs/>
          <w:color w:val="0D0D0D"/>
          <w:sz w:val="28"/>
          <w:szCs w:val="28"/>
          <w:lang w:eastAsia="ru-RU"/>
        </w:rPr>
        <w:t>Целевые показатели развития коммунальной инфраструктуры</w:t>
      </w:r>
    </w:p>
    <w:p w:rsidR="003E38A3" w:rsidRPr="003E38A3" w:rsidRDefault="003E38A3" w:rsidP="003E38A3">
      <w:pPr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38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цели и задачи программы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целью Программы является создание условий для эффективного функционирования и развития систем коммунальной инфраструктуры сельского поселения Богородицкий сельсовет,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целями «Программы развития систем коммунальной инфраструктуры сельского поселения Богородицкий сельсовет» на перспективный период являются:</w:t>
      </w:r>
    </w:p>
    <w:p w:rsidR="003E38A3" w:rsidRPr="003E38A3" w:rsidRDefault="003E38A3" w:rsidP="003E38A3">
      <w:pPr>
        <w:widowControl w:val="0"/>
        <w:numPr>
          <w:ilvl w:val="0"/>
          <w:numId w:val="8"/>
        </w:num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доступности, надежности и стабильности услуг по  электро-, газо-, водоснабжению на основе полного удовлетворения спроса потребителей;</w:t>
      </w:r>
    </w:p>
    <w:p w:rsidR="003E38A3" w:rsidRPr="003E38A3" w:rsidRDefault="003E38A3" w:rsidP="003E38A3">
      <w:pPr>
        <w:widowControl w:val="0"/>
        <w:numPr>
          <w:ilvl w:val="0"/>
          <w:numId w:val="8"/>
        </w:num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3E38A3" w:rsidRPr="003E38A3" w:rsidRDefault="003E38A3" w:rsidP="003E38A3">
      <w:pPr>
        <w:widowControl w:val="0"/>
        <w:numPr>
          <w:ilvl w:val="0"/>
          <w:numId w:val="8"/>
        </w:num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предприятий коммунальной инфраструктуры.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достижения целей Программы является решение следующих основных задач: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эффективности управления коммунальной инфраструктурой сельского поселения.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Инженерно-техническая оптимизация и модернизация коммунальных систем.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Взаимосвязанное перспективное планирование развития коммунальных систем.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мероприятий по комплексной реконструкции и модернизации объектов коммунальной инфраструктуры.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надежности систем и качества предоставления коммунальных услуг.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механизмов снижения стоимости коммунальных услуг на основе ограничения роста издержек отраслевых предприятий при сохранении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механизмов развития энергосбережения и повышения энергоэффективности коммунальной инфраструктуры.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сбалансированности интересов субъектов коммунальной инфраструктуры и потребителей.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Улучшение состояния окружающей среды, способствующей экологической безопасности развития сельского поселения, а также созданию благоприятных условий для проживания.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Программы: 2018 - </w:t>
      </w:r>
      <w:smartTag w:uri="urn:schemas-microsoft-com:office:smarttags" w:element="metricconverter">
        <w:smartTagPr>
          <w:attr w:name="ProductID" w:val="2035 г"/>
        </w:smartTagPr>
        <w:r w:rsidRPr="003E38A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2035 г</w:t>
        </w:r>
      </w:smartTag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.г.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38A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мероприятий.</w:t>
      </w:r>
    </w:p>
    <w:p w:rsidR="003E38A3" w:rsidRPr="003E38A3" w:rsidRDefault="003E38A3" w:rsidP="003E3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предусматривает комплекс мероприятий, направленных на повышение надежности функционирования работы систем коммунальной инфраструктуры и качества предоставления коммунальных услуг.</w:t>
      </w:r>
    </w:p>
    <w:p w:rsidR="003E38A3" w:rsidRPr="003E38A3" w:rsidRDefault="003E38A3" w:rsidP="003E3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Организационные мероприятия</w:t>
      </w:r>
    </w:p>
    <w:p w:rsidR="003E38A3" w:rsidRPr="003E38A3" w:rsidRDefault="003E38A3" w:rsidP="003E3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7108"/>
        <w:gridCol w:w="2405"/>
      </w:tblGrid>
      <w:tr w:rsidR="003E38A3" w:rsidRPr="003E38A3" w:rsidTr="003E38A3">
        <w:trPr>
          <w:trHeight w:val="882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38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технических заданий на разработку инвестиционных программ организаций коммунального комплекса по развитию коммунальной инфраструктуры сельского поселения.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38A3" w:rsidRPr="003E38A3" w:rsidTr="003E38A3">
        <w:trPr>
          <w:trHeight w:val="724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38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инвестиционных программ развития системы коммунальной инфраструктуры сельского поселения.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коммунального хозяйства</w:t>
            </w:r>
          </w:p>
        </w:tc>
      </w:tr>
      <w:tr w:rsidR="003E38A3" w:rsidRPr="003E38A3" w:rsidTr="003E38A3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38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финансовых потребностей по инвестиционной программе, надбавок и тарифов: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76" w:lineRule="auto"/>
              <w:ind w:left="44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к ценам(тарифам) для потребителей;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76" w:lineRule="auto"/>
              <w:ind w:left="44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к тарифам на товары и услуги организаций коммунального комплекса;</w:t>
            </w:r>
          </w:p>
          <w:p w:rsidR="003E38A3" w:rsidRPr="003E38A3" w:rsidRDefault="003E38A3" w:rsidP="003E38A3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76" w:lineRule="auto"/>
              <w:ind w:left="44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 на подключение к системе коммунальной инфраструктуры.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3E38A3" w:rsidRPr="003E38A3" w:rsidTr="003E38A3">
        <w:trPr>
          <w:trHeight w:val="395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38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доступности для потребителей товаров и услуг организаций коммунального комплекса.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Богородицкий сельсовет</w:t>
            </w:r>
          </w:p>
        </w:tc>
      </w:tr>
      <w:tr w:rsidR="003E38A3" w:rsidRPr="003E38A3" w:rsidTr="003E38A3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38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инвестиционных программ, установление надбавок к ценам(тарифам) для потребителей.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сельского поселения </w:t>
            </w: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Богородицкий сельсовет</w:t>
            </w:r>
          </w:p>
        </w:tc>
      </w:tr>
      <w:tr w:rsidR="003E38A3" w:rsidRPr="003E38A3" w:rsidTr="003E38A3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3E38A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ind w:firstLine="1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Заключение договоров с потребителями товаров и услуг организаций коммунального комплекса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коммунального хозяйства</w:t>
            </w:r>
          </w:p>
        </w:tc>
      </w:tr>
      <w:tr w:rsidR="003E38A3" w:rsidRPr="003E38A3" w:rsidTr="003E38A3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3E38A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ind w:firstLine="1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Мониторинг исполнения инвестиционных программ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Богородицкий сельсовет</w:t>
            </w:r>
          </w:p>
        </w:tc>
      </w:tr>
      <w:tr w:rsidR="003E38A3" w:rsidRPr="003E38A3" w:rsidTr="003E38A3">
        <w:trPr>
          <w:trHeight w:val="599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3E38A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widowControl w:val="0"/>
              <w:spacing w:after="0" w:line="276" w:lineRule="auto"/>
              <w:ind w:firstLine="1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E38A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Публикация информации о тарифах и надбавках, инвестиционных программах и результатах мониторинга их выполнения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8A3" w:rsidRPr="003E38A3" w:rsidRDefault="003E38A3" w:rsidP="003E38A3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Богородицкий сельсовет</w:t>
            </w:r>
          </w:p>
        </w:tc>
      </w:tr>
    </w:tbl>
    <w:p w:rsidR="003E38A3" w:rsidRPr="003E38A3" w:rsidRDefault="003E38A3" w:rsidP="003E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строительства в сельском поселении сельского поселения Богородицкий сельсовет предусматривает:</w:t>
      </w:r>
    </w:p>
    <w:p w:rsidR="003E38A3" w:rsidRPr="003E38A3" w:rsidRDefault="003E38A3" w:rsidP="003E38A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увеличение многообразия жилой среды и застройки, отвечающей запросам различных групп потребителей, размещение различных типов жилой застройки в зависимости от природных и ландшафтных условий;</w:t>
      </w:r>
    </w:p>
    <w:p w:rsidR="003E38A3" w:rsidRPr="003E38A3" w:rsidRDefault="003E38A3" w:rsidP="003E38A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ликвидацию на жилых территориях объектов, противоречащих нормативным требованиям к использованию, и застройку этих территорий.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7"/>
        </w:num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фактических и плановых расходов на финансирование инвестиционных проектов с учетом реализации мероприятий предусмотренных программой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sz w:val="28"/>
          <w:szCs w:val="28"/>
          <w:lang w:eastAsia="ru-RU"/>
        </w:rPr>
        <w:t>Анализ фактических расходов по инвестиционным проектам не производился в связи с тем, что все предлагаемые мероприятия будут реализовываться в период с 2018 по 2035 гг. Плановые расходы на финансирование мероприятий с разбивкой по каждому источнику финансирования приведены в приложении №1.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Водоснабжение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t>Для решение задач обеспечения питьевой качественной водой жителей сельского поселения необходима централизованная, объединенная для хозяйственно-питьевых и противопожарных нужд система водоснабжения.</w:t>
      </w:r>
      <w:r w:rsidRPr="003E38A3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Наружное пожаротушение предусматривается из гидрантов, установленных на сетях. </w:t>
      </w:r>
    </w:p>
    <w:p w:rsidR="003E38A3" w:rsidRPr="003E38A3" w:rsidRDefault="003E38A3" w:rsidP="003E38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sz w:val="28"/>
          <w:szCs w:val="28"/>
          <w:lang w:eastAsia="ru-RU"/>
        </w:rPr>
        <w:t>Водопроводные сети следует прокладывать из пластмассовых напорных труб.</w:t>
      </w:r>
    </w:p>
    <w:p w:rsidR="003E38A3" w:rsidRPr="003E38A3" w:rsidRDefault="003E38A3" w:rsidP="003E38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Учитывая, что в жилом секторе потребляется наибольшее количество воды, мероприятия по рациональному и экономному водопотреблению должны быть </w:t>
      </w: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ориентированы в первую очередь на этот сектор, для чего необходимо определить и внедрить систему экономического стимулирования. 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Исходя из изложенного в плане водоснабжения, необходимо предусмотреть:</w:t>
      </w:r>
    </w:p>
    <w:p w:rsidR="003E38A3" w:rsidRPr="003E38A3" w:rsidRDefault="003E38A3" w:rsidP="003E38A3">
      <w:pPr>
        <w:widowControl w:val="0"/>
        <w:numPr>
          <w:ilvl w:val="0"/>
          <w:numId w:val="1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 xml:space="preserve">Водоснабжение площадок нового строительства рекомендуется осуществляется прокладкой новых водопроводных сетей в зонах водоснабжения от соответствующих водоводов. </w:t>
      </w:r>
    </w:p>
    <w:p w:rsidR="003E38A3" w:rsidRPr="003E38A3" w:rsidRDefault="003E38A3" w:rsidP="003E38A3">
      <w:pPr>
        <w:widowControl w:val="0"/>
        <w:numPr>
          <w:ilvl w:val="0"/>
          <w:numId w:val="1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>Сети водопровода рекомендуется принять из полиэтиленовых труб или из напорных раструбных из высокопрочного чугуна с шаровидным графитом, или стеклопластиковых труб.</w:t>
      </w:r>
    </w:p>
    <w:p w:rsidR="003E38A3" w:rsidRPr="003E38A3" w:rsidRDefault="003E38A3" w:rsidP="003E38A3">
      <w:pPr>
        <w:widowControl w:val="0"/>
        <w:numPr>
          <w:ilvl w:val="0"/>
          <w:numId w:val="1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 xml:space="preserve">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экономии. </w:t>
      </w:r>
    </w:p>
    <w:p w:rsidR="003E38A3" w:rsidRPr="003E38A3" w:rsidRDefault="003E38A3" w:rsidP="003E38A3">
      <w:pPr>
        <w:widowControl w:val="0"/>
        <w:numPr>
          <w:ilvl w:val="0"/>
          <w:numId w:val="1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>Оборудовать все объекты водоснабжения системами автоматического управления и регулирования.</w:t>
      </w:r>
    </w:p>
    <w:p w:rsidR="003E38A3" w:rsidRPr="003E38A3" w:rsidRDefault="003E38A3" w:rsidP="003E38A3">
      <w:pPr>
        <w:widowControl w:val="0"/>
        <w:numPr>
          <w:ilvl w:val="0"/>
          <w:numId w:val="1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 xml:space="preserve">Предусмотреть и благоустроить территорию зон санитарной охраны на водозаборах. </w:t>
      </w:r>
    </w:p>
    <w:p w:rsidR="003E38A3" w:rsidRPr="003E38A3" w:rsidRDefault="003E38A3" w:rsidP="003E38A3">
      <w:pPr>
        <w:keepNext/>
        <w:keepLines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Водоотведение</w:t>
      </w:r>
    </w:p>
    <w:p w:rsidR="003E38A3" w:rsidRPr="003E38A3" w:rsidRDefault="003E38A3" w:rsidP="003E38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38A3" w:rsidRPr="003E38A3" w:rsidRDefault="003E38A3" w:rsidP="003E38A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изыскательских и проектных мероприятия по размещению и  строительству системы канализации и очистных сооружений.</w:t>
      </w:r>
    </w:p>
    <w:p w:rsidR="003E38A3" w:rsidRPr="003E38A3" w:rsidRDefault="003E38A3" w:rsidP="003E38A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Проектирование и строительство системы ливневой канализации и сооружений по очистке поверхностного стока.</w:t>
      </w:r>
    </w:p>
    <w:p w:rsidR="003E38A3" w:rsidRPr="003E38A3" w:rsidRDefault="003E38A3" w:rsidP="003E38A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Замена существующих самотечных коллекторов в точках подключения новых районов (с использованием новых технологий прокладки инженерных сетей). </w:t>
      </w:r>
    </w:p>
    <w:p w:rsidR="003E38A3" w:rsidRPr="003E38A3" w:rsidRDefault="003E38A3" w:rsidP="003E38A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Канализование новых площадок строительства и существующего не канализованного жилого фонда предусмотреть через проектируемые самотечные коллекторы диаметрами 150-</w:t>
      </w:r>
      <w:smartTag w:uri="urn:schemas-microsoft-com:office:smarttags" w:element="metricconverter">
        <w:smartTagPr>
          <w:attr w:name="ProductID" w:val="300 мм"/>
        </w:smartTagPr>
        <w:r w:rsidRPr="003E38A3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300 мм</w:t>
        </w:r>
      </w:smartTag>
      <w:r w:rsidRPr="003E38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отводом через существующие сети канализации.</w:t>
      </w:r>
    </w:p>
    <w:p w:rsidR="003E38A3" w:rsidRPr="003E38A3" w:rsidRDefault="003E38A3" w:rsidP="003E38A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Снижение водоотведения за счет введения систем оборотного водоснабжения, создания бессточных производств и водосберегающих технологий. </w:t>
      </w:r>
    </w:p>
    <w:p w:rsidR="003E38A3" w:rsidRPr="003E38A3" w:rsidRDefault="003E38A3" w:rsidP="003E38A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Газоснабжение 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Целевым показателем в системе газоснабжения на долгосрочную перспективу является удельный вес газифицированного жилищного фонда. 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Количество не газифицированных населенных пунктов – нет.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Генеральным планом сельского поселения Богородицкий сельсовет предусматривается строительство индивидуальных жилых домов, а также учреждений социального обслуживания. Проектными решениями сохраняются направления использования газа при этом значительно увеличивается доля его использования.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lastRenderedPageBreak/>
        <w:t>Обеспечение газом новых жилых районов застройки, необходимо предусмотреть от проектируемых газопроводов низкого давления подключаемых к существующим ШРП. Кроме того, план перспективного развития сельского поселения предусматривает перевод существующих потребителей сжиженного газа и твердого топлива на природный газ.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Потребности в газе объектов располагаемых на перспективных площадях строительства, необходимо принимать, по мере реализации на них инвестиционных проектов.</w:t>
      </w:r>
    </w:p>
    <w:p w:rsidR="003E38A3" w:rsidRPr="003E38A3" w:rsidRDefault="003E38A3" w:rsidP="003E38A3">
      <w:pPr>
        <w:widowControl w:val="0"/>
        <w:numPr>
          <w:ilvl w:val="1"/>
          <w:numId w:val="7"/>
        </w:numPr>
        <w:spacing w:after="0" w:line="240" w:lineRule="auto"/>
        <w:contextualSpacing/>
        <w:jc w:val="center"/>
        <w:outlineLvl w:val="1"/>
        <w:rPr>
          <w:rFonts w:ascii="Times New Roman" w:eastAsia="Calibri" w:hAnsi="Times New Roman" w:cs="Courier New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b/>
          <w:color w:val="000000"/>
          <w:sz w:val="28"/>
          <w:szCs w:val="28"/>
          <w:lang w:eastAsia="ru-RU"/>
        </w:rPr>
        <w:t xml:space="preserve"> Теплоснабжение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Строительство новых централизованных источников тепла в сельском поселении Богородицкий сельсовет </w:t>
      </w:r>
      <w:r w:rsidRPr="003E38A3">
        <w:rPr>
          <w:rFonts w:ascii="Times New Roman" w:eastAsia="Calibri" w:hAnsi="Times New Roman" w:cs="Courier New"/>
          <w:sz w:val="28"/>
          <w:szCs w:val="28"/>
          <w:lang w:eastAsia="ru-RU"/>
        </w:rPr>
        <w:t>не планируется</w:t>
      </w: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. Организация обеспечения населенных пунктов теплом будет развиваться, и совершенствоваться на основе локальных газовых котельных и индивидуальных систем теплоснабжения. </w:t>
      </w:r>
    </w:p>
    <w:p w:rsidR="003E38A3" w:rsidRPr="003E38A3" w:rsidRDefault="003E38A3" w:rsidP="003E38A3">
      <w:pPr>
        <w:widowControl w:val="0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Энергосбережение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Программой устанавливается необходимость проведения мероприятий по энергосбережению при производстве, транспортировке и потреблении энергоресурсов  в соответствии с установленным графиком финансирования, разработка проекта электроснабжения  индивидуальной застройки и уличного освещения сельского поселения.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Утилизации твердых бытовых отходов</w:t>
      </w:r>
    </w:p>
    <w:p w:rsidR="003E38A3" w:rsidRPr="003E38A3" w:rsidRDefault="003E38A3" w:rsidP="003E38A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обеспечения утилизации твердых бытовых отходов Программой предусмотрены:</w:t>
      </w:r>
    </w:p>
    <w:p w:rsidR="003E38A3" w:rsidRPr="003E38A3" w:rsidRDefault="003E38A3" w:rsidP="003E38A3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экологически безопасного сбора, хранения и утилизации отходов;</w:t>
      </w:r>
    </w:p>
    <w:p w:rsidR="003E38A3" w:rsidRPr="003E38A3" w:rsidRDefault="003E38A3" w:rsidP="003E38A3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использование отходов в качестве вторичного сырья;</w:t>
      </w:r>
    </w:p>
    <w:p w:rsidR="003E38A3" w:rsidRPr="003E38A3" w:rsidRDefault="003E38A3" w:rsidP="003E38A3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привлечение инвестиций на решение проблем в сфере обращения с отходами.</w:t>
      </w: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keepNext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3E38A3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Программа инвестиционных проектов, обеспечивающих достижение целевых показателей</w:t>
      </w:r>
    </w:p>
    <w:p w:rsidR="003E38A3" w:rsidRPr="003E38A3" w:rsidRDefault="003E38A3" w:rsidP="003E38A3">
      <w:pPr>
        <w:widowControl w:val="0"/>
        <w:tabs>
          <w:tab w:val="left" w:pos="993"/>
        </w:tabs>
        <w:snapToGrid w:val="0"/>
        <w:spacing w:after="0" w:line="240" w:lineRule="auto"/>
        <w:ind w:left="709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7"/>
        </w:numPr>
        <w:tabs>
          <w:tab w:val="left" w:pos="993"/>
        </w:tabs>
        <w:snapToGri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инвестиционных проектов в отношении соответствующей системы коммунальной инфраструктуры</w:t>
      </w:r>
    </w:p>
    <w:p w:rsidR="003E38A3" w:rsidRPr="003E38A3" w:rsidRDefault="003E38A3" w:rsidP="003E38A3">
      <w:pPr>
        <w:widowControl w:val="0"/>
        <w:tabs>
          <w:tab w:val="left" w:pos="993"/>
        </w:tabs>
        <w:snapToGri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  <w:t xml:space="preserve">Программа инвестиционных мероприятий по водоснабжению сельского поселения Богородицкий сельсовет </w:t>
      </w: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Реализация представленных проектов и мероприятий в сфере водоснабжения позволит:</w:t>
      </w:r>
    </w:p>
    <w:p w:rsidR="003E38A3" w:rsidRPr="003E38A3" w:rsidRDefault="003E38A3" w:rsidP="003E38A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существенно снизить изношенность сетей; </w:t>
      </w:r>
    </w:p>
    <w:p w:rsidR="003E38A3" w:rsidRPr="003E38A3" w:rsidRDefault="003E38A3" w:rsidP="003E38A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обеспечить присоединение новых потребителей; </w:t>
      </w:r>
    </w:p>
    <w:p w:rsidR="003E38A3" w:rsidRPr="003E38A3" w:rsidRDefault="003E38A3" w:rsidP="003E38A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повысить надежность и бесперебойность поставляемого ресурса; </w:t>
      </w:r>
    </w:p>
    <w:p w:rsidR="003E38A3" w:rsidRPr="003E38A3" w:rsidRDefault="003E38A3" w:rsidP="003E38A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lastRenderedPageBreak/>
        <w:t>кардинально снизить сверхнормативные потери в сетях.</w:t>
      </w: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i/>
          <w:sz w:val="28"/>
          <w:szCs w:val="28"/>
          <w:u w:val="single"/>
          <w:lang w:eastAsia="ru-RU"/>
        </w:rPr>
      </w:pPr>
      <w:r w:rsidRPr="003E38A3">
        <w:rPr>
          <w:rFonts w:ascii="Times New Roman" w:eastAsia="Calibri" w:hAnsi="Times New Roman" w:cs="Courier New"/>
          <w:sz w:val="28"/>
          <w:szCs w:val="28"/>
          <w:lang w:eastAsia="ru-RU"/>
        </w:rPr>
        <w:t>Мероприятия развития инфраструктуры водоснабжения сельского поселения приведены в приложении к Программе.</w:t>
      </w:r>
    </w:p>
    <w:p w:rsidR="003E38A3" w:rsidRPr="003E38A3" w:rsidRDefault="003E38A3" w:rsidP="003E38A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инвестиционных проектов по водоснабжению рекомендуется принять участие в государственной программе Липецкой области «Обеспечение населения липецкой области качественным жильем, социальной инфраструктурой и услугами ЖКХ».</w:t>
      </w:r>
    </w:p>
    <w:p w:rsidR="003E38A3" w:rsidRPr="003E38A3" w:rsidRDefault="003E38A3" w:rsidP="003E38A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3E38A3" w:rsidRPr="003E38A3" w:rsidRDefault="003E38A3" w:rsidP="003E38A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 определяется тем, что:</w:t>
      </w:r>
    </w:p>
    <w:p w:rsidR="003E38A3" w:rsidRPr="003E38A3" w:rsidRDefault="003E38A3" w:rsidP="003E38A3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организаций.</w:t>
      </w:r>
    </w:p>
    <w:p w:rsidR="003E38A3" w:rsidRPr="003E38A3" w:rsidRDefault="003E38A3" w:rsidP="003E38A3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3E38A3" w:rsidRPr="003E38A3" w:rsidRDefault="003E38A3" w:rsidP="003E38A3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3E38A3" w:rsidRPr="003E38A3" w:rsidRDefault="003E38A3" w:rsidP="003E38A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Courier New"/>
          <w:i/>
          <w:color w:val="000000"/>
          <w:sz w:val="24"/>
          <w:szCs w:val="24"/>
          <w:u w:val="single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  <w:t xml:space="preserve">Программа инвестиционных мероприятий по водоотведению сельского поселения Богородицкий  сельсовет </w:t>
      </w: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Реализация представленных проектов и мероприятий в сфере водоснабжения позволит существенно снизить изношенность сетей; </w:t>
      </w:r>
      <w:r w:rsidRPr="003E38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снизить объем водоотведения за счет введения систем оборотного водоснабжения, создания бессточных </w:t>
      </w:r>
      <w:r w:rsidRPr="003E38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производств и водосберегающих технологий.</w:t>
      </w: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i/>
          <w:sz w:val="28"/>
          <w:szCs w:val="28"/>
          <w:u w:val="single"/>
          <w:lang w:eastAsia="ru-RU"/>
        </w:rPr>
      </w:pPr>
      <w:r w:rsidRPr="003E38A3">
        <w:rPr>
          <w:rFonts w:ascii="Times New Roman" w:eastAsia="Calibri" w:hAnsi="Times New Roman" w:cs="Courier New"/>
          <w:sz w:val="28"/>
          <w:szCs w:val="28"/>
          <w:lang w:eastAsia="ru-RU"/>
        </w:rPr>
        <w:t>Мероприятия развития инфраструктуры водоотведения сельского поселения приведены в приложении к Программе.</w:t>
      </w:r>
    </w:p>
    <w:p w:rsidR="003E38A3" w:rsidRPr="003E38A3" w:rsidRDefault="003E38A3" w:rsidP="003E38A3">
      <w:pPr>
        <w:widowControl w:val="0"/>
        <w:spacing w:after="0" w:line="240" w:lineRule="auto"/>
        <w:jc w:val="both"/>
        <w:rPr>
          <w:rFonts w:ascii="Times New Roman" w:eastAsia="Calibri" w:hAnsi="Times New Roman" w:cs="Courier New"/>
          <w:i/>
          <w:color w:val="000000"/>
          <w:sz w:val="24"/>
          <w:szCs w:val="24"/>
          <w:u w:val="single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  <w:t xml:space="preserve">Программа инвестиционных мероприятий </w:t>
      </w:r>
      <w:r w:rsidRPr="003E38A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в области электроснабжения </w:t>
      </w:r>
      <w:r w:rsidRPr="003E38A3"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  <w:t xml:space="preserve">сельского поселения Богородицкий сельсовет </w:t>
      </w:r>
    </w:p>
    <w:p w:rsidR="003E38A3" w:rsidRPr="003E38A3" w:rsidRDefault="003E38A3" w:rsidP="003E38A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разработанных документов необходимо разработать соответствующие инвестиционные проекты и инвестиционные программы сельского поселения Богородицкий сельсовет Добринского муниципального района Липецкой области.</w:t>
      </w: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Реализация указанных проектов в сфере электроснабжения позволит: </w:t>
      </w:r>
    </w:p>
    <w:p w:rsidR="003E38A3" w:rsidRPr="003E38A3" w:rsidRDefault="003E38A3" w:rsidP="003E38A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существенно снизить изношенность сетей; </w:t>
      </w:r>
    </w:p>
    <w:p w:rsidR="003E38A3" w:rsidRPr="003E38A3" w:rsidRDefault="003E38A3" w:rsidP="003E38A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обеспечить присоединение новых потребителей;</w:t>
      </w:r>
    </w:p>
    <w:p w:rsidR="003E38A3" w:rsidRPr="003E38A3" w:rsidRDefault="003E38A3" w:rsidP="003E38A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lastRenderedPageBreak/>
        <w:t>повысить надежность и бесперебойность поставляемого ресурса;</w:t>
      </w:r>
    </w:p>
    <w:p w:rsidR="003E38A3" w:rsidRPr="003E38A3" w:rsidRDefault="003E38A3" w:rsidP="003E38A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реализация программ по энергосбережению.</w:t>
      </w:r>
    </w:p>
    <w:p w:rsidR="003E38A3" w:rsidRPr="003E38A3" w:rsidRDefault="003E38A3" w:rsidP="003E38A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Courier New"/>
          <w:i/>
          <w:color w:val="000000"/>
          <w:sz w:val="24"/>
          <w:szCs w:val="24"/>
          <w:u w:val="single"/>
          <w:lang w:eastAsia="ru-RU"/>
        </w:rPr>
      </w:pP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  <w:t xml:space="preserve">Программа инвестиционных мероприятий </w:t>
      </w:r>
      <w:r w:rsidRPr="003E38A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в области газоснабжения </w:t>
      </w:r>
      <w:r w:rsidRPr="003E38A3">
        <w:rPr>
          <w:rFonts w:ascii="Times New Roman" w:eastAsia="Calibri" w:hAnsi="Times New Roman" w:cs="Courier New"/>
          <w:i/>
          <w:color w:val="000000"/>
          <w:sz w:val="28"/>
          <w:szCs w:val="28"/>
          <w:lang w:eastAsia="ru-RU"/>
        </w:rPr>
        <w:t xml:space="preserve">сельского поселения Богородицкий сельсовет </w:t>
      </w:r>
    </w:p>
    <w:p w:rsidR="003E38A3" w:rsidRPr="003E38A3" w:rsidRDefault="003E38A3" w:rsidP="003E38A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 отсутствуют. На основании разработанных документов необходимо разработать соответствующие инвестиционные проекты и инвестиционные программы сельского поселения Богородицкий сельсовет Добринского муниципального района.</w:t>
      </w:r>
    </w:p>
    <w:p w:rsidR="003E38A3" w:rsidRPr="003E38A3" w:rsidRDefault="003E38A3" w:rsidP="003E38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Реализация указанных проектов в сфере газоснабжения позволит: </w:t>
      </w:r>
    </w:p>
    <w:p w:rsidR="003E38A3" w:rsidRPr="003E38A3" w:rsidRDefault="003E38A3" w:rsidP="003E38A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обеспечить присоединение новых потребителей;</w:t>
      </w:r>
    </w:p>
    <w:p w:rsidR="003E38A3" w:rsidRPr="003E38A3" w:rsidRDefault="003E38A3" w:rsidP="003E38A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повысить надежность и бесперебойность поставляемого ресурса;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Программа инвестиционных мероприятий в области сбора и транспортировки твердых бытовых отходов сельского поселения Богородицкий сельсовет </w:t>
      </w:r>
    </w:p>
    <w:p w:rsidR="003E38A3" w:rsidRPr="003E38A3" w:rsidRDefault="003E38A3" w:rsidP="003E38A3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Реализация представленных проектов и мероприятий </w:t>
      </w:r>
      <w:r w:rsidRPr="003E3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области сбора и транспортировки твердых бытовых отходов</w:t>
      </w: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 позволит улучшить экологическое состояние территории сельского поселения Богородицкий сельсовет.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7"/>
        </w:numPr>
        <w:tabs>
          <w:tab w:val="left" w:pos="1134"/>
        </w:tabs>
        <w:snapToGri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сельского поселения Богородицкий сельсовет.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 </w:t>
      </w:r>
    </w:p>
    <w:p w:rsidR="003E38A3" w:rsidRPr="003E38A3" w:rsidRDefault="003E38A3" w:rsidP="003E38A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keepNext/>
        <w:keepLines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 оценки совокупного платежа граждан за коммунальные услуги на соответствие критериям доступности</w:t>
      </w:r>
    </w:p>
    <w:p w:rsidR="003E38A3" w:rsidRPr="003E38A3" w:rsidRDefault="003E38A3" w:rsidP="003E38A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В соответствии с Федеральным законом от 30.12.2004 № 210-ФЗ «Об основах регулирования тарифов организаций коммунального комплекса» при установлении тарифов (цен) на товары и услуги коммунального комплекса следует учитывать </w:t>
      </w: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lastRenderedPageBreak/>
        <w:t>доступность для потребителей данных товаров и услуг. Плата за коммунальные услуги включает в себя плату за водоснабжение, электроснабжение, вывоз ТБО.</w:t>
      </w:r>
    </w:p>
    <w:p w:rsidR="003E38A3" w:rsidRPr="003E38A3" w:rsidRDefault="003E38A3" w:rsidP="003E38A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населения,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услуг.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(тарифах) для потребителей и надбавках к ценам (тарифам) с учетом среднегодового дохода населения сельского поселения Богородицкий сельсовет. Одним из принципов разработки Программы является обеспечение доступности коммунальных услуг для населения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расходов населения на коммунальные ресурсы произведен в ценах отчетного периода на основании прогноза спроса населения на коммунальные ресурсы и прогнозируемых тарифов с учетом инвестиционной составляющей в тарифе (инвестиционной надбавки) по каждому из коммунальных ресурсов. 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доступности тарифов на коммунальные услуги проведена путем определения пороговых значений платежеспособности потребителей за жилищно-коммунальных услуг. Анализ платежеспособной возможности населения товаров и услуг организаций коммунального комплекса осуществляется на основании следующих нормативных документов: </w:t>
      </w:r>
    </w:p>
    <w:p w:rsidR="003E38A3" w:rsidRPr="003E38A3" w:rsidRDefault="003E38A3" w:rsidP="003E38A3">
      <w:pPr>
        <w:widowControl w:val="0"/>
        <w:numPr>
          <w:ilvl w:val="0"/>
          <w:numId w:val="17"/>
        </w:numPr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29.08.2005 № 541 «О федеральных стандартах оплаты жилого помещения и коммунальных услуг»;</w:t>
      </w:r>
    </w:p>
    <w:p w:rsidR="003E38A3" w:rsidRPr="003E38A3" w:rsidRDefault="003E38A3" w:rsidP="003E38A3">
      <w:pPr>
        <w:widowControl w:val="0"/>
        <w:numPr>
          <w:ilvl w:val="0"/>
          <w:numId w:val="17"/>
        </w:numPr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Госстроя РФ от 17.01.2002 № 10 «Об утверждении Методических рекомендаций по формированию системы показателей оценки перехода к полной оплате ЖКУ населением муниципальных образований субъектов РФ». 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платежеспособности населения основан на сопоставлении нормативной, ожидаемой и предельной платежеспособной возможности населения. Расчет платежеспособной возможности населения базируется на следующих показателях: </w:t>
      </w:r>
    </w:p>
    <w:p w:rsidR="003E38A3" w:rsidRPr="003E38A3" w:rsidRDefault="003E38A3" w:rsidP="003E38A3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среднедушевой доход населения; </w:t>
      </w:r>
    </w:p>
    <w:p w:rsidR="003E38A3" w:rsidRPr="003E38A3" w:rsidRDefault="003E38A3" w:rsidP="003E38A3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(установленная) величина платежей граждан за ЖКУ для населения в расчете на </w:t>
      </w:r>
      <w:smartTag w:uri="urn:schemas-microsoft-com:office:smarttags" w:element="metricconverter">
        <w:smartTagPr>
          <w:attr w:name="ProductID" w:val="1 м2"/>
        </w:smartTagPr>
        <w:r w:rsidRPr="003E3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3E38A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площади; </w:t>
      </w:r>
    </w:p>
    <w:p w:rsidR="003E38A3" w:rsidRPr="003E38A3" w:rsidRDefault="003E38A3" w:rsidP="003E38A3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стандарт предельной стоимости предоставляемых ЖКУ на </w:t>
      </w:r>
      <w:smartTag w:uri="urn:schemas-microsoft-com:office:smarttags" w:element="metricconverter">
        <w:smartTagPr>
          <w:attr w:name="ProductID" w:val="1 м2"/>
        </w:smartTagPr>
        <w:r w:rsidRPr="003E3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3E38A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жилья в Липецкой области; </w:t>
      </w:r>
    </w:p>
    <w:p w:rsidR="003E38A3" w:rsidRPr="003E38A3" w:rsidRDefault="003E38A3" w:rsidP="003E38A3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стандарт предельной стоимости предоставляемых ЖКУ на </w:t>
      </w:r>
      <w:smartTag w:uri="urn:schemas-microsoft-com:office:smarttags" w:element="metricconverter">
        <w:smartTagPr>
          <w:attr w:name="ProductID" w:val="1 м2"/>
        </w:smartTagPr>
        <w:r w:rsidRPr="003E3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3E38A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в муниципальных образованиях.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(расчетная) и фактическая (ожидаемая) величина платежей граждан за ЖКУ определяется согласно утвержденным и прогнозируемым ценам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(тарифам) на жилищно- коммунальные услуги и уровню оплаты ЖКУ населением в расчете на </w:t>
      </w:r>
      <w:smartTag w:uri="urn:schemas-microsoft-com:office:smarttags" w:element="metricconverter">
        <w:smartTagPr>
          <w:attr w:name="ProductID" w:val="1 м2"/>
        </w:smartTagPr>
        <w:r w:rsidRPr="003E3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3E38A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3E38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площади. 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от оплаты за коммунальные ресурсы по установленным нормативам потребления на оплату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 в меньшую сторону. 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уровней тарифов, инвестиционных составляющих в тарифах (инвестиционных надбавок), платы (тарифа) за подключение (присоединение), необходимых для реализации Программы, проведена на основании и с учетом следующих нормативных документов: </w:t>
      </w:r>
    </w:p>
    <w:p w:rsidR="003E38A3" w:rsidRPr="003E38A3" w:rsidRDefault="003E38A3" w:rsidP="003E38A3">
      <w:pPr>
        <w:widowControl w:val="0"/>
        <w:numPr>
          <w:ilvl w:val="0"/>
          <w:numId w:val="19"/>
        </w:numPr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Сценарные условия долгосрочного прогноза социально-экономического развития РФ до </w:t>
      </w:r>
      <w:smartTag w:uri="urn:schemas-microsoft-com:office:smarttags" w:element="metricconverter">
        <w:smartTagPr>
          <w:attr w:name="ProductID" w:val="2030 г"/>
        </w:smartTagPr>
        <w:r w:rsidRPr="003E3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2030 г</w:t>
        </w:r>
      </w:smartTag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(инвестиционной надбавки) проведена оценка размеров тарифов, инвестиционных составляющие в тарифе (инвестиционных надбавок), платы (тарифа) за подключение (присоединение), необходимых для реализации Программы.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проектов Программы приведет к тому, что тарифы на коммунальные услуги с учетом инвестиционной составляющей в тарифе (инвестиционной надбавки) составят (к </w:t>
      </w:r>
      <w:smartTag w:uri="urn:schemas-microsoft-com:office:smarttags" w:element="metricconverter">
        <w:smartTagPr>
          <w:attr w:name="ProductID" w:val="2025 г"/>
        </w:smartTagPr>
        <w:r w:rsidRPr="003E3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прогнозная оценка): </w:t>
      </w:r>
    </w:p>
    <w:p w:rsidR="003E38A3" w:rsidRPr="003E38A3" w:rsidRDefault="003E38A3" w:rsidP="003E38A3">
      <w:pPr>
        <w:widowControl w:val="0"/>
        <w:numPr>
          <w:ilvl w:val="0"/>
          <w:numId w:val="19"/>
        </w:numPr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энергия – 10,30 руб./кВт∙ч, темп роста 2025/2017 гг. – 347,85%; </w:t>
      </w:r>
    </w:p>
    <w:p w:rsidR="003E38A3" w:rsidRPr="003E38A3" w:rsidRDefault="003E38A3" w:rsidP="003E38A3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1"/>
          <w:numId w:val="7"/>
        </w:numPr>
        <w:snapToGri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мер социальной поддержки, в том числе отдельным категориям граждан, субсидии на оплату жилого помещения и коммунальных услуг не планируется.</w:t>
      </w:r>
    </w:p>
    <w:p w:rsidR="003E38A3" w:rsidRPr="003E38A3" w:rsidRDefault="003E38A3" w:rsidP="003E38A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numPr>
          <w:ilvl w:val="0"/>
          <w:numId w:val="7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Управление программой. Механизм реализации и контроля за ходом реализации</w:t>
      </w:r>
    </w:p>
    <w:p w:rsidR="003E38A3" w:rsidRPr="003E38A3" w:rsidRDefault="003E38A3" w:rsidP="003E38A3">
      <w:pPr>
        <w:widowControl w:val="0"/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комплексного развития систем коммунальной инфраструктуры сельского поселения Богородицкий сельсовет Добринского муниципального района Липецкой области на 2018-2035 годы осуществляется администрацией сельского поселения.</w:t>
      </w:r>
    </w:p>
    <w:p w:rsidR="003E38A3" w:rsidRPr="003E38A3" w:rsidRDefault="003E38A3" w:rsidP="003E38A3">
      <w:pPr>
        <w:widowControl w:val="0"/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3E38A3" w:rsidRPr="003E38A3" w:rsidRDefault="003E38A3" w:rsidP="003E38A3">
      <w:pPr>
        <w:widowControl w:val="0"/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администрации поселения осуществляется: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предусмотренных Программой преобразований в 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коммунальном комплексе поселения;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на территории поселения;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предусмотренных Программой мероприятий с учетом местных особенностей.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и систематизация статистической и аналитической информации о реализации программных мероприятий;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результатов реализации программных мероприятий;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взаимодействия администрации сельского поселения Богородицкий сельсовет с администрацией Добринского муниципального района, а также юридических лиц, участвующих в реализации Программы;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3E38A3" w:rsidRPr="003E38A3" w:rsidRDefault="003E38A3" w:rsidP="003E38A3">
      <w:pPr>
        <w:widowControl w:val="0"/>
        <w:tabs>
          <w:tab w:val="left" w:pos="1134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администрацией сельского поселения Богородицкий сельсовет в пределах своих полномочий ежегодного мониторинга о ходе выполнения программных мероприятий.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Контроль над ходом реализации программных мероприятий на территории сельского поселения осуществляет Глава администрации сельского поселения или назначенное ответствен</w:t>
      </w:r>
      <w:bookmarkStart w:id="0" w:name="_Toc426387952"/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ное лицо.</w:t>
      </w:r>
    </w:p>
    <w:p w:rsidR="003E38A3" w:rsidRPr="003E38A3" w:rsidRDefault="003E38A3" w:rsidP="003E38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Перечень мероприятий по модернизации системы водоснабжения</w:t>
      </w:r>
      <w:bookmarkEnd w:id="0"/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 </w:t>
      </w:r>
      <w:bookmarkStart w:id="1" w:name="_Toc426387953"/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и перечень мероприятий по модернизации системы </w:t>
      </w:r>
      <w:bookmarkEnd w:id="1"/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ТБО приведен в приложении к Программе.</w:t>
      </w:r>
    </w:p>
    <w:p w:rsidR="003E38A3" w:rsidRPr="003E38A3" w:rsidRDefault="003E38A3" w:rsidP="003E38A3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Courier New"/>
          <w:bCs/>
          <w:color w:val="0D0D0D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8. Оценка эффективности реализации Программы</w:t>
      </w:r>
    </w:p>
    <w:p w:rsidR="003E38A3" w:rsidRPr="003E38A3" w:rsidRDefault="003E38A3" w:rsidP="003E38A3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</w:p>
    <w:p w:rsidR="003E38A3" w:rsidRPr="003E38A3" w:rsidRDefault="003E38A3" w:rsidP="003E38A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Основными результатами реализации мероприятий в сфере ЖКХ  являются:</w:t>
      </w:r>
    </w:p>
    <w:p w:rsidR="003E38A3" w:rsidRPr="003E38A3" w:rsidRDefault="003E38A3" w:rsidP="003E38A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модернизация и обновление коммунальной инфраструктуры поселения; </w:t>
      </w:r>
    </w:p>
    <w:p w:rsidR="003E38A3" w:rsidRPr="003E38A3" w:rsidRDefault="003E38A3" w:rsidP="003E38A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снижение  эксплуатационных затрат предприятий ЖКХ; </w:t>
      </w:r>
    </w:p>
    <w:p w:rsidR="003E38A3" w:rsidRPr="003E38A3" w:rsidRDefault="003E38A3" w:rsidP="003E38A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улучшение качественных показателей  воды;</w:t>
      </w:r>
    </w:p>
    <w:p w:rsidR="003E38A3" w:rsidRPr="003E38A3" w:rsidRDefault="003E38A3" w:rsidP="003E38A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устранение причин возникновения аварийных ситуаций, угрожающих жизнедеятельности человека.</w:t>
      </w:r>
    </w:p>
    <w:p w:rsidR="003E38A3" w:rsidRPr="003E38A3" w:rsidRDefault="003E38A3" w:rsidP="003E38A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Наиболее важными конечными результатами реализации программы являются:</w:t>
      </w:r>
    </w:p>
    <w:p w:rsidR="003E38A3" w:rsidRPr="003E38A3" w:rsidRDefault="003E38A3" w:rsidP="003E38A3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снижение уровня износа объектов коммунальной инфраструктуры;</w:t>
      </w:r>
    </w:p>
    <w:p w:rsidR="003E38A3" w:rsidRPr="003E38A3" w:rsidRDefault="003E38A3" w:rsidP="003E38A3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повышение качества предоставляемых услуг жилищно-коммунального комплекса;</w:t>
      </w:r>
    </w:p>
    <w:p w:rsidR="003E38A3" w:rsidRPr="003E38A3" w:rsidRDefault="003E38A3" w:rsidP="003E38A3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обеспечение надлежащего сбора и утилизации твердых и жидких бытовых отходов;</w:t>
      </w:r>
    </w:p>
    <w:p w:rsidR="003E38A3" w:rsidRPr="003E38A3" w:rsidRDefault="003E38A3" w:rsidP="003E38A3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</w:pPr>
      <w:r w:rsidRPr="003E38A3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>улучшение экологического состояния окружающей среды.</w:t>
      </w:r>
    </w:p>
    <w:p w:rsidR="003E38A3" w:rsidRPr="003E38A3" w:rsidRDefault="003E38A3" w:rsidP="003E38A3">
      <w:pPr>
        <w:spacing w:after="0" w:line="240" w:lineRule="auto"/>
        <w:rPr>
          <w:rFonts w:ascii="Times New Roman" w:eastAsia="Calibri" w:hAnsi="Times New Roman" w:cs="Courier New"/>
          <w:color w:val="000000"/>
          <w:kern w:val="2"/>
          <w:sz w:val="24"/>
          <w:szCs w:val="24"/>
        </w:rPr>
        <w:sectPr w:rsidR="003E38A3" w:rsidRPr="003E38A3">
          <w:pgSz w:w="11906" w:h="16838"/>
          <w:pgMar w:top="1134" w:right="567" w:bottom="1134" w:left="1134" w:header="709" w:footer="709" w:gutter="0"/>
          <w:cols w:space="720"/>
        </w:sectPr>
      </w:pPr>
    </w:p>
    <w:p w:rsidR="003D2C06" w:rsidRDefault="003D2C06">
      <w:bookmarkStart w:id="2" w:name="_GoBack"/>
      <w:bookmarkEnd w:id="2"/>
    </w:p>
    <w:sectPr w:rsidR="003D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C77322"/>
    <w:multiLevelType w:val="hybridMultilevel"/>
    <w:tmpl w:val="794E4AA2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3592"/>
    <w:multiLevelType w:val="hybridMultilevel"/>
    <w:tmpl w:val="A45E3742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12728"/>
    <w:multiLevelType w:val="hybridMultilevel"/>
    <w:tmpl w:val="E6501DE0"/>
    <w:lvl w:ilvl="0" w:tplc="422CEA5A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06DC9"/>
    <w:multiLevelType w:val="hybridMultilevel"/>
    <w:tmpl w:val="1EC0FC2C"/>
    <w:lvl w:ilvl="0" w:tplc="422C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42343"/>
    <w:multiLevelType w:val="hybridMultilevel"/>
    <w:tmpl w:val="F544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427BF"/>
    <w:multiLevelType w:val="hybridMultilevel"/>
    <w:tmpl w:val="F0FEF924"/>
    <w:lvl w:ilvl="0" w:tplc="422CE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56129D"/>
    <w:multiLevelType w:val="hybridMultilevel"/>
    <w:tmpl w:val="925E9F38"/>
    <w:lvl w:ilvl="0" w:tplc="422CE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7578B7"/>
    <w:multiLevelType w:val="hybridMultilevel"/>
    <w:tmpl w:val="C706B612"/>
    <w:lvl w:ilvl="0" w:tplc="422CEA5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362B557A"/>
    <w:multiLevelType w:val="hybridMultilevel"/>
    <w:tmpl w:val="DDC8BA5A"/>
    <w:lvl w:ilvl="0" w:tplc="422CE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9E3C93"/>
    <w:multiLevelType w:val="hybridMultilevel"/>
    <w:tmpl w:val="4CC8F5B4"/>
    <w:lvl w:ilvl="0" w:tplc="0000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F33544"/>
    <w:multiLevelType w:val="multilevel"/>
    <w:tmpl w:val="888CE4A4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2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77F448C"/>
    <w:multiLevelType w:val="hybridMultilevel"/>
    <w:tmpl w:val="F8602F8E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552C95"/>
    <w:multiLevelType w:val="hybridMultilevel"/>
    <w:tmpl w:val="F62C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B34919"/>
    <w:multiLevelType w:val="hybridMultilevel"/>
    <w:tmpl w:val="095208CC"/>
    <w:lvl w:ilvl="0" w:tplc="422C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F2558A"/>
    <w:multiLevelType w:val="multilevel"/>
    <w:tmpl w:val="3C04F6D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8">
    <w:nsid w:val="743E5023"/>
    <w:multiLevelType w:val="multilevel"/>
    <w:tmpl w:val="0518D62A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ascii="Symbol" w:hAnsi="Symbol" w:cs="Symbol"/>
      </w:rPr>
    </w:lvl>
    <w:lvl w:ilvl="1">
      <w:start w:val="11"/>
      <w:numFmt w:val="decimal"/>
      <w:isLgl/>
      <w:lvlText w:val="%1.%2."/>
      <w:lvlJc w:val="left"/>
      <w:pPr>
        <w:ind w:left="1593" w:hanging="6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74" w:hanging="1800"/>
      </w:pPr>
      <w:rPr>
        <w:rFonts w:cs="Times New Roman"/>
      </w:rPr>
    </w:lvl>
  </w:abstractNum>
  <w:abstractNum w:abstractNumId="19">
    <w:nsid w:val="77AE1CB2"/>
    <w:multiLevelType w:val="hybridMultilevel"/>
    <w:tmpl w:val="43104B16"/>
    <w:lvl w:ilvl="0" w:tplc="422C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005AB9"/>
    <w:multiLevelType w:val="multilevel"/>
    <w:tmpl w:val="80D4CE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3"/>
    <w:rsid w:val="003D2C06"/>
    <w:rsid w:val="003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B337-FFBD-4F1D-BFC3-3BB2DA89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6475</Words>
  <Characters>36914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2018-02-09T09:29:00Z</dcterms:created>
  <dcterms:modified xsi:type="dcterms:W3CDTF">2018-02-09T09:30:00Z</dcterms:modified>
</cp:coreProperties>
</file>