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BB557F" w:rsidRPr="00BB557F" w:rsidTr="003A6584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B557F" w:rsidRPr="00BB557F" w:rsidRDefault="000D65C8" w:rsidP="00BB557F">
            <w:pPr>
              <w:spacing w:before="240" w:after="0" w:line="240" w:lineRule="atLeast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0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BB557F" w:rsidRPr="00BB557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043390" wp14:editId="1A3B0184">
                  <wp:extent cx="466725" cy="590550"/>
                  <wp:effectExtent l="0" t="0" r="9525" b="0"/>
                  <wp:docPr id="2" name="Рисунок 5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55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BB55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СОВЕТ  ДЕПУТАТОВ СЕЛЬСКОГО  ПОСЕЛЕНИЯ </w:t>
      </w:r>
    </w:p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55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БОГОРОДИЦКИЙ  СЕЛЬСОВЕТ </w:t>
      </w:r>
    </w:p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55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Добринского муниципального района </w:t>
      </w:r>
    </w:p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55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Липецкой  области</w:t>
      </w:r>
    </w:p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78-я  сессия  </w:t>
      </w:r>
      <w:r w:rsidRPr="00BB55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BB5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</w:p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57F" w:rsidRPr="00BB557F" w:rsidRDefault="00BB557F" w:rsidP="00BB55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B55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BB557F" w:rsidRPr="00BB557F" w:rsidRDefault="00BB557F" w:rsidP="00BB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7F" w:rsidRPr="00BB557F" w:rsidRDefault="00BB557F" w:rsidP="00BB55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BB557F">
        <w:rPr>
          <w:rFonts w:ascii="Times New Roman" w:eastAsia="Calibri" w:hAnsi="Times New Roman" w:cs="Times New Roman"/>
          <w:sz w:val="28"/>
          <w:szCs w:val="28"/>
          <w:lang w:eastAsia="ru-RU"/>
        </w:rPr>
        <w:t>.02.2020 г.                    ж.д.ст. Плавица                        №21</w:t>
      </w:r>
      <w:r w:rsidR="005A0DF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B557F">
        <w:rPr>
          <w:rFonts w:ascii="Times New Roman" w:eastAsia="Calibri" w:hAnsi="Times New Roman" w:cs="Times New Roman"/>
          <w:sz w:val="28"/>
          <w:szCs w:val="28"/>
          <w:lang w:eastAsia="ru-RU"/>
        </w:rPr>
        <w:t>–рс</w:t>
      </w:r>
    </w:p>
    <w:p w:rsidR="00B53397" w:rsidRDefault="00B53397" w:rsidP="000D6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5C8" w:rsidRDefault="000D65C8" w:rsidP="000D6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5C8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осуществления полномочий  органов местного самоуправления сельского поселения </w:t>
      </w:r>
      <w:r w:rsidR="00B53397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0D65C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органам местного самоуправления Добринского муниципального района</w:t>
      </w:r>
    </w:p>
    <w:p w:rsidR="00B53397" w:rsidRPr="000D65C8" w:rsidRDefault="00B53397" w:rsidP="000D6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97" w:rsidRPr="00B53397" w:rsidRDefault="000D65C8" w:rsidP="00B53397">
      <w:pPr>
        <w:pStyle w:val="a7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Рассмотрев обращение главы сельского поселения </w:t>
      </w:r>
      <w:r w:rsidR="00B53397"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Богородицкий </w:t>
      </w:r>
      <w:r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сельсовет о передаче осуществления отдельных полномочий  сельского поселения </w:t>
      </w:r>
      <w:r w:rsidR="00B53397"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Богородицкий</w:t>
      </w:r>
      <w:r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 «Об общих принципах организации местного самоуправления Российской Федерации», </w:t>
      </w:r>
      <w:r w:rsidRPr="00B53397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B53397"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Богородицкий</w:t>
      </w:r>
      <w:r w:rsidRPr="00B533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r w:rsidR="00B53397" w:rsidRPr="00B53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Богородицкий </w:t>
      </w:r>
      <w:r w:rsidRPr="00B53397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B53397" w:rsidRPr="00B53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3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0D65C8" w:rsidRPr="00B53397" w:rsidRDefault="000D65C8" w:rsidP="00B533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97">
        <w:rPr>
          <w:rFonts w:ascii="Times New Roman" w:hAnsi="Times New Roman" w:cs="Times New Roman"/>
          <w:sz w:val="28"/>
          <w:szCs w:val="28"/>
        </w:rPr>
        <w:t xml:space="preserve"> 1. Дать согласие на передачу сельским поселением </w:t>
      </w:r>
      <w:r w:rsidR="00B53397" w:rsidRPr="00B53397">
        <w:rPr>
          <w:rFonts w:ascii="Times New Roman" w:hAnsi="Times New Roman" w:cs="Times New Roman"/>
          <w:sz w:val="28"/>
          <w:szCs w:val="28"/>
        </w:rPr>
        <w:t>Богородицкий</w:t>
      </w:r>
      <w:r w:rsidRPr="00B53397">
        <w:rPr>
          <w:rFonts w:ascii="Times New Roman" w:hAnsi="Times New Roman" w:cs="Times New Roman"/>
          <w:sz w:val="28"/>
          <w:szCs w:val="28"/>
        </w:rPr>
        <w:t xml:space="preserve"> сельсовет  осуществления, сроком на </w:t>
      </w:r>
      <w:r w:rsidR="000E79C2">
        <w:rPr>
          <w:rFonts w:ascii="Times New Roman" w:hAnsi="Times New Roman" w:cs="Times New Roman"/>
          <w:sz w:val="28"/>
          <w:szCs w:val="28"/>
        </w:rPr>
        <w:t>три года</w:t>
      </w:r>
      <w:bookmarkStart w:id="0" w:name="_GoBack"/>
      <w:bookmarkEnd w:id="0"/>
      <w:r w:rsidRPr="00B53397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Добринского муниципального района, следующих полномочий сельского поселения  </w:t>
      </w:r>
      <w:r w:rsidR="00B53397" w:rsidRPr="00B53397">
        <w:rPr>
          <w:rFonts w:ascii="Times New Roman" w:hAnsi="Times New Roman" w:cs="Times New Roman"/>
          <w:sz w:val="28"/>
          <w:szCs w:val="28"/>
        </w:rPr>
        <w:t>Богородицкий</w:t>
      </w:r>
      <w:r w:rsidRPr="00B53397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0D65C8" w:rsidRPr="00B53397" w:rsidRDefault="000D65C8" w:rsidP="00B53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0D65C8" w:rsidRPr="000D65C8" w:rsidRDefault="000D65C8" w:rsidP="00B53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C8">
        <w:rPr>
          <w:rFonts w:ascii="Times New Roman" w:eastAsia="Calibri" w:hAnsi="Times New Roman" w:cs="Times New Roman"/>
          <w:sz w:val="28"/>
          <w:szCs w:val="28"/>
        </w:rPr>
        <w:tab/>
        <w:t xml:space="preserve">2.Обнародовать настоящее решение путем размещения на информационном щите и на официальном сайте администрации сельского поселения </w:t>
      </w:r>
      <w:r w:rsidR="00B53397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0D65C8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B53397" w:rsidRDefault="000D65C8" w:rsidP="000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C8">
        <w:rPr>
          <w:rFonts w:ascii="Times New Roman" w:eastAsia="Calibri" w:hAnsi="Times New Roman" w:cs="Times New Roman"/>
          <w:sz w:val="28"/>
          <w:szCs w:val="28"/>
        </w:rPr>
        <w:tab/>
        <w:t>3.Настоящее решение вступает в силу со дня его официального обнародования.</w:t>
      </w:r>
    </w:p>
    <w:p w:rsidR="00B53397" w:rsidRDefault="000D65C8" w:rsidP="00B53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5C8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депутатов</w:t>
      </w:r>
    </w:p>
    <w:p w:rsidR="000D65C8" w:rsidRDefault="00B53397" w:rsidP="000D65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Богородицкий сельсовет                         А.Г.Чубаров</w:t>
      </w:r>
    </w:p>
    <w:p w:rsidR="00B53397" w:rsidRPr="000D65C8" w:rsidRDefault="00B53397" w:rsidP="000D65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64" w:rsidRDefault="00CD1B64"/>
    <w:sectPr w:rsidR="00C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06" w:rsidRDefault="00141606" w:rsidP="00B53397">
      <w:pPr>
        <w:spacing w:after="0" w:line="240" w:lineRule="auto"/>
      </w:pPr>
      <w:r>
        <w:separator/>
      </w:r>
    </w:p>
  </w:endnote>
  <w:endnote w:type="continuationSeparator" w:id="0">
    <w:p w:rsidR="00141606" w:rsidRDefault="00141606" w:rsidP="00B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06" w:rsidRDefault="00141606" w:rsidP="00B53397">
      <w:pPr>
        <w:spacing w:after="0" w:line="240" w:lineRule="auto"/>
      </w:pPr>
      <w:r>
        <w:separator/>
      </w:r>
    </w:p>
  </w:footnote>
  <w:footnote w:type="continuationSeparator" w:id="0">
    <w:p w:rsidR="00141606" w:rsidRDefault="00141606" w:rsidP="00B5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8"/>
    <w:rsid w:val="000D65C8"/>
    <w:rsid w:val="000E79C2"/>
    <w:rsid w:val="00141606"/>
    <w:rsid w:val="002301A6"/>
    <w:rsid w:val="005A0DF1"/>
    <w:rsid w:val="005D630E"/>
    <w:rsid w:val="00705D22"/>
    <w:rsid w:val="00992985"/>
    <w:rsid w:val="00B53397"/>
    <w:rsid w:val="00BB557F"/>
    <w:rsid w:val="00CD1B64"/>
    <w:rsid w:val="00D9187E"/>
    <w:rsid w:val="00E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6F15-686F-4138-AA25-95380F9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397"/>
  </w:style>
  <w:style w:type="paragraph" w:styleId="a5">
    <w:name w:val="footer"/>
    <w:basedOn w:val="a"/>
    <w:link w:val="a6"/>
    <w:uiPriority w:val="99"/>
    <w:unhideWhenUsed/>
    <w:rsid w:val="00B5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397"/>
  </w:style>
  <w:style w:type="paragraph" w:styleId="a7">
    <w:name w:val="No Spacing"/>
    <w:uiPriority w:val="1"/>
    <w:qFormat/>
    <w:rsid w:val="00B5339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A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2020-03-04T08:15:00Z</cp:lastPrinted>
  <dcterms:created xsi:type="dcterms:W3CDTF">2020-02-20T08:27:00Z</dcterms:created>
  <dcterms:modified xsi:type="dcterms:W3CDTF">2020-05-19T11:43:00Z</dcterms:modified>
</cp:coreProperties>
</file>