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28" w:rsidRPr="00240F28" w:rsidRDefault="00240F28" w:rsidP="00240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  <w:bookmarkStart w:id="0" w:name="_GoBack"/>
      <w:r w:rsidRPr="00240F28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416A1AC" wp14:editId="0345159C">
            <wp:extent cx="466725" cy="600075"/>
            <wp:effectExtent l="0" t="0" r="9525" b="9525"/>
            <wp:docPr id="2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</w:p>
    <w:p w:rsidR="00240F28" w:rsidRPr="00240F28" w:rsidRDefault="00240F28" w:rsidP="00240F2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40F28"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</w:t>
      </w:r>
      <w:proofErr w:type="gramEnd"/>
    </w:p>
    <w:p w:rsidR="00240F28" w:rsidRPr="00240F28" w:rsidRDefault="00240F28" w:rsidP="00240F2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40F28">
        <w:rPr>
          <w:rFonts w:ascii="Times New Roman" w:eastAsia="Times New Roman" w:hAnsi="Times New Roman"/>
          <w:sz w:val="32"/>
          <w:szCs w:val="32"/>
          <w:lang w:eastAsia="ru-RU"/>
        </w:rPr>
        <w:t>СЕЛЬСКОГО  ПОСЕЛЕНИЯ</w:t>
      </w:r>
      <w:proofErr w:type="gramEnd"/>
      <w:r w:rsidRPr="00240F28">
        <w:rPr>
          <w:rFonts w:ascii="Times New Roman" w:eastAsia="Times New Roman" w:hAnsi="Times New Roman"/>
          <w:sz w:val="32"/>
          <w:szCs w:val="32"/>
          <w:lang w:eastAsia="ru-RU"/>
        </w:rPr>
        <w:t xml:space="preserve">  БОГОРОДИЦКИЙ  СЕЛЬСОВЕТ</w:t>
      </w:r>
    </w:p>
    <w:p w:rsidR="00240F28" w:rsidRPr="00240F28" w:rsidRDefault="00240F28" w:rsidP="00240F2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0F2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240F28">
        <w:rPr>
          <w:rFonts w:ascii="Times New Roman" w:eastAsia="Times New Roman" w:hAnsi="Times New Roman"/>
          <w:sz w:val="32"/>
          <w:szCs w:val="32"/>
          <w:lang w:eastAsia="ru-RU"/>
        </w:rPr>
        <w:t>Добринского  муниципального</w:t>
      </w:r>
      <w:proofErr w:type="gramEnd"/>
      <w:r w:rsidRPr="00240F28">
        <w:rPr>
          <w:rFonts w:ascii="Times New Roman" w:eastAsia="Times New Roman" w:hAnsi="Times New Roman"/>
          <w:sz w:val="32"/>
          <w:szCs w:val="32"/>
          <w:lang w:eastAsia="ru-RU"/>
        </w:rPr>
        <w:t xml:space="preserve">  района Липецкой области</w:t>
      </w:r>
    </w:p>
    <w:p w:rsidR="00240F28" w:rsidRPr="00240F28" w:rsidRDefault="00240F28" w:rsidP="00240F2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40F28">
        <w:rPr>
          <w:rFonts w:ascii="Times New Roman" w:eastAsia="Times New Roman" w:hAnsi="Times New Roman"/>
          <w:sz w:val="32"/>
          <w:szCs w:val="32"/>
          <w:lang w:eastAsia="ru-RU"/>
        </w:rPr>
        <w:t>Российской Федерации</w:t>
      </w:r>
    </w:p>
    <w:p w:rsidR="00240F28" w:rsidRPr="00240F28" w:rsidRDefault="00240F28" w:rsidP="00240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 xml:space="preserve">65-я сессия </w:t>
      </w:r>
      <w:r w:rsidRPr="00240F2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-го созыва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</w:p>
    <w:p w:rsidR="00240F28" w:rsidRPr="00240F28" w:rsidRDefault="00240F28" w:rsidP="00240F28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</w:pPr>
      <w:r w:rsidRPr="00240F28">
        <w:rPr>
          <w:rFonts w:ascii="Times New Roman" w:eastAsia="Times New Roman" w:hAnsi="Times New Roman"/>
          <w:b/>
          <w:spacing w:val="-2"/>
          <w:sz w:val="48"/>
          <w:szCs w:val="48"/>
          <w:lang w:eastAsia="ru-RU"/>
        </w:rPr>
        <w:t>РЕШЕНИЕ</w:t>
      </w:r>
    </w:p>
    <w:p w:rsidR="00240F28" w:rsidRPr="00240F28" w:rsidRDefault="00240F28" w:rsidP="00240F28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40F28" w:rsidRPr="00240F28" w:rsidRDefault="00240F28" w:rsidP="00240F28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24.04.2019</w:t>
      </w:r>
      <w:r w:rsidRPr="00240F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Pr="00240F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proofErr w:type="spellStart"/>
      <w:r w:rsidRPr="00240F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ж.д.ст</w:t>
      </w:r>
      <w:proofErr w:type="spellEnd"/>
      <w:r w:rsidRPr="00240F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Плавица </w:t>
      </w:r>
      <w:r w:rsidRPr="00240F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Pr="00240F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Pr="00240F2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  <w:t>№ 174-рс</w:t>
      </w:r>
    </w:p>
    <w:p w:rsidR="00240F28" w:rsidRPr="00240F28" w:rsidRDefault="00240F28" w:rsidP="00240F28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40F28" w:rsidRPr="00240F28" w:rsidRDefault="00240F28" w:rsidP="00240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публичных слушаний по проекту отчета «О</w:t>
      </w:r>
      <w:r w:rsidRPr="00240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</w:t>
      </w:r>
      <w:r w:rsidRPr="00240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за 2018 год</w:t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40F28" w:rsidRPr="00240F28" w:rsidRDefault="00240F28" w:rsidP="00240F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40F28" w:rsidRPr="00240F28" w:rsidRDefault="00240F28" w:rsidP="00240F28">
      <w:pPr>
        <w:shd w:val="clear" w:color="auto" w:fill="FFFFFF"/>
        <w:tabs>
          <w:tab w:val="left" w:leader="underscore" w:pos="3096"/>
        </w:tabs>
        <w:spacing w:before="7"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4"/>
          <w:lang w:eastAsia="ru-RU"/>
        </w:rPr>
        <w:t xml:space="preserve">Рассмотрев , принятые  за основу  на публичных  слушаниях  рекомендации по проекту  отчета « Об исполнении  бюджета сельского поселения Богородицкий сельсовет  за 2018 год», руководствуясь Федеральным законом </w:t>
      </w:r>
      <w:r w:rsidRPr="00240F2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240F28">
        <w:rPr>
          <w:rFonts w:ascii="Times New Roman" w:eastAsia="Times New Roman" w:hAnsi="Times New Roman"/>
          <w:sz w:val="28"/>
          <w:szCs w:val="24"/>
          <w:lang w:eastAsia="ru-RU"/>
        </w:rPr>
        <w:t xml:space="preserve">«О бюджетном процессе администрации сельского поселения 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40F28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сельсовет Добринского муниципального района Липецкой области Российской Федерации», Уставом сельского поселения и 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учитывая решение постоянной комиссии по экономике, бюджету и муниципальной собственности</w:t>
      </w:r>
      <w:r w:rsidRPr="00240F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40F2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Совет депутатов сельского поселения</w:t>
      </w:r>
    </w:p>
    <w:p w:rsidR="00240F28" w:rsidRPr="00240F28" w:rsidRDefault="00240F28" w:rsidP="00240F28">
      <w:pPr>
        <w:shd w:val="clear" w:color="auto" w:fill="FFFFFF"/>
        <w:tabs>
          <w:tab w:val="left" w:leader="underscore" w:pos="3096"/>
        </w:tabs>
        <w:spacing w:before="7"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240F28" w:rsidRPr="00240F28" w:rsidRDefault="00240F28" w:rsidP="00240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40F28" w:rsidRPr="00240F28" w:rsidRDefault="00240F28" w:rsidP="00240F2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4"/>
          <w:lang w:eastAsia="ru-RU"/>
        </w:rPr>
        <w:t xml:space="preserve">1. Принять рекомендации публичных слушаний по проекту 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</w:t>
      </w:r>
      <w:proofErr w:type="gramStart"/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« О</w:t>
      </w:r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proofErr w:type="gramEnd"/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исполнении бюджета сельского поселения 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за 2018 год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40F28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(прилагаются).</w:t>
      </w:r>
    </w:p>
    <w:p w:rsidR="00240F28" w:rsidRPr="00240F28" w:rsidRDefault="00240F28" w:rsidP="00240F2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4"/>
          <w:lang w:eastAsia="ru-RU"/>
        </w:rPr>
        <w:t>2. Настоящее решение вступает в силу со дня его принятия.</w:t>
      </w:r>
    </w:p>
    <w:p w:rsidR="00240F28" w:rsidRPr="00240F28" w:rsidRDefault="00240F28" w:rsidP="00240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F28" w:rsidRPr="00240F28" w:rsidRDefault="00240F28" w:rsidP="00240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F28" w:rsidRPr="00240F28" w:rsidRDefault="00240F28" w:rsidP="00240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F28" w:rsidRPr="00240F28" w:rsidRDefault="00240F28" w:rsidP="00240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F28" w:rsidRPr="00240F28" w:rsidRDefault="00240F28" w:rsidP="00240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Богородицкий сельсовет                                              </w:t>
      </w:r>
      <w:proofErr w:type="spellStart"/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240F28" w:rsidRPr="00240F28" w:rsidRDefault="00240F28" w:rsidP="00240F28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F28" w:rsidRPr="00240F28" w:rsidRDefault="00240F28" w:rsidP="00240F28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F28" w:rsidRPr="00240F28" w:rsidRDefault="00240F28" w:rsidP="00240F28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F28" w:rsidRPr="00240F28" w:rsidRDefault="00240F28" w:rsidP="00240F28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Приняты </w:t>
      </w:r>
    </w:p>
    <w:p w:rsidR="00240F28" w:rsidRPr="00240F28" w:rsidRDefault="00240F28" w:rsidP="00240F2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2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сельского поселения Богородицкий сельсовет </w:t>
      </w:r>
    </w:p>
    <w:p w:rsidR="00240F28" w:rsidRPr="00240F28" w:rsidRDefault="00240F28" w:rsidP="00240F28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28">
        <w:rPr>
          <w:rFonts w:ascii="Times New Roman" w:eastAsia="Times New Roman" w:hAnsi="Times New Roman"/>
          <w:sz w:val="24"/>
          <w:szCs w:val="24"/>
          <w:lang w:eastAsia="ru-RU"/>
        </w:rPr>
        <w:t>от 24.04.2019г № 174-рс</w:t>
      </w:r>
    </w:p>
    <w:p w:rsidR="00240F28" w:rsidRPr="00240F28" w:rsidRDefault="00240F28" w:rsidP="00240F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F28" w:rsidRPr="00240F28" w:rsidRDefault="00240F28" w:rsidP="00240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</w:t>
      </w:r>
    </w:p>
    <w:p w:rsidR="00240F28" w:rsidRPr="00240F28" w:rsidRDefault="00240F28" w:rsidP="00240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участников публичных слушаний по проекту отчета «О</w:t>
      </w:r>
      <w:r w:rsidRPr="00240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</w:t>
      </w:r>
      <w:r w:rsidRPr="00240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за 2018 год</w:t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40F28" w:rsidRPr="00240F28" w:rsidRDefault="00240F28" w:rsidP="00240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F28" w:rsidRPr="00240F28" w:rsidRDefault="00240F28" w:rsidP="00240F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по проекту </w:t>
      </w:r>
      <w:r w:rsidRPr="00240F2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тчета «О</w:t>
      </w:r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за 2018 год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» 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Богородицкий сельсовет».</w:t>
      </w:r>
    </w:p>
    <w:p w:rsidR="00240F28" w:rsidRPr="00240F28" w:rsidRDefault="00240F28" w:rsidP="00240F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В публичных слушаниях приняли участие депутаты Совета депутатов Добринского муниципального района, депутаты Совета депутатов сельского поселения, руководители предприятий, организаций подведомственной территории.</w:t>
      </w:r>
    </w:p>
    <w:p w:rsidR="00240F28" w:rsidRPr="00240F28" w:rsidRDefault="00240F28" w:rsidP="00240F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доклад по проекту отчета «О</w:t>
      </w:r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за 2018 год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», участники публичных слушаний отмечают следующее:</w:t>
      </w:r>
      <w:r w:rsidRPr="00240F28">
        <w:rPr>
          <w:sz w:val="28"/>
          <w:szCs w:val="28"/>
        </w:rPr>
        <w:t xml:space="preserve"> </w:t>
      </w:r>
    </w:p>
    <w:p w:rsidR="00240F28" w:rsidRPr="00240F28" w:rsidRDefault="00240F28" w:rsidP="00240F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доходы местного бюджета в 2018году поступило </w:t>
      </w:r>
      <w:r w:rsidRPr="00240F28">
        <w:rPr>
          <w:rFonts w:ascii="Times New Roman" w:hAnsi="Times New Roman"/>
          <w:sz w:val="28"/>
          <w:szCs w:val="28"/>
        </w:rPr>
        <w:t>26156,1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Pr="00240F28">
        <w:rPr>
          <w:rFonts w:ascii="Times New Roman" w:hAnsi="Times New Roman"/>
          <w:sz w:val="28"/>
          <w:szCs w:val="28"/>
        </w:rPr>
        <w:t>107,8%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 xml:space="preserve"> к уточненному плану года (</w:t>
      </w:r>
      <w:r w:rsidRPr="00240F28">
        <w:rPr>
          <w:rFonts w:ascii="Times New Roman" w:hAnsi="Times New Roman"/>
          <w:sz w:val="28"/>
          <w:szCs w:val="28"/>
        </w:rPr>
        <w:t>24263,4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тыс. руб. план)</w:t>
      </w:r>
    </w:p>
    <w:p w:rsidR="00240F28" w:rsidRPr="00240F28" w:rsidRDefault="00240F28" w:rsidP="00240F2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0F28">
        <w:rPr>
          <w:rFonts w:ascii="Times New Roman" w:hAnsi="Times New Roman"/>
          <w:b/>
          <w:sz w:val="28"/>
          <w:szCs w:val="28"/>
        </w:rPr>
        <w:t xml:space="preserve">ДОХОДЫ бюджета </w:t>
      </w:r>
      <w:proofErr w:type="gramStart"/>
      <w:r w:rsidRPr="00240F28">
        <w:rPr>
          <w:rFonts w:ascii="Times New Roman" w:hAnsi="Times New Roman"/>
          <w:b/>
          <w:sz w:val="28"/>
          <w:szCs w:val="28"/>
        </w:rPr>
        <w:t>2018  год</w:t>
      </w:r>
      <w:proofErr w:type="gramEnd"/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560"/>
        <w:gridCol w:w="1560"/>
        <w:gridCol w:w="1844"/>
      </w:tblGrid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40F28">
              <w:rPr>
                <w:rFonts w:ascii="Times New Roman" w:hAnsi="Times New Roman"/>
                <w:b/>
              </w:rPr>
              <w:t>Факт  на</w:t>
            </w:r>
            <w:proofErr w:type="gramEnd"/>
            <w:r w:rsidRPr="00240F28">
              <w:rPr>
                <w:rFonts w:ascii="Times New Roman" w:hAnsi="Times New Roman"/>
                <w:b/>
              </w:rPr>
              <w:t xml:space="preserve"> 01.01.19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 xml:space="preserve">% исполнения </w:t>
            </w:r>
            <w:proofErr w:type="gramStart"/>
            <w:r w:rsidRPr="00240F28">
              <w:rPr>
                <w:rFonts w:ascii="Times New Roman" w:hAnsi="Times New Roman"/>
                <w:b/>
              </w:rPr>
              <w:t>К</w:t>
            </w:r>
            <w:proofErr w:type="gramEnd"/>
            <w:r w:rsidRPr="00240F28">
              <w:rPr>
                <w:rFonts w:ascii="Times New Roman" w:hAnsi="Times New Roman"/>
                <w:b/>
              </w:rPr>
              <w:t xml:space="preserve"> год.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НАЛОГ НА ДОХОДЫ С ФИЗ.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1946,0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3160,0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162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 xml:space="preserve">Налог </w:t>
            </w:r>
            <w:proofErr w:type="spellStart"/>
            <w:proofErr w:type="gramStart"/>
            <w:r w:rsidRPr="00240F28">
              <w:rPr>
                <w:rFonts w:ascii="Times New Roman" w:hAnsi="Times New Roman"/>
                <w:b/>
              </w:rPr>
              <w:t>взим</w:t>
            </w:r>
            <w:proofErr w:type="spellEnd"/>
            <w:r w:rsidRPr="00240F28">
              <w:rPr>
                <w:rFonts w:ascii="Times New Roman" w:hAnsi="Times New Roman"/>
                <w:b/>
              </w:rPr>
              <w:t>.,</w:t>
            </w:r>
            <w:proofErr w:type="gramEnd"/>
            <w:r w:rsidRPr="00240F28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240F28">
              <w:rPr>
                <w:rFonts w:ascii="Times New Roman" w:hAnsi="Times New Roman"/>
                <w:b/>
              </w:rPr>
              <w:t>прим.упрощенной</w:t>
            </w:r>
            <w:proofErr w:type="spellEnd"/>
            <w:r w:rsidRPr="00240F28">
              <w:rPr>
                <w:rFonts w:ascii="Times New Roman" w:hAnsi="Times New Roman"/>
                <w:b/>
              </w:rPr>
              <w:t xml:space="preserve">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1320,0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1809,4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137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ЕДИНЫЙ СЕЛЬХОЗНАЛОГ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311,2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42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НАЛОГ НА ИМУЩ. С ФИЗ.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637,0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761,8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120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ЗЕМЕЛЬНЫЙ НАЛОГ(орган.)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4302,0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4052,2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94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ЗЕМЕЛЬНЫЙ НАЛОГ (</w:t>
            </w:r>
            <w:proofErr w:type="spellStart"/>
            <w:r w:rsidRPr="00240F28">
              <w:rPr>
                <w:rFonts w:ascii="Times New Roman" w:hAnsi="Times New Roman"/>
                <w:b/>
              </w:rPr>
              <w:t>физ.лица</w:t>
            </w:r>
            <w:proofErr w:type="spellEnd"/>
            <w:r w:rsidRPr="00240F2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483,4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101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АРЕНДА ИМУЩЕСТВА(ЗЕМЛЯ)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78,7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375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АРЕНДА ИМУЩЕСТВА (</w:t>
            </w:r>
            <w:proofErr w:type="spellStart"/>
            <w:r w:rsidRPr="00240F28">
              <w:rPr>
                <w:rFonts w:ascii="Times New Roman" w:hAnsi="Times New Roman"/>
                <w:b/>
              </w:rPr>
              <w:t>опер.управл</w:t>
            </w:r>
            <w:proofErr w:type="spellEnd"/>
            <w:r w:rsidRPr="00240F2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59,3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143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 xml:space="preserve">АРЕНДА ИМУЩЕСТВА (казна)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371,9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126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Доходы от реализации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912,3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1146,7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lastRenderedPageBreak/>
              <w:t>Штраф в пользу заказчика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rPr>
                <w:rFonts w:ascii="Times New Roman" w:hAnsi="Times New Roman"/>
                <w:b/>
              </w:rPr>
            </w:pP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Средства самообложения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77,3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rPr>
                <w:rFonts w:ascii="Times New Roman" w:hAnsi="Times New Roman"/>
                <w:b/>
              </w:rPr>
            </w:pP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Спонсорская помощь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rPr>
                <w:rFonts w:ascii="Times New Roman" w:hAnsi="Times New Roman"/>
                <w:b/>
              </w:rPr>
            </w:pP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10749,9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12358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115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19838,8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19628,1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98,9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5325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5325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193,4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193,4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12327,6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12327,6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Межбюджетные трансферты (районные)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1948,2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1737,5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89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Прочие меж.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30588,7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31990,9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104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 xml:space="preserve">Факт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% исполнения к год.</w:t>
            </w:r>
          </w:p>
        </w:tc>
      </w:tr>
      <w:tr w:rsidR="00240F28" w:rsidRPr="00240F28" w:rsidTr="00FC0732">
        <w:trPr>
          <w:trHeight w:val="4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НАЛОГ НА ДОХОДЫ С ФИЗ.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2592,5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2928,3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112,9</w:t>
            </w:r>
          </w:p>
        </w:tc>
      </w:tr>
      <w:tr w:rsidR="00240F28" w:rsidRPr="00240F28" w:rsidTr="00FC0732">
        <w:trPr>
          <w:trHeight w:val="6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 xml:space="preserve">Налог </w:t>
            </w:r>
            <w:proofErr w:type="spellStart"/>
            <w:proofErr w:type="gramStart"/>
            <w:r w:rsidRPr="00240F28">
              <w:rPr>
                <w:rFonts w:ascii="Times New Roman" w:hAnsi="Times New Roman"/>
                <w:b/>
              </w:rPr>
              <w:t>взим</w:t>
            </w:r>
            <w:proofErr w:type="spellEnd"/>
            <w:r w:rsidRPr="00240F28">
              <w:rPr>
                <w:rFonts w:ascii="Times New Roman" w:hAnsi="Times New Roman"/>
                <w:b/>
              </w:rPr>
              <w:t>.,</w:t>
            </w:r>
            <w:proofErr w:type="gramEnd"/>
            <w:r w:rsidRPr="00240F28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240F28">
              <w:rPr>
                <w:rFonts w:ascii="Times New Roman" w:hAnsi="Times New Roman"/>
                <w:b/>
              </w:rPr>
              <w:t>прим.упрощенной</w:t>
            </w:r>
            <w:proofErr w:type="spellEnd"/>
            <w:r w:rsidRPr="00240F28">
              <w:rPr>
                <w:rFonts w:ascii="Times New Roman" w:hAnsi="Times New Roman"/>
                <w:b/>
              </w:rPr>
              <w:t xml:space="preserve">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1859,2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181,4</w:t>
            </w:r>
          </w:p>
        </w:tc>
      </w:tr>
      <w:tr w:rsidR="00240F28" w:rsidRPr="00240F28" w:rsidTr="00FC0732">
        <w:trPr>
          <w:trHeight w:val="4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ЕДИНЫЙ СЕЛЬХОЗНАЛОГ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650,6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309,8</w:t>
            </w:r>
          </w:p>
        </w:tc>
      </w:tr>
      <w:tr w:rsidR="00240F28" w:rsidRPr="00240F28" w:rsidTr="00FC0732">
        <w:trPr>
          <w:trHeight w:val="5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НАЛОГ НА ИМУЩЕСТВО С ФИЗ,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522,0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712,1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136,4</w:t>
            </w:r>
          </w:p>
        </w:tc>
      </w:tr>
      <w:tr w:rsidR="00240F28" w:rsidRPr="00240F28" w:rsidTr="00FC0732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4690,0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4739,3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101,1</w:t>
            </w:r>
          </w:p>
        </w:tc>
      </w:tr>
      <w:tr w:rsidR="00240F28" w:rsidRPr="00240F28" w:rsidTr="00FC0732">
        <w:trPr>
          <w:trHeight w:val="6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АРЕНДА ИМУЩЕСТВА (ЗЕМЛЯ)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0</w:t>
            </w:r>
          </w:p>
        </w:tc>
      </w:tr>
      <w:tr w:rsidR="00240F28" w:rsidRPr="00240F28" w:rsidTr="00FC0732">
        <w:trPr>
          <w:trHeight w:val="7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АРЕНДА ИМУЩЕСТВА (</w:t>
            </w:r>
            <w:proofErr w:type="spellStart"/>
            <w:r w:rsidRPr="00240F28">
              <w:rPr>
                <w:rFonts w:ascii="Times New Roman" w:hAnsi="Times New Roman"/>
                <w:b/>
              </w:rPr>
              <w:t>опер.управл</w:t>
            </w:r>
            <w:proofErr w:type="spellEnd"/>
            <w:r w:rsidRPr="00240F2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41,3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59,3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143,6</w:t>
            </w:r>
          </w:p>
        </w:tc>
      </w:tr>
      <w:tr w:rsidR="00240F28" w:rsidRPr="00240F28" w:rsidTr="00FC0732">
        <w:trPr>
          <w:trHeight w:val="7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 xml:space="preserve">АРЕНДА ИМУЩЕСТВА (казна)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392,9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109,9</w:t>
            </w:r>
          </w:p>
        </w:tc>
      </w:tr>
      <w:tr w:rsidR="00240F28" w:rsidRPr="00240F28" w:rsidTr="00FC0732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0</w:t>
            </w:r>
          </w:p>
        </w:tc>
      </w:tr>
      <w:tr w:rsidR="00240F28" w:rsidRPr="00240F28" w:rsidTr="00FC0732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Прочие 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0F28" w:rsidRPr="00240F28" w:rsidTr="00FC0732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Прочие доходы (</w:t>
            </w:r>
            <w:proofErr w:type="spellStart"/>
            <w:r w:rsidRPr="00240F28">
              <w:rPr>
                <w:rFonts w:ascii="Times New Roman" w:hAnsi="Times New Roman"/>
                <w:b/>
              </w:rPr>
              <w:t>соцнайм</w:t>
            </w:r>
            <w:proofErr w:type="spellEnd"/>
            <w:r w:rsidRPr="00240F2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Средства самообложения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153,8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153,8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Итого собственные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9622,9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11515,6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119,7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14640,5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14640,5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lastRenderedPageBreak/>
              <w:t>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3291,1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3291,1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174,0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9910,4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9910,4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1265,0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1265,0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100</w:t>
            </w:r>
          </w:p>
        </w:tc>
      </w:tr>
      <w:tr w:rsidR="00240F28" w:rsidRPr="00240F28" w:rsidTr="00FC073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24263,4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26156,1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107,8</w:t>
            </w:r>
          </w:p>
        </w:tc>
      </w:tr>
    </w:tbl>
    <w:p w:rsidR="00240F28" w:rsidRPr="00240F28" w:rsidRDefault="00240F28" w:rsidP="00240F28">
      <w:pPr>
        <w:spacing w:after="200" w:line="276" w:lineRule="auto"/>
        <w:jc w:val="center"/>
        <w:rPr>
          <w:rFonts w:ascii="Times New Roman" w:hAnsi="Times New Roman"/>
          <w:b/>
        </w:rPr>
      </w:pPr>
    </w:p>
    <w:p w:rsidR="00240F28" w:rsidRPr="00240F28" w:rsidRDefault="00240F28" w:rsidP="00240F28">
      <w:pPr>
        <w:spacing w:after="200" w:line="276" w:lineRule="auto"/>
        <w:jc w:val="center"/>
        <w:rPr>
          <w:rFonts w:ascii="Times New Roman" w:hAnsi="Times New Roman"/>
          <w:b/>
        </w:rPr>
      </w:pPr>
      <w:proofErr w:type="gramStart"/>
      <w:r w:rsidRPr="00240F28">
        <w:rPr>
          <w:rFonts w:ascii="Times New Roman" w:hAnsi="Times New Roman"/>
          <w:b/>
        </w:rPr>
        <w:t>РАСХОДЫ  бюджета</w:t>
      </w:r>
      <w:proofErr w:type="gramEnd"/>
      <w:r w:rsidRPr="00240F28">
        <w:rPr>
          <w:rFonts w:ascii="Times New Roman" w:hAnsi="Times New Roman"/>
          <w:b/>
        </w:rPr>
        <w:t xml:space="preserve"> 2018 год.</w:t>
      </w:r>
    </w:p>
    <w:tbl>
      <w:tblPr>
        <w:tblW w:w="97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559"/>
        <w:gridCol w:w="1417"/>
        <w:gridCol w:w="1276"/>
      </w:tblGrid>
      <w:tr w:rsidR="00240F28" w:rsidRPr="00240F28" w:rsidTr="00FC0732">
        <w:trPr>
          <w:trHeight w:val="68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40F28">
              <w:rPr>
                <w:rFonts w:ascii="Times New Roman" w:hAnsi="Times New Roman"/>
                <w:b/>
              </w:rPr>
              <w:t>Факт  на</w:t>
            </w:r>
            <w:proofErr w:type="gramEnd"/>
            <w:r w:rsidRPr="00240F28">
              <w:rPr>
                <w:rFonts w:ascii="Times New Roman" w:hAnsi="Times New Roman"/>
                <w:b/>
              </w:rPr>
              <w:t xml:space="preserve"> 01.01.19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 xml:space="preserve">% </w:t>
            </w:r>
            <w:proofErr w:type="spellStart"/>
            <w:r w:rsidRPr="00240F28">
              <w:rPr>
                <w:rFonts w:ascii="Times New Roman" w:hAnsi="Times New Roman"/>
              </w:rPr>
              <w:t>исполне</w:t>
            </w:r>
            <w:proofErr w:type="spellEnd"/>
            <w:r w:rsidRPr="00240F28">
              <w:rPr>
                <w:rFonts w:ascii="Times New Roman" w:hAnsi="Times New Roman"/>
              </w:rPr>
              <w:t xml:space="preserve"> </w:t>
            </w:r>
            <w:proofErr w:type="spellStart"/>
            <w:r w:rsidRPr="00240F28">
              <w:rPr>
                <w:rFonts w:ascii="Times New Roman" w:hAnsi="Times New Roman"/>
              </w:rPr>
              <w:t>ния</w:t>
            </w:r>
            <w:proofErr w:type="spellEnd"/>
            <w:r w:rsidRPr="00240F28">
              <w:rPr>
                <w:rFonts w:ascii="Times New Roman" w:hAnsi="Times New Roman"/>
              </w:rPr>
              <w:t xml:space="preserve"> </w:t>
            </w:r>
            <w:proofErr w:type="gramStart"/>
            <w:r w:rsidRPr="00240F28">
              <w:rPr>
                <w:rFonts w:ascii="Times New Roman" w:hAnsi="Times New Roman"/>
              </w:rPr>
              <w:t>к  год</w:t>
            </w:r>
            <w:proofErr w:type="gramEnd"/>
          </w:p>
        </w:tc>
      </w:tr>
      <w:tr w:rsidR="00240F28" w:rsidRPr="00240F28" w:rsidTr="00FC0732">
        <w:trPr>
          <w:trHeight w:val="42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 xml:space="preserve">Общегосударственные вопросы в </w:t>
            </w:r>
            <w:proofErr w:type="spellStart"/>
            <w:r w:rsidRPr="00240F28">
              <w:rPr>
                <w:rFonts w:ascii="Times New Roman" w:hAnsi="Times New Roman"/>
                <w:b/>
              </w:rPr>
              <w:t>т.ч</w:t>
            </w:r>
            <w:proofErr w:type="spellEnd"/>
            <w:r w:rsidRPr="00240F2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3620,0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3573,3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99</w:t>
            </w:r>
          </w:p>
        </w:tc>
      </w:tr>
      <w:tr w:rsidR="00240F28" w:rsidRPr="00240F28" w:rsidTr="00FC0732">
        <w:trPr>
          <w:trHeight w:val="409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855,5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100</w:t>
            </w:r>
          </w:p>
        </w:tc>
      </w:tr>
      <w:tr w:rsidR="00240F28" w:rsidRPr="00240F28" w:rsidTr="00FC0732">
        <w:trPr>
          <w:trHeight w:val="403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2614,5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2567,8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98</w:t>
            </w:r>
          </w:p>
        </w:tc>
      </w:tr>
      <w:tr w:rsidR="00240F28" w:rsidRPr="00240F28" w:rsidTr="00FC0732">
        <w:trPr>
          <w:trHeight w:val="972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 xml:space="preserve">переданные полномочия району (ревизоры, программисты, распоряжение </w:t>
            </w:r>
            <w:proofErr w:type="spellStart"/>
            <w:r w:rsidRPr="00240F28">
              <w:rPr>
                <w:rFonts w:ascii="Times New Roman" w:hAnsi="Times New Roman"/>
              </w:rPr>
              <w:t>зем</w:t>
            </w:r>
            <w:proofErr w:type="spellEnd"/>
            <w:r w:rsidRPr="00240F28">
              <w:rPr>
                <w:rFonts w:ascii="Times New Roman" w:hAnsi="Times New Roman"/>
              </w:rPr>
              <w:t>. участками)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100</w:t>
            </w:r>
          </w:p>
        </w:tc>
      </w:tr>
      <w:tr w:rsidR="00240F28" w:rsidRPr="00240F28" w:rsidTr="00FC0732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  <w:b/>
              </w:rPr>
              <w:t>Другие общегосударственные вопросы</w:t>
            </w:r>
            <w:r w:rsidRPr="00240F28">
              <w:rPr>
                <w:rFonts w:ascii="Times New Roman" w:hAnsi="Times New Roman"/>
              </w:rPr>
              <w:t xml:space="preserve"> (проведение мероприятий)</w:t>
            </w:r>
          </w:p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(поощрение)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847,9</w:t>
            </w:r>
          </w:p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818,0</w:t>
            </w:r>
          </w:p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96</w:t>
            </w:r>
          </w:p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100</w:t>
            </w:r>
          </w:p>
        </w:tc>
      </w:tr>
      <w:tr w:rsidR="00240F28" w:rsidRPr="00240F28" w:rsidTr="00FC0732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99</w:t>
            </w:r>
          </w:p>
        </w:tc>
      </w:tr>
      <w:tr w:rsidR="00240F28" w:rsidRPr="00240F28" w:rsidTr="00FC0732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  <w:b/>
              </w:rPr>
              <w:t xml:space="preserve">Национальная оборона </w:t>
            </w:r>
            <w:r w:rsidRPr="00240F28">
              <w:rPr>
                <w:rFonts w:ascii="Times New Roman" w:hAnsi="Times New Roman"/>
              </w:rPr>
              <w:t>(ВУС)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100</w:t>
            </w:r>
          </w:p>
        </w:tc>
      </w:tr>
      <w:tr w:rsidR="00240F28" w:rsidRPr="00240F28" w:rsidTr="00FC0732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 xml:space="preserve">Другие вопросы в области нац. безопасности </w:t>
            </w:r>
            <w:r w:rsidRPr="00240F28">
              <w:rPr>
                <w:rFonts w:ascii="Times New Roman" w:hAnsi="Times New Roman"/>
              </w:rPr>
              <w:t>(противопожарное оборудование)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0</w:t>
            </w:r>
          </w:p>
        </w:tc>
      </w:tr>
      <w:tr w:rsidR="00240F28" w:rsidRPr="00240F28" w:rsidTr="00FC0732">
        <w:trPr>
          <w:trHeight w:val="67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  <w:b/>
              </w:rPr>
              <w:t xml:space="preserve">Национальная экономика </w:t>
            </w:r>
            <w:r w:rsidRPr="00240F28">
              <w:rPr>
                <w:rFonts w:ascii="Times New Roman" w:hAnsi="Times New Roman"/>
              </w:rPr>
              <w:t>(дороги)</w:t>
            </w:r>
          </w:p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(другие вопросы)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1810,3</w:t>
            </w:r>
          </w:p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722,0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1659,4</w:t>
            </w:r>
          </w:p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722,0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92</w:t>
            </w:r>
          </w:p>
          <w:p w:rsidR="00240F28" w:rsidRPr="00240F28" w:rsidRDefault="00240F28" w:rsidP="00240F2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100</w:t>
            </w:r>
          </w:p>
        </w:tc>
      </w:tr>
      <w:tr w:rsidR="00240F28" w:rsidRPr="00240F28" w:rsidTr="00FC0732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  <w:b/>
              </w:rPr>
              <w:t>Жилищное хозяйство (</w:t>
            </w:r>
            <w:r w:rsidRPr="00240F28">
              <w:rPr>
                <w:rFonts w:ascii="Times New Roman" w:hAnsi="Times New Roman"/>
              </w:rPr>
              <w:t>взносы за капремонт мн. домов, обследование д. 8 и д. 2А, ремонт муниципального жилья)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137,9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78,1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56</w:t>
            </w:r>
          </w:p>
        </w:tc>
      </w:tr>
      <w:tr w:rsidR="00240F28" w:rsidRPr="00240F28" w:rsidTr="00FC0732">
        <w:trPr>
          <w:trHeight w:val="96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  <w:b/>
              </w:rPr>
              <w:t>Благоустройство (</w:t>
            </w:r>
            <w:r w:rsidRPr="00240F28">
              <w:rPr>
                <w:rFonts w:ascii="Times New Roman" w:hAnsi="Times New Roman"/>
              </w:rPr>
              <w:t>уличное освещение, озеленение</w:t>
            </w:r>
            <w:proofErr w:type="gramStart"/>
            <w:r w:rsidRPr="00240F28">
              <w:rPr>
                <w:rFonts w:ascii="Times New Roman" w:hAnsi="Times New Roman"/>
              </w:rPr>
              <w:t>, ,</w:t>
            </w:r>
            <w:proofErr w:type="gramEnd"/>
            <w:r w:rsidRPr="00240F28">
              <w:rPr>
                <w:rFonts w:ascii="Times New Roman" w:hAnsi="Times New Roman"/>
              </w:rPr>
              <w:t xml:space="preserve"> вывоз мусора, песочницы, содержание пляжа, наемных рабочих, благоустройство центральной помощи, закупка контейнеров ТБО, архитектурная подсветка)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10237,4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10214,0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99</w:t>
            </w:r>
          </w:p>
        </w:tc>
      </w:tr>
      <w:tr w:rsidR="00240F28" w:rsidRPr="00240F28" w:rsidTr="00FC0732">
        <w:trPr>
          <w:trHeight w:val="42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11810,2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11810,2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100</w:t>
            </w:r>
          </w:p>
        </w:tc>
      </w:tr>
      <w:tr w:rsidR="00240F28" w:rsidRPr="00240F28" w:rsidTr="00FC0732">
        <w:trPr>
          <w:trHeight w:val="44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 xml:space="preserve">Социальна политика </w:t>
            </w:r>
            <w:r w:rsidRPr="00240F28">
              <w:rPr>
                <w:rFonts w:ascii="Times New Roman" w:hAnsi="Times New Roman"/>
              </w:rPr>
              <w:t>(материальная помощь)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100</w:t>
            </w:r>
          </w:p>
        </w:tc>
      </w:tr>
      <w:tr w:rsidR="00240F28" w:rsidRPr="00240F28" w:rsidTr="00FC0732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lastRenderedPageBreak/>
              <w:t xml:space="preserve">Обслуживание </w:t>
            </w:r>
            <w:proofErr w:type="spellStart"/>
            <w:r w:rsidRPr="00240F28">
              <w:rPr>
                <w:rFonts w:ascii="Times New Roman" w:hAnsi="Times New Roman"/>
                <w:b/>
              </w:rPr>
              <w:t>мун</w:t>
            </w:r>
            <w:proofErr w:type="spellEnd"/>
            <w:r w:rsidRPr="00240F28">
              <w:rPr>
                <w:rFonts w:ascii="Times New Roman" w:hAnsi="Times New Roman"/>
                <w:b/>
              </w:rPr>
              <w:t>.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100</w:t>
            </w:r>
          </w:p>
        </w:tc>
      </w:tr>
      <w:tr w:rsidR="00240F28" w:rsidRPr="00240F28" w:rsidTr="00FC0732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1936,5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1936,5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40F28">
              <w:rPr>
                <w:rFonts w:ascii="Times New Roman" w:hAnsi="Times New Roman"/>
              </w:rPr>
              <w:t>100</w:t>
            </w:r>
          </w:p>
        </w:tc>
      </w:tr>
      <w:tr w:rsidR="00240F28" w:rsidRPr="00240F28" w:rsidTr="00FC0732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31611,1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31289,6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Pr="00240F28" w:rsidRDefault="00240F28" w:rsidP="00240F2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40F28">
              <w:rPr>
                <w:rFonts w:ascii="Times New Roman" w:hAnsi="Times New Roman"/>
                <w:b/>
              </w:rPr>
              <w:t>98</w:t>
            </w:r>
          </w:p>
        </w:tc>
      </w:tr>
    </w:tbl>
    <w:p w:rsidR="00240F28" w:rsidRPr="00240F28" w:rsidRDefault="00240F28" w:rsidP="00240F28">
      <w:pPr>
        <w:spacing w:after="0" w:line="240" w:lineRule="auto"/>
        <w:rPr>
          <w:rFonts w:ascii="Times New Roman" w:hAnsi="Times New Roman"/>
        </w:rPr>
      </w:pP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Участники публичных слушаний решили:</w:t>
      </w:r>
    </w:p>
    <w:p w:rsidR="00240F28" w:rsidRPr="00240F28" w:rsidRDefault="00240F28" w:rsidP="00240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1. Одобрить проект отчет «О</w:t>
      </w:r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за 2018 год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40F28" w:rsidRPr="00240F28" w:rsidRDefault="00240F28" w:rsidP="00240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2. Рекомендовать:</w:t>
      </w:r>
    </w:p>
    <w:p w:rsidR="00240F28" w:rsidRPr="00240F28" w:rsidRDefault="00240F28" w:rsidP="00240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2.1. Администрации сельского поселения: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- 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- проанализировать эффективность использования средств, выделенных на реализацию мероприятий муниципальной программы, определяя возможность увеличения ассигнований на их выполнение;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- обеспечить контроль за соблюдением главными распорядителями средств местного бюджета требований Федерального закона «О контрактной системе в сфере закупок товаров, работ, услуг для обеспечения государственных и муниципальных нужд» с целью обеспечения максимальной экономичности расходования бюджетных средств;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- установить бюджет действующих обязательств и бюджет принимаемых обязательств.</w:t>
      </w:r>
    </w:p>
    <w:p w:rsidR="00240F28" w:rsidRPr="00240F28" w:rsidRDefault="00240F28" w:rsidP="00240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2.2. Совету депутатов сельского поселения: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 xml:space="preserve">-принять </w:t>
      </w:r>
      <w:r w:rsidRPr="00240F28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</w:t>
      </w:r>
      <w:proofErr w:type="gramStart"/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« О</w:t>
      </w:r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proofErr w:type="gramEnd"/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исполнении бюджета сельского поселения 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40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за 2018 год</w:t>
      </w:r>
      <w:r w:rsidRPr="00240F2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40F28" w:rsidRPr="00240F28" w:rsidRDefault="00240F28" w:rsidP="00240F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</w:t>
      </w:r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proofErr w:type="spellStart"/>
      <w:r w:rsidRPr="00240F28">
        <w:rPr>
          <w:rFonts w:ascii="Times New Roman" w:eastAsia="Times New Roman" w:hAnsi="Times New Roman"/>
          <w:b/>
          <w:sz w:val="28"/>
          <w:szCs w:val="28"/>
          <w:lang w:eastAsia="ru-RU"/>
        </w:rPr>
        <w:t>А.Г.Чубаров</w:t>
      </w:r>
      <w:proofErr w:type="spellEnd"/>
    </w:p>
    <w:p w:rsidR="00240F28" w:rsidRPr="00240F28" w:rsidRDefault="00240F28" w:rsidP="00240F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F28" w:rsidRPr="00240F28" w:rsidRDefault="00240F28" w:rsidP="00240F28"/>
    <w:p w:rsidR="00240F28" w:rsidRPr="00240F28" w:rsidRDefault="00240F28" w:rsidP="00240F28"/>
    <w:p w:rsidR="00240F28" w:rsidRPr="00240F28" w:rsidRDefault="00240F28" w:rsidP="00240F28"/>
    <w:p w:rsidR="00240F28" w:rsidRPr="00240F28" w:rsidRDefault="00240F28" w:rsidP="00240F28"/>
    <w:p w:rsidR="002074EE" w:rsidRDefault="002074EE" w:rsidP="002074EE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4EE" w:rsidRDefault="002074EE" w:rsidP="002074EE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0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EE"/>
    <w:rsid w:val="002074EE"/>
    <w:rsid w:val="00240F28"/>
    <w:rsid w:val="002A2B43"/>
    <w:rsid w:val="0073042B"/>
    <w:rsid w:val="00E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48083-0E8F-4CC3-A8DE-F67D6630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2019-04-29T12:13:00Z</dcterms:created>
  <dcterms:modified xsi:type="dcterms:W3CDTF">2019-05-27T13:02:00Z</dcterms:modified>
</cp:coreProperties>
</file>