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4B9B" w:rsidRDefault="00F54B9B" w:rsidP="00F54B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66725" cy="600075"/>
            <wp:effectExtent l="0" t="0" r="9525" b="9525"/>
            <wp:docPr id="1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B9B" w:rsidRDefault="00F54B9B" w:rsidP="00F54B9B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ДЕПУТАТОВ</w:t>
      </w:r>
    </w:p>
    <w:p w:rsidR="00F54B9B" w:rsidRDefault="00F54B9B" w:rsidP="00F54B9B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  БОГОРОДИЦКИЙ  СЕЛЬСОВЕТ</w:t>
      </w:r>
    </w:p>
    <w:p w:rsidR="00F54B9B" w:rsidRDefault="00F54B9B" w:rsidP="00F54B9B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Добринского  муниципального  района Липецкой области</w:t>
      </w:r>
    </w:p>
    <w:p w:rsidR="00F54B9B" w:rsidRDefault="00F54B9B" w:rsidP="00F54B9B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39-я сессия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F54B9B" w:rsidRDefault="00F54B9B" w:rsidP="00F54B9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B9B" w:rsidRDefault="00F54B9B" w:rsidP="00F54B9B">
      <w:pPr>
        <w:keepNext/>
        <w:spacing w:after="0" w:line="240" w:lineRule="auto"/>
        <w:ind w:right="279"/>
        <w:jc w:val="center"/>
        <w:outlineLvl w:val="6"/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  <w:t>РЕШЕНИЕ</w:t>
      </w:r>
    </w:p>
    <w:p w:rsidR="00F54B9B" w:rsidRDefault="00F54B9B" w:rsidP="00F54B9B">
      <w:pPr>
        <w:tabs>
          <w:tab w:val="center" w:pos="4677"/>
          <w:tab w:val="right" w:pos="9355"/>
        </w:tabs>
        <w:spacing w:after="0" w:line="240" w:lineRule="auto"/>
        <w:ind w:right="279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tbl>
      <w:tblPr>
        <w:tblW w:w="9540" w:type="dxa"/>
        <w:tblInd w:w="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2"/>
        <w:gridCol w:w="5328"/>
      </w:tblGrid>
      <w:tr w:rsidR="00F54B9B">
        <w:tc>
          <w:tcPr>
            <w:tcW w:w="4212" w:type="dxa"/>
            <w:hideMark/>
          </w:tcPr>
          <w:p w:rsidR="00F54B9B" w:rsidRDefault="00F54B9B">
            <w:pPr>
              <w:tabs>
                <w:tab w:val="left" w:pos="-225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328" w:type="dxa"/>
            <w:hideMark/>
          </w:tcPr>
          <w:p w:rsidR="00F54B9B" w:rsidRDefault="00F54B9B">
            <w:pPr>
              <w:tabs>
                <w:tab w:val="left" w:pos="-225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ж.д.ст.Плавица                        №128-р</w:t>
            </w:r>
          </w:p>
        </w:tc>
      </w:tr>
    </w:tbl>
    <w:p w:rsidR="00F54B9B" w:rsidRDefault="00F54B9B" w:rsidP="00F54B9B">
      <w:pPr>
        <w:tabs>
          <w:tab w:val="left" w:pos="-22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54B9B" w:rsidRDefault="00F54B9B" w:rsidP="00F54B9B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выдвижении кандидатур членов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участков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 избирательных комиссий избирательных участков №№04-35,                      04-36, 04-37  срока полномочий 2023-2028 г.г. с правом решающего голоса на территории Добринского  района Липецкой области</w:t>
      </w:r>
    </w:p>
    <w:p w:rsidR="00F54B9B" w:rsidRDefault="00F54B9B" w:rsidP="00F5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54B9B" w:rsidRDefault="00F54B9B" w:rsidP="00F54B9B">
      <w:pPr>
        <w:tabs>
          <w:tab w:val="left" w:pos="-22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ab/>
        <w:t>Рассмотрев предложения по кандидатурам для назначения членами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избирательных комиссий избирательных участков №№ 04-35,                   04-36, 04-37  срока полномочий 2023-2028 г.г. с правом решающего голоса,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в соответствии с пунктом 4 статьи 27 Федерального закона «Об основных гарантиях избирательных прав и права на участие в референдуме граждан Российской Федерации», частью 3 статьи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Липецкой области «О статусе, порядке формирования и полномочиях территориальных и участковых избирательных комиссий в Липецкой области»,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статьей 39 Устава сельского поселения Богородицкий сельсовет, Совет депутатов сельского поселения Богородицкий сельсовет </w:t>
      </w:r>
    </w:p>
    <w:p w:rsidR="00F54B9B" w:rsidRDefault="00F54B9B" w:rsidP="00F54B9B">
      <w:pPr>
        <w:tabs>
          <w:tab w:val="left" w:pos="-225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РЕШИЛ:</w:t>
      </w:r>
    </w:p>
    <w:p w:rsidR="00F54B9B" w:rsidRDefault="00F54B9B" w:rsidP="00F54B9B">
      <w:pPr>
        <w:tabs>
          <w:tab w:val="left" w:pos="-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1.Выдвинуть для назначения членом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избирательного участка №04-35 срока полномочий 2018-2023г.г. с правом решающего голоса на территории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Добринского района Липецкой области кандидатуру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Балашову Валентину Михайловну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12 декабря 1984 года рождения, образование среднее профессиональное, продавец магазина «Фаворит»</w:t>
      </w:r>
    </w:p>
    <w:p w:rsidR="00F54B9B" w:rsidRDefault="00F54B9B" w:rsidP="00F54B9B">
      <w:pPr>
        <w:tabs>
          <w:tab w:val="left" w:pos="-225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</w:p>
    <w:p w:rsidR="00F54B9B" w:rsidRDefault="00F54B9B" w:rsidP="00F54B9B">
      <w:pPr>
        <w:tabs>
          <w:tab w:val="left" w:pos="-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2.Выдвинуть для назначения членом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избирательного участка №04-36 срока полномочий 2023-2028г.г. с правом решающего голоса на территории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Добринского района Липецкой области кандидатуру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Шинкареву Наталью Игоревну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11 августа 1954 года рождения, образование среднее профессиональное, пенсионер.</w:t>
      </w:r>
    </w:p>
    <w:p w:rsidR="00F54B9B" w:rsidRDefault="00F54B9B" w:rsidP="00F54B9B">
      <w:pPr>
        <w:tabs>
          <w:tab w:val="left" w:pos="-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4B9B" w:rsidRDefault="00F54B9B" w:rsidP="00F54B9B">
      <w:pPr>
        <w:tabs>
          <w:tab w:val="left" w:pos="-225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54B9B" w:rsidRDefault="00F54B9B" w:rsidP="00F54B9B">
      <w:pPr>
        <w:tabs>
          <w:tab w:val="left" w:pos="-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  <w:t xml:space="preserve">3.Выдвинуть для назначения членом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избирательного участка №04-37 срока полномочий 2023-2028г.г. с правом решающего голоса на территории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Добринского района Липецкой области кандидатуру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Бессонову Людмилу Васильевну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08 ноября 1959 года рождения, образование высшее профессиональное, старшего специалиста 1 разряда администрации сельского поселения Богородицкий сельсовет.</w:t>
      </w:r>
    </w:p>
    <w:p w:rsidR="00F54B9B" w:rsidRDefault="00F54B9B" w:rsidP="00F54B9B">
      <w:pPr>
        <w:tabs>
          <w:tab w:val="left" w:pos="-225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54B9B" w:rsidRDefault="00F54B9B" w:rsidP="00F54B9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B9B" w:rsidRDefault="00F54B9B" w:rsidP="00F54B9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Направить настоящее решение в территориальную избирательную комиссию Добринского района.</w:t>
      </w:r>
    </w:p>
    <w:p w:rsidR="00F54B9B" w:rsidRDefault="00F54B9B" w:rsidP="00F54B9B">
      <w:pPr>
        <w:tabs>
          <w:tab w:val="left" w:pos="-225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</w:t>
      </w:r>
    </w:p>
    <w:p w:rsidR="00F54B9B" w:rsidRDefault="00F54B9B" w:rsidP="00F54B9B">
      <w:pPr>
        <w:tabs>
          <w:tab w:val="left" w:pos="-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Настоящее решение вступает в силу со дня его принятия.</w:t>
      </w:r>
    </w:p>
    <w:p w:rsidR="00F54B9B" w:rsidRDefault="00F54B9B" w:rsidP="00F54B9B">
      <w:pPr>
        <w:tabs>
          <w:tab w:val="left" w:pos="-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B9B" w:rsidRDefault="00F54B9B" w:rsidP="00F54B9B">
      <w:pPr>
        <w:tabs>
          <w:tab w:val="left" w:pos="-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B9B" w:rsidRDefault="00F54B9B" w:rsidP="00F54B9B">
      <w:pPr>
        <w:tabs>
          <w:tab w:val="left" w:pos="-22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F54B9B" w:rsidRDefault="00F54B9B" w:rsidP="00F54B9B">
      <w:pPr>
        <w:tabs>
          <w:tab w:val="left" w:pos="-22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F54B9B" w:rsidRDefault="00F54B9B" w:rsidP="00F54B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Богородицкий сельсовет                                                  Н.А.Бахтина</w:t>
      </w:r>
    </w:p>
    <w:p w:rsidR="00F54B9B" w:rsidRDefault="00F54B9B" w:rsidP="00F5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4B9B" w:rsidRDefault="00F54B9B" w:rsidP="00F54B9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B9B" w:rsidRDefault="00F54B9B" w:rsidP="00F54B9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B9B" w:rsidRDefault="00F54B9B" w:rsidP="00F54B9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4B9B" w:rsidRDefault="00F54B9B" w:rsidP="00F5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4B9B" w:rsidRDefault="00F54B9B" w:rsidP="00F5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4B9B" w:rsidRDefault="00F54B9B" w:rsidP="00F54B9B"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sectPr w:rsidR="00F5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9B"/>
    <w:rsid w:val="00F5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F4CC3-9204-4593-A52D-123BA55D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B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2</cp:revision>
  <dcterms:created xsi:type="dcterms:W3CDTF">2023-05-17T06:37:00Z</dcterms:created>
  <dcterms:modified xsi:type="dcterms:W3CDTF">2023-05-17T06:37:00Z</dcterms:modified>
</cp:coreProperties>
</file>