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36B082" w14:textId="77777777" w:rsidR="00F033FD" w:rsidRPr="00F033FD" w:rsidRDefault="0093252C" w:rsidP="00F033FD">
      <w:pPr>
        <w:tabs>
          <w:tab w:val="left" w:pos="2565"/>
          <w:tab w:val="left" w:pos="4410"/>
          <w:tab w:val="center" w:pos="4677"/>
          <w:tab w:val="left" w:pos="7875"/>
          <w:tab w:val="left" w:pos="7935"/>
        </w:tabs>
        <w:rPr>
          <w:rFonts w:ascii="Arial" w:eastAsia="Calibri" w:hAnsi="Arial"/>
          <w:b/>
          <w:kern w:val="32"/>
          <w:sz w:val="26"/>
          <w:szCs w:val="32"/>
          <w:lang w:eastAsia="x-none"/>
        </w:rPr>
      </w:pPr>
      <w:r>
        <w:t xml:space="preserve">                                  </w:t>
      </w:r>
      <w:r w:rsidR="00272DEE">
        <w:t xml:space="preserve">                   </w:t>
      </w:r>
      <w:r>
        <w:t xml:space="preserve">    </w:t>
      </w:r>
      <w:r w:rsidR="00F033FD" w:rsidRPr="00F033FD">
        <w:rPr>
          <w:rFonts w:ascii="Arial" w:eastAsia="Calibri" w:hAnsi="Arial"/>
          <w:b/>
          <w:kern w:val="32"/>
          <w:sz w:val="26"/>
          <w:szCs w:val="32"/>
          <w:lang w:val="x-none" w:eastAsia="x-none"/>
        </w:rPr>
        <w:tab/>
      </w:r>
    </w:p>
    <w:p w14:paraId="511E58EC" w14:textId="77777777" w:rsidR="00F033FD" w:rsidRPr="00F033FD" w:rsidRDefault="00F033FD" w:rsidP="00F033FD">
      <w:pPr>
        <w:ind w:firstLine="708"/>
        <w:rPr>
          <w:i/>
          <w:iCs/>
          <w:sz w:val="28"/>
          <w:szCs w:val="28"/>
        </w:rPr>
      </w:pPr>
      <w:r w:rsidRPr="00F033FD">
        <w:rPr>
          <w:i/>
          <w:iCs/>
          <w:sz w:val="28"/>
          <w:szCs w:val="28"/>
        </w:rPr>
        <w:t xml:space="preserve">                                                   </w:t>
      </w:r>
      <w:r w:rsidRPr="00F033FD">
        <w:rPr>
          <w:i/>
          <w:iCs/>
          <w:noProof/>
          <w:sz w:val="28"/>
          <w:szCs w:val="28"/>
        </w:rPr>
        <w:drawing>
          <wp:inline distT="0" distB="0" distL="0" distR="0" wp14:anchorId="0A195B1F" wp14:editId="09C9657E">
            <wp:extent cx="469265" cy="5975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62C94" w14:textId="77777777" w:rsidR="00F033FD" w:rsidRPr="00F033FD" w:rsidRDefault="00F033FD" w:rsidP="00F033FD">
      <w:pPr>
        <w:jc w:val="center"/>
        <w:rPr>
          <w:color w:val="000000"/>
          <w:sz w:val="32"/>
          <w:szCs w:val="32"/>
        </w:rPr>
      </w:pPr>
      <w:r w:rsidRPr="00F033FD">
        <w:rPr>
          <w:color w:val="000000"/>
          <w:sz w:val="32"/>
          <w:szCs w:val="32"/>
        </w:rPr>
        <w:t>СОВЕТ ДЕПУТАТОВ СЕЛЬСКОГО  ПОСЕЛЕНИЯ</w:t>
      </w:r>
    </w:p>
    <w:p w14:paraId="6328F13F" w14:textId="77777777" w:rsidR="00F033FD" w:rsidRPr="00F033FD" w:rsidRDefault="00F033FD" w:rsidP="00F033FD">
      <w:pPr>
        <w:jc w:val="center"/>
        <w:rPr>
          <w:color w:val="000000"/>
          <w:sz w:val="32"/>
          <w:szCs w:val="32"/>
        </w:rPr>
      </w:pPr>
      <w:r w:rsidRPr="00F033FD">
        <w:rPr>
          <w:sz w:val="32"/>
          <w:szCs w:val="32"/>
        </w:rPr>
        <w:t xml:space="preserve">БОГОРОДИЦКИЙ  </w:t>
      </w:r>
      <w:r w:rsidRPr="00F033FD">
        <w:rPr>
          <w:color w:val="000000"/>
          <w:sz w:val="32"/>
          <w:szCs w:val="32"/>
        </w:rPr>
        <w:t>СЕЛЬСОВЕТ</w:t>
      </w:r>
    </w:p>
    <w:p w14:paraId="34BBE2AB" w14:textId="77777777" w:rsidR="00F033FD" w:rsidRPr="00F033FD" w:rsidRDefault="00F033FD" w:rsidP="00F033FD">
      <w:pPr>
        <w:jc w:val="center"/>
        <w:rPr>
          <w:color w:val="000000"/>
          <w:sz w:val="28"/>
          <w:szCs w:val="28"/>
        </w:rPr>
      </w:pPr>
      <w:r w:rsidRPr="00F033FD">
        <w:rPr>
          <w:color w:val="000000"/>
          <w:sz w:val="28"/>
          <w:szCs w:val="28"/>
        </w:rPr>
        <w:t>Добринского муниципального района</w:t>
      </w:r>
    </w:p>
    <w:p w14:paraId="26F3795D" w14:textId="77777777" w:rsidR="00F033FD" w:rsidRPr="00F033FD" w:rsidRDefault="00F033FD" w:rsidP="00F033FD">
      <w:pPr>
        <w:jc w:val="center"/>
        <w:rPr>
          <w:color w:val="000000"/>
          <w:sz w:val="28"/>
          <w:szCs w:val="28"/>
        </w:rPr>
      </w:pPr>
      <w:r w:rsidRPr="00F033FD">
        <w:rPr>
          <w:color w:val="000000"/>
          <w:sz w:val="28"/>
          <w:szCs w:val="28"/>
        </w:rPr>
        <w:t>Липецкой области</w:t>
      </w:r>
    </w:p>
    <w:p w14:paraId="6583A3F3" w14:textId="77777777" w:rsidR="00F033FD" w:rsidRPr="00F033FD" w:rsidRDefault="00F033FD" w:rsidP="00F033FD">
      <w:pPr>
        <w:jc w:val="center"/>
        <w:rPr>
          <w:color w:val="000000"/>
          <w:sz w:val="28"/>
          <w:szCs w:val="28"/>
        </w:rPr>
      </w:pPr>
      <w:r w:rsidRPr="00F033FD">
        <w:rPr>
          <w:color w:val="000000"/>
          <w:sz w:val="28"/>
          <w:szCs w:val="28"/>
        </w:rPr>
        <w:t xml:space="preserve">2-я сессия </w:t>
      </w:r>
      <w:r w:rsidRPr="00F033FD">
        <w:rPr>
          <w:color w:val="000000"/>
          <w:sz w:val="28"/>
          <w:szCs w:val="28"/>
          <w:lang w:val="en-US"/>
        </w:rPr>
        <w:t>VI</w:t>
      </w:r>
      <w:r w:rsidRPr="00F033FD">
        <w:rPr>
          <w:color w:val="000000"/>
          <w:sz w:val="28"/>
          <w:szCs w:val="28"/>
        </w:rPr>
        <w:t>-го созыва</w:t>
      </w:r>
    </w:p>
    <w:p w14:paraId="06357FD7" w14:textId="77777777" w:rsidR="00F033FD" w:rsidRPr="00F033FD" w:rsidRDefault="00F033FD" w:rsidP="00F033FD">
      <w:pPr>
        <w:jc w:val="center"/>
        <w:rPr>
          <w:color w:val="000000"/>
          <w:sz w:val="28"/>
          <w:szCs w:val="28"/>
        </w:rPr>
      </w:pPr>
    </w:p>
    <w:p w14:paraId="4D76176C" w14:textId="77777777" w:rsidR="00F033FD" w:rsidRPr="00F033FD" w:rsidRDefault="00F033FD" w:rsidP="00F033FD">
      <w:pPr>
        <w:keepNext/>
        <w:jc w:val="center"/>
        <w:outlineLvl w:val="6"/>
        <w:rPr>
          <w:b/>
          <w:color w:val="000000"/>
          <w:sz w:val="48"/>
          <w:szCs w:val="48"/>
        </w:rPr>
      </w:pPr>
      <w:r w:rsidRPr="00F033FD">
        <w:rPr>
          <w:b/>
          <w:color w:val="000000"/>
          <w:sz w:val="48"/>
          <w:szCs w:val="48"/>
        </w:rPr>
        <w:t>РЕШЕНИЕ</w:t>
      </w:r>
    </w:p>
    <w:p w14:paraId="466D6C8A" w14:textId="77777777" w:rsidR="00F033FD" w:rsidRPr="00F033FD" w:rsidRDefault="00F033FD" w:rsidP="00F033FD">
      <w:pPr>
        <w:rPr>
          <w:sz w:val="28"/>
          <w:szCs w:val="28"/>
        </w:rPr>
      </w:pPr>
    </w:p>
    <w:p w14:paraId="6EE9CFF5" w14:textId="77777777" w:rsidR="00F033FD" w:rsidRPr="00F033FD" w:rsidRDefault="00F033FD" w:rsidP="00F033FD">
      <w:pPr>
        <w:rPr>
          <w:sz w:val="28"/>
          <w:szCs w:val="28"/>
        </w:rPr>
      </w:pPr>
      <w:r w:rsidRPr="00F033FD">
        <w:rPr>
          <w:sz w:val="28"/>
          <w:szCs w:val="28"/>
        </w:rPr>
        <w:t>29.09.2020г.                                  ж/д ст.Плавица</w:t>
      </w:r>
      <w:r w:rsidRPr="00F033FD">
        <w:rPr>
          <w:sz w:val="28"/>
          <w:szCs w:val="28"/>
        </w:rPr>
        <w:tab/>
        <w:t xml:space="preserve">                                №  9-рс</w:t>
      </w:r>
    </w:p>
    <w:p w14:paraId="1ADBE470" w14:textId="77777777" w:rsidR="00F033FD" w:rsidRPr="00F033FD" w:rsidRDefault="00F033FD" w:rsidP="00F033FD">
      <w:pPr>
        <w:jc w:val="center"/>
        <w:rPr>
          <w:rFonts w:ascii="Times New Roman CYR" w:hAnsi="Times New Roman CYR"/>
          <w:color w:val="000000"/>
          <w:sz w:val="28"/>
          <w:szCs w:val="22"/>
        </w:rPr>
      </w:pPr>
    </w:p>
    <w:p w14:paraId="00D76F0A" w14:textId="77777777" w:rsidR="00F033FD" w:rsidRPr="00F033FD" w:rsidRDefault="00F033FD" w:rsidP="00F033FD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14:paraId="63CB77A5" w14:textId="77777777" w:rsidR="00F033FD" w:rsidRPr="00F033FD" w:rsidRDefault="00F033FD" w:rsidP="00F033FD">
      <w:pPr>
        <w:suppressAutoHyphens/>
        <w:spacing w:line="216" w:lineRule="auto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 xml:space="preserve">О Положении о порядке уведомления депутатами  Совета депутатов сельского поселения Богородицкий  сельсовет о возникновении личной заинтересованности при осуществлении своих </w:t>
      </w:r>
      <w:r w:rsidRPr="00F033FD">
        <w:rPr>
          <w:b/>
          <w:bCs/>
          <w:sz w:val="28"/>
          <w:szCs w:val="20"/>
        </w:rPr>
        <w:t>полномочий</w:t>
      </w:r>
      <w:r w:rsidRPr="00F033FD">
        <w:rPr>
          <w:b/>
          <w:sz w:val="28"/>
          <w:szCs w:val="28"/>
        </w:rPr>
        <w:t>, которая может привести  к конфликту интересов</w:t>
      </w:r>
    </w:p>
    <w:p w14:paraId="0FB9EACF" w14:textId="77777777" w:rsidR="00F033FD" w:rsidRPr="00F033FD" w:rsidRDefault="00F033FD" w:rsidP="00F033FD">
      <w:pPr>
        <w:suppressAutoHyphens/>
        <w:spacing w:line="216" w:lineRule="auto"/>
        <w:jc w:val="center"/>
        <w:rPr>
          <w:b/>
          <w:sz w:val="28"/>
          <w:szCs w:val="28"/>
        </w:rPr>
      </w:pPr>
    </w:p>
    <w:p w14:paraId="6A71BB6C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      </w:t>
      </w:r>
      <w:r w:rsidRPr="00F033FD">
        <w:rPr>
          <w:sz w:val="28"/>
          <w:szCs w:val="28"/>
          <w:shd w:val="clear" w:color="auto" w:fill="F9F9F9"/>
        </w:rPr>
        <w:t>В соответствии с Федеральным </w:t>
      </w:r>
      <w:hyperlink r:id="rId9" w:history="1">
        <w:r w:rsidRPr="00F033FD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9F9F9"/>
          </w:rPr>
          <w:t>законом</w:t>
        </w:r>
      </w:hyperlink>
      <w:r w:rsidRPr="00F033FD">
        <w:rPr>
          <w:sz w:val="28"/>
          <w:szCs w:val="28"/>
          <w:shd w:val="clear" w:color="auto" w:fill="F9F9F9"/>
        </w:rPr>
        <w:t> от 25.12.2008г. №273-ФЗ «О противодействии коррупции», </w:t>
      </w:r>
      <w:hyperlink r:id="rId10" w:history="1">
        <w:r w:rsidRPr="00F033FD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9F9F9"/>
          </w:rPr>
          <w:t>Указом</w:t>
        </w:r>
      </w:hyperlink>
      <w:r w:rsidRPr="00F033FD">
        <w:rPr>
          <w:sz w:val="28"/>
          <w:szCs w:val="28"/>
          <w:shd w:val="clear" w:color="auto" w:fill="F9F9F9"/>
        </w:rPr>
        <w:t xml:space="preserve"> Президента Российской Федерации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статьей 34 Устава сельского поселения </w:t>
      </w:r>
      <w:r w:rsidRPr="00F033FD">
        <w:rPr>
          <w:sz w:val="28"/>
          <w:szCs w:val="28"/>
        </w:rPr>
        <w:t>Богородицкий  сельсовет</w:t>
      </w:r>
      <w:r w:rsidRPr="00F033FD">
        <w:rPr>
          <w:sz w:val="28"/>
          <w:szCs w:val="28"/>
          <w:shd w:val="clear" w:color="auto" w:fill="F9F9F9"/>
        </w:rPr>
        <w:t xml:space="preserve">,  </w:t>
      </w:r>
      <w:r w:rsidRPr="00F033FD">
        <w:rPr>
          <w:sz w:val="28"/>
          <w:szCs w:val="28"/>
        </w:rPr>
        <w:t>Совет депутатов сельского поселения Богородицкий сельсовет</w:t>
      </w:r>
    </w:p>
    <w:p w14:paraId="28300F3A" w14:textId="77777777" w:rsidR="00F033FD" w:rsidRPr="00F033FD" w:rsidRDefault="00F033FD" w:rsidP="00F033FD">
      <w:pPr>
        <w:rPr>
          <w:b/>
          <w:sz w:val="32"/>
          <w:szCs w:val="32"/>
        </w:rPr>
      </w:pPr>
      <w:r w:rsidRPr="00F033FD">
        <w:rPr>
          <w:b/>
          <w:sz w:val="28"/>
          <w:szCs w:val="28"/>
        </w:rPr>
        <w:t xml:space="preserve"> </w:t>
      </w:r>
      <w:r w:rsidRPr="00F033FD">
        <w:rPr>
          <w:b/>
          <w:sz w:val="32"/>
          <w:szCs w:val="32"/>
        </w:rPr>
        <w:t>РЕШИЛ:</w:t>
      </w:r>
    </w:p>
    <w:p w14:paraId="56C4FA9D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            </w:t>
      </w:r>
    </w:p>
    <w:p w14:paraId="5DCF2B01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    1.Принять Положение о порядке уведомления депутатами  Совета депутатов сельского поселения Богородицкий сельсовет о возникновении личной заинтересованности при осуществлении своих </w:t>
      </w:r>
      <w:r w:rsidRPr="00F033FD">
        <w:rPr>
          <w:bCs/>
          <w:sz w:val="28"/>
        </w:rPr>
        <w:t>полномочий</w:t>
      </w:r>
      <w:r w:rsidRPr="00F033FD">
        <w:rPr>
          <w:sz w:val="28"/>
          <w:szCs w:val="28"/>
        </w:rPr>
        <w:t xml:space="preserve">, которая может привести к конфликту интересов. (Приложение №1) </w:t>
      </w:r>
    </w:p>
    <w:p w14:paraId="6FB1BAA0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    2. Утвердить состав Комиссии по соблюдению требований к поведению депутатов и урегулированию конфликта интересов</w:t>
      </w:r>
      <w:r w:rsidRPr="00F033FD">
        <w:rPr>
          <w:sz w:val="20"/>
          <w:szCs w:val="20"/>
        </w:rPr>
        <w:t xml:space="preserve"> </w:t>
      </w:r>
      <w:r w:rsidRPr="00F033FD">
        <w:rPr>
          <w:sz w:val="28"/>
          <w:szCs w:val="28"/>
        </w:rPr>
        <w:t>Совета депутатов сельского поселения Богородицкий сельсовет.  (Приложение №2)</w:t>
      </w:r>
    </w:p>
    <w:p w14:paraId="1051703C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    3.Направить указанный нормативно-правовой акт главе сельского поселения для подписания и официального обнародования.</w:t>
      </w:r>
    </w:p>
    <w:p w14:paraId="1F4B54B0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    4.Настоящее решение вступает в силу со дня его официального обнародования.</w:t>
      </w:r>
    </w:p>
    <w:p w14:paraId="27FCA1D4" w14:textId="77777777" w:rsidR="00F033FD" w:rsidRPr="00F033FD" w:rsidRDefault="00F033FD" w:rsidP="00F033FD">
      <w:pPr>
        <w:jc w:val="both"/>
        <w:rPr>
          <w:sz w:val="28"/>
          <w:szCs w:val="28"/>
        </w:rPr>
      </w:pPr>
    </w:p>
    <w:p w14:paraId="21D91D35" w14:textId="77777777" w:rsidR="00F033FD" w:rsidRPr="00F033FD" w:rsidRDefault="00F033FD" w:rsidP="00F033FD">
      <w:pPr>
        <w:jc w:val="both"/>
        <w:rPr>
          <w:sz w:val="28"/>
          <w:szCs w:val="28"/>
        </w:rPr>
      </w:pPr>
    </w:p>
    <w:p w14:paraId="21422FE8" w14:textId="77777777" w:rsidR="00F033FD" w:rsidRPr="00F033FD" w:rsidRDefault="00F033FD" w:rsidP="00F033FD">
      <w:pPr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 xml:space="preserve">Председатель Совета депутатов   </w:t>
      </w:r>
    </w:p>
    <w:p w14:paraId="03348CDC" w14:textId="77777777" w:rsidR="00F033FD" w:rsidRPr="00F033FD" w:rsidRDefault="00F033FD" w:rsidP="00F033FD">
      <w:pPr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 xml:space="preserve">сельского поселения  </w:t>
      </w:r>
    </w:p>
    <w:p w14:paraId="120C8288" w14:textId="77777777" w:rsidR="00F033FD" w:rsidRPr="00F033FD" w:rsidRDefault="00F033FD" w:rsidP="00F033FD">
      <w:pPr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 xml:space="preserve">Богородицкий сельсовет                                                              Н.А.Бахтина                          </w:t>
      </w:r>
    </w:p>
    <w:p w14:paraId="04F84E24" w14:textId="77777777" w:rsidR="00F033FD" w:rsidRPr="00F033FD" w:rsidRDefault="00F033FD" w:rsidP="00F033FD">
      <w:pPr>
        <w:rPr>
          <w:b/>
          <w:sz w:val="28"/>
          <w:szCs w:val="28"/>
        </w:rPr>
      </w:pPr>
    </w:p>
    <w:p w14:paraId="44DA5E12" w14:textId="77777777" w:rsidR="00F033FD" w:rsidRPr="00F033FD" w:rsidRDefault="00F033FD" w:rsidP="00F033FD">
      <w:pPr>
        <w:jc w:val="right"/>
        <w:rPr>
          <w:sz w:val="20"/>
          <w:szCs w:val="20"/>
        </w:rPr>
      </w:pPr>
    </w:p>
    <w:p w14:paraId="0857ABB7" w14:textId="77777777" w:rsidR="00F033FD" w:rsidRPr="00F033FD" w:rsidRDefault="00F033FD" w:rsidP="00F033FD">
      <w:pPr>
        <w:jc w:val="right"/>
        <w:rPr>
          <w:sz w:val="20"/>
          <w:szCs w:val="20"/>
        </w:rPr>
      </w:pPr>
    </w:p>
    <w:p w14:paraId="2663306C" w14:textId="77777777" w:rsidR="00F033FD" w:rsidRPr="00F033FD" w:rsidRDefault="00F033FD" w:rsidP="00F033FD">
      <w:pPr>
        <w:jc w:val="right"/>
        <w:rPr>
          <w:sz w:val="20"/>
          <w:szCs w:val="20"/>
        </w:rPr>
      </w:pPr>
    </w:p>
    <w:p w14:paraId="464567C4" w14:textId="77777777" w:rsidR="00F033FD" w:rsidRPr="00F033FD" w:rsidRDefault="00F033FD" w:rsidP="00F033FD">
      <w:pPr>
        <w:jc w:val="right"/>
        <w:rPr>
          <w:sz w:val="20"/>
          <w:szCs w:val="20"/>
        </w:rPr>
      </w:pPr>
      <w:r w:rsidRPr="00F033FD">
        <w:rPr>
          <w:sz w:val="20"/>
          <w:szCs w:val="20"/>
        </w:rPr>
        <w:t>Приложение №1</w:t>
      </w:r>
    </w:p>
    <w:p w14:paraId="6FAA9D72" w14:textId="77777777" w:rsidR="00F033FD" w:rsidRPr="00F033FD" w:rsidRDefault="00F033FD" w:rsidP="00F033FD">
      <w:pPr>
        <w:jc w:val="right"/>
        <w:rPr>
          <w:sz w:val="20"/>
          <w:szCs w:val="20"/>
        </w:rPr>
      </w:pPr>
      <w:r w:rsidRPr="00F033FD">
        <w:rPr>
          <w:sz w:val="20"/>
          <w:szCs w:val="20"/>
        </w:rPr>
        <w:t xml:space="preserve">к решению Совета депутатов </w:t>
      </w:r>
    </w:p>
    <w:p w14:paraId="7F67170C" w14:textId="77777777" w:rsidR="00F033FD" w:rsidRPr="00F033FD" w:rsidRDefault="00F033FD" w:rsidP="00F033FD">
      <w:pPr>
        <w:tabs>
          <w:tab w:val="center" w:pos="4897"/>
        </w:tabs>
        <w:jc w:val="right"/>
        <w:rPr>
          <w:sz w:val="20"/>
          <w:szCs w:val="20"/>
        </w:rPr>
      </w:pPr>
      <w:r w:rsidRPr="00F033FD">
        <w:rPr>
          <w:sz w:val="20"/>
          <w:szCs w:val="20"/>
        </w:rPr>
        <w:t>сельского поселения Богородицкий сельсовет</w:t>
      </w:r>
    </w:p>
    <w:p w14:paraId="30EC1249" w14:textId="77777777" w:rsidR="00F033FD" w:rsidRPr="00F033FD" w:rsidRDefault="00F033FD" w:rsidP="00F033FD">
      <w:pPr>
        <w:tabs>
          <w:tab w:val="center" w:pos="4897"/>
        </w:tabs>
        <w:jc w:val="right"/>
        <w:rPr>
          <w:sz w:val="20"/>
          <w:szCs w:val="20"/>
        </w:rPr>
      </w:pPr>
      <w:r w:rsidRPr="00F033FD">
        <w:rPr>
          <w:sz w:val="20"/>
          <w:szCs w:val="20"/>
        </w:rPr>
        <w:t>Добринского муниципального района</w:t>
      </w:r>
    </w:p>
    <w:p w14:paraId="6B8635C9" w14:textId="77777777" w:rsidR="00F033FD" w:rsidRPr="00F033FD" w:rsidRDefault="00F033FD" w:rsidP="00F033FD">
      <w:pPr>
        <w:keepNext/>
        <w:keepLines/>
        <w:tabs>
          <w:tab w:val="left" w:pos="6375"/>
        </w:tabs>
        <w:outlineLvl w:val="0"/>
        <w:rPr>
          <w:bCs/>
          <w:color w:val="365F91"/>
          <w:sz w:val="22"/>
          <w:szCs w:val="22"/>
        </w:rPr>
      </w:pPr>
      <w:r w:rsidRPr="00F033FD">
        <w:rPr>
          <w:b/>
          <w:bCs/>
          <w:color w:val="365F91"/>
          <w:sz w:val="28"/>
          <w:szCs w:val="28"/>
        </w:rPr>
        <w:tab/>
      </w:r>
      <w:r w:rsidRPr="00F033FD">
        <w:rPr>
          <w:bCs/>
          <w:sz w:val="22"/>
          <w:szCs w:val="22"/>
        </w:rPr>
        <w:t>от 29.09.2020г № 9-рс</w:t>
      </w:r>
    </w:p>
    <w:p w14:paraId="16CA53DD" w14:textId="77777777" w:rsidR="00F033FD" w:rsidRPr="00F033FD" w:rsidRDefault="00F033FD" w:rsidP="00F033FD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F033FD">
        <w:rPr>
          <w:b/>
          <w:bCs/>
          <w:sz w:val="28"/>
          <w:szCs w:val="28"/>
        </w:rPr>
        <w:t>ПОЛОЖЕНИЕ</w:t>
      </w:r>
    </w:p>
    <w:p w14:paraId="6AFFF1DD" w14:textId="77777777" w:rsidR="00F033FD" w:rsidRPr="00F033FD" w:rsidRDefault="00F033FD" w:rsidP="00F033FD">
      <w:pPr>
        <w:suppressAutoHyphens/>
        <w:autoSpaceDE w:val="0"/>
        <w:autoSpaceDN w:val="0"/>
        <w:adjustRightInd w:val="0"/>
        <w:spacing w:after="120"/>
        <w:ind w:firstLine="737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 xml:space="preserve">о порядке уведомления депутатами  Совета депутатов сельского поселения Богородицкий о возникновении личной заинтересованности при осуществлении своих </w:t>
      </w:r>
      <w:r w:rsidRPr="00F033FD">
        <w:rPr>
          <w:b/>
          <w:bCs/>
          <w:sz w:val="28"/>
        </w:rPr>
        <w:t>полномочий</w:t>
      </w:r>
      <w:r w:rsidRPr="00F033FD">
        <w:rPr>
          <w:b/>
          <w:sz w:val="28"/>
          <w:szCs w:val="28"/>
        </w:rPr>
        <w:t>, которая может привести к конфликту интересов</w:t>
      </w:r>
    </w:p>
    <w:p w14:paraId="77EEAE68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14:paraId="1AA5C731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1. Настоящее положение разработано</w:t>
      </w:r>
      <w:r w:rsidRPr="00F033FD">
        <w:rPr>
          <w:sz w:val="28"/>
          <w:szCs w:val="28"/>
          <w:shd w:val="clear" w:color="auto" w:fill="F9F9F9"/>
        </w:rPr>
        <w:t xml:space="preserve"> в соответствии с Федеральным </w:t>
      </w:r>
      <w:hyperlink r:id="rId11" w:history="1">
        <w:r w:rsidRPr="00F033FD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9F9F9"/>
          </w:rPr>
          <w:t>законом</w:t>
        </w:r>
      </w:hyperlink>
      <w:r w:rsidRPr="00F033FD">
        <w:rPr>
          <w:sz w:val="28"/>
          <w:szCs w:val="28"/>
          <w:shd w:val="clear" w:color="auto" w:fill="F9F9F9"/>
        </w:rPr>
        <w:t> от 25.12.2008г. № 273-ФЗ «О противодействии коррупции» и </w:t>
      </w:r>
      <w:r w:rsidRPr="00F033FD">
        <w:rPr>
          <w:sz w:val="28"/>
          <w:szCs w:val="28"/>
        </w:rPr>
        <w:t xml:space="preserve">определяет порядок уведомления депутатами  Совета депутатов сельского поселения Богородицкий сельсовет о возникновении личной заинтересованности при осуществлении своих </w:t>
      </w:r>
      <w:r w:rsidRPr="00F033FD">
        <w:rPr>
          <w:bCs/>
          <w:sz w:val="28"/>
          <w:szCs w:val="28"/>
        </w:rPr>
        <w:t>полномочий</w:t>
      </w:r>
      <w:r w:rsidRPr="00F033FD">
        <w:rPr>
          <w:sz w:val="28"/>
          <w:szCs w:val="28"/>
        </w:rPr>
        <w:t>, которая может привести к конфликту интересов.</w:t>
      </w:r>
    </w:p>
    <w:p w14:paraId="64D75C92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2.Основанием для уведомления депутатом  Совета депутатов сельского поселения Богородицкий сельсовет (далее - депутат) в комиссию о возникно</w:t>
      </w:r>
      <w:r w:rsidRPr="00F033FD">
        <w:rPr>
          <w:sz w:val="28"/>
          <w:szCs w:val="28"/>
        </w:rPr>
        <w:softHyphen/>
        <w:t>вении личной заинтересованности при осуществлении своих полномочий, которая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</w:t>
      </w:r>
      <w:r w:rsidRPr="00F033FD">
        <w:rPr>
          <w:sz w:val="28"/>
          <w:szCs w:val="28"/>
        </w:rPr>
        <w:softHyphen/>
        <w:t xml:space="preserve">страстное осуществление им своих полномочий. </w:t>
      </w:r>
    </w:p>
    <w:p w14:paraId="3507289A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</w:t>
      </w:r>
      <w:r w:rsidRPr="00F033FD">
        <w:rPr>
          <w:sz w:val="28"/>
          <w:szCs w:val="28"/>
        </w:rPr>
        <w:softHyphen/>
        <w:t>гов и супругами детей), гражданами или организациями, с которыми депутат и (или) лица, состоящие с ним в близком родстве или свойстве, связаны</w:t>
      </w:r>
      <w:r w:rsidRPr="00F033FD">
        <w:rPr>
          <w:szCs w:val="28"/>
        </w:rPr>
        <w:t xml:space="preserve"> </w:t>
      </w:r>
      <w:r w:rsidRPr="00F033FD">
        <w:rPr>
          <w:sz w:val="28"/>
          <w:szCs w:val="28"/>
        </w:rPr>
        <w:t>имущественными, корпоративными или иными близкими отношениями.</w:t>
      </w:r>
    </w:p>
    <w:p w14:paraId="6EAD746F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4. Депутат обязан сообщить в комиссию о возникновении у него личной заинтересованности, которая может привести к конфликту интересов, не позднее трех рабочих дней со дня, когда ему стало об этом известно.</w:t>
      </w:r>
    </w:p>
    <w:p w14:paraId="0F58B406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5. 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согласно приложению №1 к настоящему Положению.</w:t>
      </w:r>
    </w:p>
    <w:p w14:paraId="58FEFAA8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5. Уведомление направляется депутатом в комиссию по почте заказным письмом либо передается секретарю комиссии.</w:t>
      </w:r>
    </w:p>
    <w:p w14:paraId="48E2ECE0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6. Уведомление подлежит регистрации секретарем комис</w:t>
      </w:r>
      <w:r w:rsidRPr="00F033FD">
        <w:rPr>
          <w:sz w:val="28"/>
          <w:szCs w:val="28"/>
        </w:rPr>
        <w:softHyphen/>
        <w:t>сии в специальном журнале согласно приложению №2 к настоящему Положению.</w:t>
      </w:r>
    </w:p>
    <w:p w14:paraId="44A63227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7.  Комиссия рассматривает уведомление в течение 15 рабочих дней со дня его</w:t>
      </w:r>
      <w:r w:rsidRPr="00F033FD">
        <w:rPr>
          <w:szCs w:val="28"/>
        </w:rPr>
        <w:t xml:space="preserve"> </w:t>
      </w:r>
      <w:r w:rsidRPr="00F033FD">
        <w:rPr>
          <w:sz w:val="28"/>
          <w:szCs w:val="28"/>
        </w:rPr>
        <w:t>поступления.</w:t>
      </w:r>
    </w:p>
    <w:p w14:paraId="36DEE7C6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В случае необходимости направления запросов и (или) дополнитель</w:t>
      </w:r>
      <w:r w:rsidRPr="00F033FD">
        <w:rPr>
          <w:sz w:val="28"/>
          <w:szCs w:val="28"/>
        </w:rPr>
        <w:softHyphen/>
        <w:t xml:space="preserve">ного изучения обстоятельств, послуживших основанием для направления уведомления, по </w:t>
      </w:r>
      <w:r w:rsidRPr="00F033FD">
        <w:rPr>
          <w:sz w:val="28"/>
          <w:szCs w:val="28"/>
        </w:rPr>
        <w:lastRenderedPageBreak/>
        <w:t>решению председателя комиссии срок рас</w:t>
      </w:r>
      <w:r w:rsidRPr="00F033FD">
        <w:rPr>
          <w:sz w:val="28"/>
          <w:szCs w:val="28"/>
        </w:rPr>
        <w:softHyphen/>
        <w:t>смотрения уведомления может быть продлен, но не более чем на 30 дней.</w:t>
      </w:r>
    </w:p>
    <w:p w14:paraId="206E5619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8. По результатам рассмотрения уведомления комиссия принимает одно из следующих решений:</w:t>
      </w:r>
    </w:p>
    <w:p w14:paraId="43E9B547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1) признать, что при осуществлении депутатом, направившим уведом</w:t>
      </w:r>
      <w:r w:rsidRPr="00F033FD">
        <w:rPr>
          <w:sz w:val="28"/>
          <w:szCs w:val="28"/>
        </w:rPr>
        <w:softHyphen/>
        <w:t>ление, своих полномочий, конфликт интересов отсутствует;</w:t>
      </w:r>
    </w:p>
    <w:p w14:paraId="77DC4778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2) признать, что при осуществлении депутатом, направившим уведом</w:t>
      </w:r>
      <w:r w:rsidRPr="00F033FD">
        <w:rPr>
          <w:sz w:val="28"/>
          <w:szCs w:val="28"/>
        </w:rPr>
        <w:softHyphen/>
        <w:t xml:space="preserve">ление, своих полномочий, личная заинтересованность приводит или может привести к конфликту интересов. </w:t>
      </w:r>
    </w:p>
    <w:p w14:paraId="58AECF43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9. По результатам рассмотрения уведомления и при наличии к тому оснований комиссия может также принять иное решение, чем это указано в части 9 настоящего Положения. Основания и мотивы принятия такого решения должны быть отражены в решении комиссии.</w:t>
      </w:r>
    </w:p>
    <w:p w14:paraId="4552232B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10. 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14:paraId="7B1BFCB0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11. В случае,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 25 декабря 2008 года № 273-ФЗ «О противодействии коррупции».</w:t>
      </w:r>
    </w:p>
    <w:p w14:paraId="7BB9E47E" w14:textId="77777777" w:rsidR="00F033FD" w:rsidRPr="00F033FD" w:rsidRDefault="00F033FD" w:rsidP="00F033FD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14:paraId="257FC005" w14:textId="77777777" w:rsidR="00F033FD" w:rsidRPr="00F033FD" w:rsidRDefault="00F033FD" w:rsidP="00F033FD">
      <w:pPr>
        <w:keepNext/>
        <w:keepLines/>
        <w:jc w:val="center"/>
        <w:outlineLvl w:val="0"/>
        <w:rPr>
          <w:b/>
          <w:bCs/>
          <w:i/>
          <w:color w:val="365F91"/>
          <w:sz w:val="26"/>
          <w:szCs w:val="28"/>
        </w:rPr>
      </w:pPr>
    </w:p>
    <w:p w14:paraId="30F6383D" w14:textId="77777777" w:rsidR="00F033FD" w:rsidRPr="00F033FD" w:rsidRDefault="00F033FD" w:rsidP="00F033FD">
      <w:pPr>
        <w:jc w:val="both"/>
        <w:rPr>
          <w:rFonts w:eastAsia="Calibri"/>
          <w:sz w:val="28"/>
          <w:szCs w:val="28"/>
        </w:rPr>
      </w:pPr>
      <w:r w:rsidRPr="00F033FD">
        <w:rPr>
          <w:rFonts w:eastAsia="Calibri"/>
          <w:sz w:val="28"/>
          <w:szCs w:val="28"/>
        </w:rPr>
        <w:t xml:space="preserve">Глава сельского поселения </w:t>
      </w:r>
    </w:p>
    <w:p w14:paraId="70D84D61" w14:textId="77777777" w:rsidR="00F033FD" w:rsidRPr="00F033FD" w:rsidRDefault="00F033FD" w:rsidP="00F033FD">
      <w:pPr>
        <w:jc w:val="both"/>
        <w:rPr>
          <w:rFonts w:eastAsia="Calibri"/>
          <w:sz w:val="28"/>
          <w:szCs w:val="28"/>
        </w:rPr>
      </w:pPr>
      <w:r w:rsidRPr="00F033FD">
        <w:rPr>
          <w:rFonts w:eastAsia="Calibri"/>
          <w:sz w:val="28"/>
          <w:szCs w:val="28"/>
        </w:rPr>
        <w:t>Богородицкий сельсовет                                                        А.И.Овчинников</w:t>
      </w:r>
    </w:p>
    <w:p w14:paraId="351D7E8C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78C8186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451C226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F922F27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627D50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6124D3CC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CDE19EA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F9519EC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6104C80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A539534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38FC966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E2E4245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FB12057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9328A31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2EC3273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A58258C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2A50F13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14033FA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5716E332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2416EC27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E6E58B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A4EB921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0920ED80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4F43F80E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D8FFF88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84B0B6E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2023ABA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7A93BB26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14:paraId="107F88E2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>Приложение №1</w:t>
      </w:r>
    </w:p>
    <w:p w14:paraId="07B3051F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к Положению о порядке уведомления </w:t>
      </w:r>
    </w:p>
    <w:p w14:paraId="79D82085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депутатами  Совета депутатов </w:t>
      </w:r>
    </w:p>
    <w:p w14:paraId="7364793C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>сельского поселения Богородицкий сельсовет</w:t>
      </w:r>
    </w:p>
    <w:p w14:paraId="708BFACA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 о возникновении личной заинтересованности </w:t>
      </w:r>
    </w:p>
    <w:p w14:paraId="45210B4C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при осуществлении своих </w:t>
      </w:r>
      <w:r w:rsidRPr="00F033FD">
        <w:rPr>
          <w:bCs/>
          <w:sz w:val="20"/>
          <w:szCs w:val="20"/>
        </w:rPr>
        <w:t>полномочий</w:t>
      </w:r>
      <w:r w:rsidRPr="00F033FD">
        <w:rPr>
          <w:sz w:val="20"/>
          <w:szCs w:val="20"/>
        </w:rPr>
        <w:t xml:space="preserve">, </w:t>
      </w:r>
    </w:p>
    <w:p w14:paraId="1FBB3C73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>которая может привести к конфликту интересов</w:t>
      </w:r>
    </w:p>
    <w:p w14:paraId="6D0AD972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444EA2A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2D841E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F033FD">
        <w:rPr>
          <w:sz w:val="28"/>
          <w:szCs w:val="28"/>
          <w:u w:val="single"/>
        </w:rPr>
        <w:t xml:space="preserve">В комиссию по соблюдению требований </w:t>
      </w:r>
    </w:p>
    <w:p w14:paraId="6D65CD74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F033FD">
        <w:rPr>
          <w:sz w:val="28"/>
          <w:szCs w:val="28"/>
          <w:u w:val="single"/>
        </w:rPr>
        <w:t xml:space="preserve">к поведению депутатов и </w:t>
      </w:r>
    </w:p>
    <w:p w14:paraId="7587C95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  <w:u w:val="single"/>
        </w:rPr>
      </w:pPr>
      <w:r w:rsidRPr="00F033FD">
        <w:rPr>
          <w:sz w:val="28"/>
          <w:szCs w:val="28"/>
          <w:u w:val="single"/>
        </w:rPr>
        <w:t>урегулированию конфликта интересов</w:t>
      </w:r>
      <w:r w:rsidRPr="00F033FD">
        <w:rPr>
          <w:sz w:val="20"/>
          <w:szCs w:val="20"/>
          <w:u w:val="single"/>
        </w:rPr>
        <w:t xml:space="preserve"> </w:t>
      </w:r>
    </w:p>
    <w:p w14:paraId="7544AFC0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F033FD">
        <w:rPr>
          <w:sz w:val="28"/>
          <w:szCs w:val="28"/>
          <w:u w:val="single"/>
        </w:rPr>
        <w:t xml:space="preserve">Совета депутатов сельского поселения </w:t>
      </w:r>
    </w:p>
    <w:p w14:paraId="67175727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u w:val="single"/>
        </w:rPr>
      </w:pPr>
      <w:r w:rsidRPr="00F033FD">
        <w:rPr>
          <w:sz w:val="28"/>
          <w:szCs w:val="28"/>
          <w:u w:val="single"/>
        </w:rPr>
        <w:t>Богородицкий сельсовет</w:t>
      </w:r>
    </w:p>
    <w:p w14:paraId="05775D7F" w14:textId="77777777" w:rsidR="00F033FD" w:rsidRPr="00F033FD" w:rsidRDefault="00F033FD" w:rsidP="00F033FD">
      <w:pPr>
        <w:autoSpaceDE w:val="0"/>
        <w:autoSpaceDN w:val="0"/>
        <w:adjustRightInd w:val="0"/>
        <w:ind w:left="5245"/>
      </w:pPr>
    </w:p>
    <w:p w14:paraId="4F4A7AF2" w14:textId="77777777" w:rsidR="00F033FD" w:rsidRPr="00F033FD" w:rsidRDefault="00F033FD" w:rsidP="00F033FD">
      <w:pPr>
        <w:autoSpaceDE w:val="0"/>
        <w:autoSpaceDN w:val="0"/>
        <w:adjustRightInd w:val="0"/>
      </w:pPr>
      <w:r w:rsidRPr="00F033FD">
        <w:rPr>
          <w:sz w:val="28"/>
          <w:szCs w:val="28"/>
        </w:rPr>
        <w:t xml:space="preserve">                                                               от </w:t>
      </w:r>
      <w:r w:rsidRPr="00F033FD">
        <w:t xml:space="preserve"> _______________________</w:t>
      </w:r>
      <w:r w:rsidRPr="00F033FD">
        <w:rPr>
          <w:u w:val="single"/>
        </w:rPr>
        <w:t xml:space="preserve">                       </w:t>
      </w:r>
      <w:r w:rsidRPr="00F033FD">
        <w:t>___</w:t>
      </w:r>
    </w:p>
    <w:p w14:paraId="775B7D63" w14:textId="77777777" w:rsidR="00F033FD" w:rsidRPr="00F033FD" w:rsidRDefault="00F033FD" w:rsidP="00F033FD">
      <w:pPr>
        <w:autoSpaceDE w:val="0"/>
        <w:autoSpaceDN w:val="0"/>
        <w:adjustRightInd w:val="0"/>
        <w:ind w:left="5245"/>
        <w:jc w:val="both"/>
      </w:pPr>
      <w:r w:rsidRPr="00F033FD">
        <w:t>(Ф.И.О. депутата)</w:t>
      </w:r>
    </w:p>
    <w:p w14:paraId="0BE63940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</w:pPr>
    </w:p>
    <w:p w14:paraId="1A2F1083" w14:textId="77777777" w:rsidR="00F033FD" w:rsidRPr="00F033FD" w:rsidRDefault="00F033FD" w:rsidP="00F03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Уведомление</w:t>
      </w:r>
    </w:p>
    <w:p w14:paraId="1A993747" w14:textId="77777777" w:rsidR="00F033FD" w:rsidRPr="00F033FD" w:rsidRDefault="00F033FD" w:rsidP="00F03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о возникновении личной заинтересованности при исполнении</w:t>
      </w:r>
    </w:p>
    <w:p w14:paraId="02EA4F6D" w14:textId="77777777" w:rsidR="00F033FD" w:rsidRPr="00F033FD" w:rsidRDefault="00F033FD" w:rsidP="00F03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должностных обязанностей, которая приводит к конфликту интересов</w:t>
      </w:r>
    </w:p>
    <w:p w14:paraId="71F5B7A6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outlineLvl w:val="0"/>
      </w:pPr>
    </w:p>
    <w:p w14:paraId="7A935E34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291EE40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</w:t>
      </w:r>
    </w:p>
    <w:p w14:paraId="336DBC62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14:paraId="13E0B8C0" w14:textId="77777777" w:rsidR="00F033FD" w:rsidRPr="00F033FD" w:rsidRDefault="00F033FD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1C4A42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3FD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</w:t>
      </w:r>
    </w:p>
    <w:p w14:paraId="6B599BC4" w14:textId="77777777" w:rsidR="00F033FD" w:rsidRPr="00F033FD" w:rsidRDefault="00F033FD" w:rsidP="00F03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____________________________________________________________________________________________________________________________________             </w:t>
      </w:r>
    </w:p>
    <w:p w14:paraId="67B9AD94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F033FD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поведению депутатов и урегулированию конфликта интересов</w:t>
      </w:r>
      <w:r w:rsidRPr="00F033FD">
        <w:rPr>
          <w:sz w:val="20"/>
          <w:szCs w:val="20"/>
        </w:rPr>
        <w:t xml:space="preserve"> </w:t>
      </w:r>
      <w:r w:rsidRPr="00F033FD">
        <w:rPr>
          <w:sz w:val="28"/>
          <w:szCs w:val="28"/>
        </w:rPr>
        <w:t xml:space="preserve">Совета депутатов сельского поселения Тихвинский сельсовет                 </w:t>
      </w:r>
      <w:r w:rsidRPr="00F033FD">
        <w:rPr>
          <w:sz w:val="20"/>
          <w:szCs w:val="20"/>
        </w:rPr>
        <w:t>(нужное подчеркнуть).</w:t>
      </w:r>
    </w:p>
    <w:p w14:paraId="5944FEE0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14:paraId="46F2B7BC" w14:textId="77777777" w:rsidR="00F033FD" w:rsidRPr="00F033FD" w:rsidRDefault="00F033FD" w:rsidP="00F033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3FD">
        <w:rPr>
          <w:sz w:val="20"/>
          <w:szCs w:val="20"/>
        </w:rPr>
        <w:t>«__»___________ 20__ г.       __________________________             _____________________________</w:t>
      </w:r>
    </w:p>
    <w:p w14:paraId="687F7166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33FD">
        <w:rPr>
          <w:sz w:val="20"/>
          <w:szCs w:val="20"/>
        </w:rPr>
        <w:t xml:space="preserve">                                                     (подпись лица,                                  (расшифровка подписи)</w:t>
      </w:r>
    </w:p>
    <w:p w14:paraId="7C2E488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33FD">
        <w:rPr>
          <w:sz w:val="20"/>
          <w:szCs w:val="20"/>
        </w:rPr>
        <w:t xml:space="preserve">                                       направившего уведомление)</w:t>
      </w:r>
    </w:p>
    <w:p w14:paraId="16A1EB51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33FD">
        <w:rPr>
          <w:sz w:val="20"/>
          <w:szCs w:val="20"/>
        </w:rPr>
        <w:tab/>
      </w:r>
    </w:p>
    <w:p w14:paraId="5CCD4EC7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33FD">
        <w:rPr>
          <w:sz w:val="20"/>
          <w:szCs w:val="20"/>
        </w:rPr>
        <w:tab/>
      </w:r>
      <w:r w:rsidRPr="00F033FD">
        <w:rPr>
          <w:sz w:val="20"/>
          <w:szCs w:val="20"/>
        </w:rPr>
        <w:tab/>
      </w:r>
      <w:r w:rsidRPr="00F033FD">
        <w:rPr>
          <w:sz w:val="20"/>
          <w:szCs w:val="20"/>
        </w:rPr>
        <w:tab/>
      </w:r>
      <w:r w:rsidRPr="00F033FD">
        <w:rPr>
          <w:sz w:val="20"/>
          <w:szCs w:val="20"/>
        </w:rPr>
        <w:tab/>
      </w:r>
    </w:p>
    <w:p w14:paraId="4B5405A7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169BDF1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33FD">
        <w:rPr>
          <w:sz w:val="20"/>
          <w:szCs w:val="20"/>
        </w:rPr>
        <w:tab/>
      </w:r>
      <w:r w:rsidRPr="00F033FD">
        <w:rPr>
          <w:sz w:val="20"/>
          <w:szCs w:val="20"/>
        </w:rPr>
        <w:tab/>
        <w:t xml:space="preserve">                                                                                            </w:t>
      </w:r>
    </w:p>
    <w:p w14:paraId="00A8C46F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65848FC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98D44CD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B953A8D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16F3F10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2772E0D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>Приложение №2</w:t>
      </w:r>
    </w:p>
    <w:p w14:paraId="7D28EB53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к Положению о порядке уведомления </w:t>
      </w:r>
    </w:p>
    <w:p w14:paraId="25D8D114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депутатами  Совета депутатов </w:t>
      </w:r>
    </w:p>
    <w:p w14:paraId="09D9C4E9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>сельского поселения Богородицкий сельсовет</w:t>
      </w:r>
    </w:p>
    <w:p w14:paraId="0263CD8E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 о возникновении личной заинтересованности </w:t>
      </w:r>
    </w:p>
    <w:p w14:paraId="49D168D2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F033FD">
        <w:rPr>
          <w:sz w:val="20"/>
          <w:szCs w:val="20"/>
        </w:rPr>
        <w:t xml:space="preserve">при осуществлении своих </w:t>
      </w:r>
      <w:r w:rsidRPr="00F033FD">
        <w:rPr>
          <w:bCs/>
          <w:sz w:val="20"/>
          <w:szCs w:val="20"/>
        </w:rPr>
        <w:t>полномочий</w:t>
      </w:r>
      <w:r w:rsidRPr="00F033FD">
        <w:rPr>
          <w:sz w:val="20"/>
          <w:szCs w:val="20"/>
        </w:rPr>
        <w:t xml:space="preserve">, </w:t>
      </w:r>
    </w:p>
    <w:p w14:paraId="01AF2EE4" w14:textId="77777777" w:rsidR="00F033FD" w:rsidRPr="00F033FD" w:rsidRDefault="00F033FD" w:rsidP="00F033F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033FD">
        <w:rPr>
          <w:sz w:val="20"/>
          <w:szCs w:val="20"/>
        </w:rPr>
        <w:t>которая может привести к конфликту интересов</w:t>
      </w:r>
    </w:p>
    <w:p w14:paraId="38A688D7" w14:textId="77777777" w:rsidR="00F033FD" w:rsidRPr="00F033FD" w:rsidRDefault="00F033FD" w:rsidP="00F033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67DC79CB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103961DA" w14:textId="77777777" w:rsidR="00F033FD" w:rsidRPr="00F033FD" w:rsidRDefault="00F033FD" w:rsidP="00F033FD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</w:p>
    <w:p w14:paraId="046B9A67" w14:textId="77777777" w:rsidR="00F033FD" w:rsidRPr="00F033FD" w:rsidRDefault="00F033FD" w:rsidP="00F033F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2F0F095B" w14:textId="77777777" w:rsidR="00F033FD" w:rsidRPr="00F033FD" w:rsidRDefault="00F033FD" w:rsidP="00F033FD">
      <w:pPr>
        <w:autoSpaceDE w:val="0"/>
        <w:autoSpaceDN w:val="0"/>
        <w:adjustRightInd w:val="0"/>
        <w:jc w:val="both"/>
        <w:rPr>
          <w:szCs w:val="28"/>
        </w:rPr>
      </w:pPr>
    </w:p>
    <w:p w14:paraId="6EE6BAC7" w14:textId="77777777" w:rsidR="00F033FD" w:rsidRPr="00F033FD" w:rsidRDefault="00F033FD" w:rsidP="00F03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Журнал</w:t>
      </w:r>
    </w:p>
    <w:p w14:paraId="24985284" w14:textId="77777777" w:rsidR="00F033FD" w:rsidRPr="00F033FD" w:rsidRDefault="00F033FD" w:rsidP="00F03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регистрации уведомлений о возникшем конфликте интересов</w:t>
      </w:r>
    </w:p>
    <w:p w14:paraId="02A24CED" w14:textId="77777777" w:rsidR="00F033FD" w:rsidRPr="00F033FD" w:rsidRDefault="00F033FD" w:rsidP="00F033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или о возможности его возникновения</w:t>
      </w:r>
    </w:p>
    <w:p w14:paraId="276DD1B4" w14:textId="77777777" w:rsidR="00F033FD" w:rsidRPr="00F033FD" w:rsidRDefault="00F033FD" w:rsidP="00F033FD">
      <w:pPr>
        <w:autoSpaceDE w:val="0"/>
        <w:autoSpaceDN w:val="0"/>
        <w:adjustRightInd w:val="0"/>
        <w:jc w:val="both"/>
      </w:pPr>
    </w:p>
    <w:tbl>
      <w:tblPr>
        <w:tblW w:w="962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1740"/>
        <w:gridCol w:w="1248"/>
        <w:gridCol w:w="779"/>
        <w:gridCol w:w="1039"/>
        <w:gridCol w:w="712"/>
        <w:gridCol w:w="1107"/>
        <w:gridCol w:w="838"/>
        <w:gridCol w:w="1425"/>
      </w:tblGrid>
      <w:tr w:rsidR="00F033FD" w:rsidRPr="00F033FD" w14:paraId="4CD73EAA" w14:textId="77777777" w:rsidTr="0019085A">
        <w:trPr>
          <w:trHeight w:val="59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34F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207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8B3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2EC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DB0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406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033FD" w:rsidRPr="00F033FD" w14:paraId="17836924" w14:textId="77777777" w:rsidTr="0019085A">
        <w:trPr>
          <w:trHeight w:val="213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A58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2F6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DE8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59E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Ф.И.О.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D4C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Должность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0B7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Ф.И.О.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9BB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Должность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F31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33FD">
              <w:rPr>
                <w:sz w:val="20"/>
                <w:szCs w:val="20"/>
              </w:rPr>
              <w:t>Подпись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FA0" w14:textId="77777777" w:rsidR="00F033FD" w:rsidRPr="00F033FD" w:rsidRDefault="00F033FD" w:rsidP="00F03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3FD" w:rsidRPr="00F033FD" w14:paraId="385FA443" w14:textId="77777777" w:rsidTr="0019085A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FA7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EA2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C4E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520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FD5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4BC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FA3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D6C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FB8" w14:textId="77777777" w:rsidR="00F033FD" w:rsidRPr="00F033FD" w:rsidRDefault="00F033FD" w:rsidP="00F033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3FD" w:rsidRPr="00F033FD" w14:paraId="3C5AC65E" w14:textId="77777777" w:rsidTr="0019085A">
        <w:trPr>
          <w:trHeight w:val="30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D94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C4C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7CE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84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643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7CF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E9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6F7B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F20" w14:textId="77777777" w:rsidR="00F033FD" w:rsidRPr="00F033FD" w:rsidRDefault="00F033FD" w:rsidP="00F033FD">
            <w:pPr>
              <w:autoSpaceDE w:val="0"/>
              <w:autoSpaceDN w:val="0"/>
              <w:adjustRightInd w:val="0"/>
            </w:pPr>
          </w:p>
        </w:tc>
      </w:tr>
    </w:tbl>
    <w:p w14:paraId="0178D287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1331385F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624C583F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25E25606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770AD9FA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765935B1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576DBA77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2797481D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71B6550D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7AE9CFBA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76D30415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1850A107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683E45B5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38052B7D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3962221E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04C3AC39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61B2B995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20866FC8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607B1FA6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6E7A14E5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5C807D1E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484CBF57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43554578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3956F6C5" w14:textId="77777777" w:rsidR="00F033FD" w:rsidRPr="00F033FD" w:rsidRDefault="00F033FD" w:rsidP="00F033FD">
      <w:pPr>
        <w:keepNext/>
        <w:keepLines/>
        <w:jc w:val="right"/>
        <w:outlineLvl w:val="0"/>
        <w:rPr>
          <w:color w:val="365F91"/>
          <w:sz w:val="20"/>
          <w:szCs w:val="20"/>
        </w:rPr>
      </w:pPr>
    </w:p>
    <w:p w14:paraId="5845A5CD" w14:textId="77777777" w:rsidR="00F033FD" w:rsidRPr="00F033FD" w:rsidRDefault="00F033FD" w:rsidP="00F033FD"/>
    <w:p w14:paraId="5F52D321" w14:textId="77777777" w:rsidR="00F033FD" w:rsidRPr="00F033FD" w:rsidRDefault="00F033FD" w:rsidP="00F033FD"/>
    <w:p w14:paraId="077A730E" w14:textId="77777777" w:rsidR="00F033FD" w:rsidRPr="00F033FD" w:rsidRDefault="00F033FD" w:rsidP="00F033FD"/>
    <w:p w14:paraId="7F9CA04C" w14:textId="77777777" w:rsidR="00F033FD" w:rsidRPr="00F033FD" w:rsidRDefault="00F033FD" w:rsidP="00F033FD">
      <w:pPr>
        <w:jc w:val="right"/>
        <w:rPr>
          <w:sz w:val="20"/>
          <w:szCs w:val="20"/>
        </w:rPr>
      </w:pPr>
    </w:p>
    <w:p w14:paraId="36BE7700" w14:textId="77777777" w:rsidR="00F033FD" w:rsidRPr="00F033FD" w:rsidRDefault="00F033FD" w:rsidP="00F033FD">
      <w:pPr>
        <w:jc w:val="right"/>
        <w:rPr>
          <w:sz w:val="20"/>
          <w:szCs w:val="20"/>
        </w:rPr>
      </w:pPr>
      <w:r w:rsidRPr="00F033FD">
        <w:rPr>
          <w:sz w:val="20"/>
          <w:szCs w:val="20"/>
        </w:rPr>
        <w:t>Приложение №2</w:t>
      </w:r>
    </w:p>
    <w:p w14:paraId="43E80A59" w14:textId="77777777" w:rsidR="00F033FD" w:rsidRPr="00F033FD" w:rsidRDefault="00F033FD" w:rsidP="00F033FD">
      <w:pPr>
        <w:jc w:val="right"/>
        <w:rPr>
          <w:sz w:val="20"/>
          <w:szCs w:val="20"/>
        </w:rPr>
      </w:pPr>
      <w:r w:rsidRPr="00F033FD">
        <w:rPr>
          <w:sz w:val="20"/>
          <w:szCs w:val="20"/>
        </w:rPr>
        <w:t xml:space="preserve">к решению Совета депутатов </w:t>
      </w:r>
    </w:p>
    <w:p w14:paraId="37E1DFE2" w14:textId="77777777" w:rsidR="00F033FD" w:rsidRPr="00F033FD" w:rsidRDefault="00F033FD" w:rsidP="00F033FD">
      <w:pPr>
        <w:tabs>
          <w:tab w:val="center" w:pos="4897"/>
        </w:tabs>
        <w:jc w:val="right"/>
        <w:rPr>
          <w:sz w:val="20"/>
          <w:szCs w:val="20"/>
        </w:rPr>
      </w:pPr>
      <w:r w:rsidRPr="00F033FD">
        <w:rPr>
          <w:sz w:val="20"/>
          <w:szCs w:val="20"/>
        </w:rPr>
        <w:t>сельского поселения Богородицкий сельсовет</w:t>
      </w:r>
    </w:p>
    <w:p w14:paraId="6F56BBFD" w14:textId="77777777" w:rsidR="00F033FD" w:rsidRPr="00F033FD" w:rsidRDefault="00F033FD" w:rsidP="00F033FD">
      <w:pPr>
        <w:tabs>
          <w:tab w:val="center" w:pos="4897"/>
        </w:tabs>
        <w:jc w:val="right"/>
        <w:rPr>
          <w:sz w:val="20"/>
          <w:szCs w:val="20"/>
        </w:rPr>
      </w:pPr>
      <w:r w:rsidRPr="00F033FD">
        <w:rPr>
          <w:sz w:val="20"/>
          <w:szCs w:val="20"/>
        </w:rPr>
        <w:t>Добринского муниципального района</w:t>
      </w:r>
    </w:p>
    <w:p w14:paraId="6D76BF69" w14:textId="77777777" w:rsidR="00F033FD" w:rsidRPr="00F033FD" w:rsidRDefault="00F033FD" w:rsidP="00F033FD">
      <w:pPr>
        <w:jc w:val="right"/>
        <w:rPr>
          <w:sz w:val="20"/>
          <w:szCs w:val="20"/>
        </w:rPr>
      </w:pPr>
      <w:r w:rsidRPr="00F033FD">
        <w:rPr>
          <w:b/>
          <w:sz w:val="28"/>
          <w:szCs w:val="28"/>
        </w:rPr>
        <w:t xml:space="preserve">                      </w:t>
      </w:r>
      <w:r w:rsidRPr="00F033FD">
        <w:rPr>
          <w:sz w:val="20"/>
          <w:szCs w:val="20"/>
        </w:rPr>
        <w:t>От 29.09.2020 № 9-рс</w:t>
      </w:r>
    </w:p>
    <w:p w14:paraId="7F9A0B90" w14:textId="77777777" w:rsidR="00F033FD" w:rsidRPr="00F033FD" w:rsidRDefault="00F033FD" w:rsidP="00F033FD">
      <w:pPr>
        <w:jc w:val="center"/>
        <w:rPr>
          <w:b/>
          <w:sz w:val="28"/>
          <w:szCs w:val="28"/>
        </w:rPr>
      </w:pPr>
    </w:p>
    <w:p w14:paraId="53BA8D38" w14:textId="77777777" w:rsidR="00F033FD" w:rsidRPr="00F033FD" w:rsidRDefault="00F033FD" w:rsidP="00F033FD">
      <w:pPr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Состав</w:t>
      </w:r>
    </w:p>
    <w:p w14:paraId="36C88B90" w14:textId="5DF4970B" w:rsidR="00F033FD" w:rsidRPr="00F033FD" w:rsidRDefault="00F033FD" w:rsidP="00F033FD">
      <w:pPr>
        <w:jc w:val="center"/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>комиссии по соблюдению требований к поведению депутатов и урегулированию конфликта интересов</w:t>
      </w:r>
      <w:r w:rsidRPr="00F033FD">
        <w:rPr>
          <w:b/>
          <w:sz w:val="20"/>
          <w:szCs w:val="20"/>
        </w:rPr>
        <w:t xml:space="preserve"> </w:t>
      </w:r>
      <w:r w:rsidRPr="00F033FD">
        <w:rPr>
          <w:b/>
          <w:sz w:val="28"/>
          <w:szCs w:val="28"/>
        </w:rPr>
        <w:t xml:space="preserve">Совета депутатов    сельского поселения </w:t>
      </w:r>
      <w:r>
        <w:rPr>
          <w:b/>
          <w:sz w:val="28"/>
          <w:szCs w:val="28"/>
        </w:rPr>
        <w:t xml:space="preserve">                        </w:t>
      </w:r>
      <w:r w:rsidRPr="00F033FD">
        <w:rPr>
          <w:b/>
          <w:sz w:val="28"/>
          <w:szCs w:val="28"/>
        </w:rPr>
        <w:t>Богородицкий сельсовет</w:t>
      </w:r>
    </w:p>
    <w:p w14:paraId="469EF492" w14:textId="6DC5CDED" w:rsidR="00F033FD" w:rsidRPr="00F033FD" w:rsidRDefault="00F033FD" w:rsidP="00F033FD">
      <w:pPr>
        <w:jc w:val="center"/>
        <w:rPr>
          <w:b/>
          <w:sz w:val="28"/>
          <w:szCs w:val="28"/>
        </w:rPr>
      </w:pPr>
    </w:p>
    <w:p w14:paraId="5B195609" w14:textId="77777777" w:rsidR="00F033FD" w:rsidRPr="00F033FD" w:rsidRDefault="00F033FD" w:rsidP="00F033FD">
      <w:pPr>
        <w:jc w:val="center"/>
        <w:rPr>
          <w:sz w:val="28"/>
          <w:szCs w:val="28"/>
        </w:rPr>
      </w:pPr>
    </w:p>
    <w:p w14:paraId="7236596F" w14:textId="0B535AEA" w:rsidR="00F033FD" w:rsidRPr="00F033FD" w:rsidRDefault="00F033FD" w:rsidP="00F033FD">
      <w:pPr>
        <w:jc w:val="both"/>
        <w:rPr>
          <w:b/>
          <w:sz w:val="28"/>
          <w:szCs w:val="28"/>
        </w:rPr>
      </w:pPr>
      <w:r w:rsidRPr="00F033FD">
        <w:rPr>
          <w:sz w:val="28"/>
          <w:szCs w:val="28"/>
        </w:rPr>
        <w:t xml:space="preserve">             </w:t>
      </w:r>
      <w:r w:rsidRPr="00F033FD">
        <w:rPr>
          <w:b/>
          <w:sz w:val="28"/>
          <w:szCs w:val="28"/>
        </w:rPr>
        <w:t>Председатель комиссии</w:t>
      </w:r>
      <w:bookmarkStart w:id="0" w:name="_GoBack"/>
      <w:bookmarkEnd w:id="0"/>
    </w:p>
    <w:p w14:paraId="2A11E625" w14:textId="77777777" w:rsidR="00F033FD" w:rsidRPr="00F033FD" w:rsidRDefault="00F033FD" w:rsidP="00F033FD">
      <w:pPr>
        <w:jc w:val="both"/>
        <w:rPr>
          <w:sz w:val="28"/>
          <w:szCs w:val="28"/>
        </w:rPr>
      </w:pPr>
      <w:r w:rsidRPr="00F033FD">
        <w:rPr>
          <w:sz w:val="28"/>
          <w:szCs w:val="28"/>
        </w:rPr>
        <w:t xml:space="preserve"> </w:t>
      </w:r>
    </w:p>
    <w:p w14:paraId="0BB6E5CC" w14:textId="48D70BB0" w:rsidR="00F033FD" w:rsidRPr="00F033FD" w:rsidRDefault="00F033FD" w:rsidP="00F033FD">
      <w:pPr>
        <w:rPr>
          <w:sz w:val="28"/>
          <w:szCs w:val="28"/>
        </w:rPr>
      </w:pPr>
      <w:r w:rsidRPr="00F033FD">
        <w:rPr>
          <w:b/>
          <w:sz w:val="28"/>
          <w:szCs w:val="28"/>
        </w:rPr>
        <w:t xml:space="preserve">           </w:t>
      </w:r>
      <w:r w:rsidRPr="00F033FD">
        <w:rPr>
          <w:b/>
          <w:sz w:val="28"/>
          <w:szCs w:val="28"/>
        </w:rPr>
        <w:t>Бахтина Наталия Александровна</w:t>
      </w:r>
      <w:r w:rsidRPr="00F033FD">
        <w:rPr>
          <w:sz w:val="28"/>
          <w:szCs w:val="28"/>
        </w:rPr>
        <w:t xml:space="preserve"> – Председатель Совета депутатов сельского поселения Богородицкий сельсовет;</w:t>
      </w:r>
    </w:p>
    <w:p w14:paraId="029A7A1C" w14:textId="77777777" w:rsidR="00F033FD" w:rsidRPr="00F033FD" w:rsidRDefault="00F033FD" w:rsidP="00F033FD">
      <w:pPr>
        <w:rPr>
          <w:sz w:val="28"/>
          <w:szCs w:val="28"/>
        </w:rPr>
      </w:pPr>
    </w:p>
    <w:p w14:paraId="7B4B4415" w14:textId="78E41A8C" w:rsidR="00F033FD" w:rsidRPr="00F033FD" w:rsidRDefault="00F033FD" w:rsidP="00F033FD">
      <w:pPr>
        <w:rPr>
          <w:b/>
          <w:sz w:val="28"/>
          <w:szCs w:val="28"/>
        </w:rPr>
      </w:pPr>
      <w:r w:rsidRPr="00F033FD">
        <w:rPr>
          <w:b/>
          <w:sz w:val="28"/>
          <w:szCs w:val="28"/>
        </w:rPr>
        <w:t xml:space="preserve">            </w:t>
      </w:r>
      <w:r w:rsidRPr="00F033FD">
        <w:rPr>
          <w:b/>
          <w:sz w:val="28"/>
          <w:szCs w:val="28"/>
        </w:rPr>
        <w:t xml:space="preserve">Члены комиссии:    </w:t>
      </w:r>
    </w:p>
    <w:p w14:paraId="117FD784" w14:textId="77777777" w:rsidR="00F033FD" w:rsidRPr="00F033FD" w:rsidRDefault="00F033FD" w:rsidP="00F033FD">
      <w:pPr>
        <w:rPr>
          <w:sz w:val="28"/>
          <w:szCs w:val="28"/>
        </w:rPr>
      </w:pPr>
    </w:p>
    <w:p w14:paraId="707B8D23" w14:textId="61DB5F93" w:rsidR="00F033FD" w:rsidRPr="00F033FD" w:rsidRDefault="00F033FD" w:rsidP="00F033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033FD">
        <w:rPr>
          <w:b/>
          <w:sz w:val="28"/>
          <w:szCs w:val="28"/>
        </w:rPr>
        <w:t>Амелин Анатолий Николаевич</w:t>
      </w:r>
      <w:r w:rsidRPr="00F033FD">
        <w:rPr>
          <w:sz w:val="28"/>
          <w:szCs w:val="28"/>
        </w:rPr>
        <w:t xml:space="preserve"> – Председатель   постоянной комиссии</w:t>
      </w:r>
      <w:r w:rsidRPr="00F033FD">
        <w:rPr>
          <w:sz w:val="28"/>
        </w:rPr>
        <w:t xml:space="preserve"> по правовым вопросам, местному самоуправлению, работе с  депутатами и по делам семьи, детства, молодежи</w:t>
      </w:r>
      <w:r w:rsidRPr="00F033FD">
        <w:rPr>
          <w:sz w:val="28"/>
          <w:szCs w:val="28"/>
        </w:rPr>
        <w:t xml:space="preserve"> Совета депутатов сельского поселения Богородицкий сельсовет;</w:t>
      </w:r>
    </w:p>
    <w:p w14:paraId="4EE25BAB" w14:textId="77777777" w:rsidR="00F033FD" w:rsidRPr="00F033FD" w:rsidRDefault="00F033FD" w:rsidP="00F033FD">
      <w:pPr>
        <w:rPr>
          <w:sz w:val="28"/>
          <w:szCs w:val="28"/>
        </w:rPr>
      </w:pPr>
    </w:p>
    <w:p w14:paraId="5CE394F2" w14:textId="37EE67D7" w:rsidR="00F033FD" w:rsidRPr="00F033FD" w:rsidRDefault="00F033FD" w:rsidP="00F033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033FD">
        <w:rPr>
          <w:b/>
          <w:sz w:val="28"/>
          <w:szCs w:val="28"/>
        </w:rPr>
        <w:t>Дымский Алексей Николаевич</w:t>
      </w:r>
      <w:r w:rsidRPr="00F033FD">
        <w:rPr>
          <w:sz w:val="28"/>
          <w:szCs w:val="28"/>
        </w:rPr>
        <w:t xml:space="preserve"> -  Председатель  постоянной комиссии </w:t>
      </w:r>
      <w:r w:rsidRPr="00F033FD">
        <w:rPr>
          <w:sz w:val="28"/>
        </w:rPr>
        <w:t>по экономике, бюджету,  муниципальной собственности и  по социальным вопросам</w:t>
      </w:r>
      <w:r w:rsidRPr="00F033FD">
        <w:rPr>
          <w:sz w:val="28"/>
          <w:szCs w:val="28"/>
        </w:rPr>
        <w:t xml:space="preserve">  Совета депутатов сельского поселения Богородицкий сельсовет;</w:t>
      </w:r>
    </w:p>
    <w:p w14:paraId="21D60259" w14:textId="77777777" w:rsidR="00F033FD" w:rsidRPr="00F033FD" w:rsidRDefault="00F033FD" w:rsidP="00F033FD">
      <w:pPr>
        <w:rPr>
          <w:sz w:val="28"/>
          <w:szCs w:val="28"/>
        </w:rPr>
      </w:pPr>
    </w:p>
    <w:p w14:paraId="2A24E288" w14:textId="501269FD" w:rsidR="00F033FD" w:rsidRPr="00F033FD" w:rsidRDefault="00F033FD" w:rsidP="00F033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033FD">
        <w:rPr>
          <w:b/>
          <w:sz w:val="28"/>
          <w:szCs w:val="28"/>
        </w:rPr>
        <w:t>Бортников Александр Петрович</w:t>
      </w:r>
      <w:r w:rsidRPr="00F033FD">
        <w:rPr>
          <w:sz w:val="28"/>
          <w:szCs w:val="28"/>
        </w:rPr>
        <w:t xml:space="preserve"> -  Председатель</w:t>
      </w:r>
      <w:r w:rsidRPr="00F033FD">
        <w:rPr>
          <w:sz w:val="28"/>
        </w:rPr>
        <w:t xml:space="preserve"> </w:t>
      </w:r>
      <w:r w:rsidRPr="00F033FD">
        <w:rPr>
          <w:sz w:val="28"/>
          <w:szCs w:val="28"/>
        </w:rPr>
        <w:t xml:space="preserve">постоянной  комиссии по                           </w:t>
      </w:r>
      <w:r w:rsidRPr="00F033FD">
        <w:rPr>
          <w:sz w:val="28"/>
        </w:rPr>
        <w:t>вопросам агропромышленного комплекса, земельных отношений и экологии</w:t>
      </w:r>
      <w:r w:rsidRPr="00F033FD">
        <w:rPr>
          <w:sz w:val="28"/>
          <w:szCs w:val="28"/>
        </w:rPr>
        <w:t xml:space="preserve"> Совета депутатов  сельского поселения  Богородицкий сельсовет</w:t>
      </w:r>
    </w:p>
    <w:p w14:paraId="641338D8" w14:textId="77777777" w:rsidR="00F033FD" w:rsidRPr="00F033FD" w:rsidRDefault="00F033FD" w:rsidP="00F033FD">
      <w:pPr>
        <w:jc w:val="both"/>
        <w:rPr>
          <w:sz w:val="28"/>
          <w:szCs w:val="28"/>
        </w:rPr>
      </w:pPr>
    </w:p>
    <w:p w14:paraId="5078B493" w14:textId="77777777" w:rsidR="00F033FD" w:rsidRPr="00F033FD" w:rsidRDefault="00F033FD" w:rsidP="00F033FD">
      <w:pPr>
        <w:jc w:val="center"/>
        <w:rPr>
          <w:rFonts w:eastAsia="Cambria"/>
          <w:b/>
          <w:sz w:val="28"/>
          <w:szCs w:val="28"/>
        </w:rPr>
      </w:pPr>
    </w:p>
    <w:p w14:paraId="41B439C7" w14:textId="77777777" w:rsidR="00F033FD" w:rsidRPr="00F033FD" w:rsidRDefault="00F033FD" w:rsidP="00F033FD">
      <w:pPr>
        <w:ind w:firstLine="567"/>
        <w:jc w:val="both"/>
        <w:rPr>
          <w:sz w:val="28"/>
          <w:szCs w:val="28"/>
        </w:rPr>
      </w:pPr>
    </w:p>
    <w:p w14:paraId="3A1960FC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7AAA6747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764916C9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6CFC10EE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1D227AAA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4EC89D81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014F3E3A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5812DACF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666129B0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38893F39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044B31F8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53C8BCC7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56FEF549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0E14C6F1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p w14:paraId="4E20C1B9" w14:textId="77777777" w:rsidR="00F033FD" w:rsidRPr="00F033FD" w:rsidRDefault="00F033FD" w:rsidP="00F033FD">
      <w:pPr>
        <w:ind w:firstLine="708"/>
        <w:jc w:val="center"/>
        <w:rPr>
          <w:sz w:val="28"/>
        </w:rPr>
      </w:pPr>
    </w:p>
    <w:sectPr w:rsidR="00F033FD" w:rsidRPr="00F033FD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23DD" w14:textId="77777777" w:rsidR="00925489" w:rsidRDefault="00925489" w:rsidP="00917C4A">
      <w:r>
        <w:separator/>
      </w:r>
    </w:p>
  </w:endnote>
  <w:endnote w:type="continuationSeparator" w:id="0">
    <w:p w14:paraId="712D01F1" w14:textId="77777777" w:rsidR="00925489" w:rsidRDefault="00925489" w:rsidP="0091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38A1" w14:textId="77777777" w:rsidR="00925489" w:rsidRDefault="00925489" w:rsidP="00917C4A">
      <w:r>
        <w:separator/>
      </w:r>
    </w:p>
  </w:footnote>
  <w:footnote w:type="continuationSeparator" w:id="0">
    <w:p w14:paraId="1995AB86" w14:textId="77777777" w:rsidR="00925489" w:rsidRDefault="00925489" w:rsidP="0091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DD"/>
    <w:rsid w:val="000039B4"/>
    <w:rsid w:val="000127C7"/>
    <w:rsid w:val="00022B8D"/>
    <w:rsid w:val="00061914"/>
    <w:rsid w:val="00065DC1"/>
    <w:rsid w:val="00066469"/>
    <w:rsid w:val="000713C1"/>
    <w:rsid w:val="00071E12"/>
    <w:rsid w:val="00092580"/>
    <w:rsid w:val="000A69E2"/>
    <w:rsid w:val="000C435C"/>
    <w:rsid w:val="000C7929"/>
    <w:rsid w:val="000E02FD"/>
    <w:rsid w:val="000E5248"/>
    <w:rsid w:val="000F1498"/>
    <w:rsid w:val="000F5B7B"/>
    <w:rsid w:val="000F60A8"/>
    <w:rsid w:val="000F69FF"/>
    <w:rsid w:val="00111878"/>
    <w:rsid w:val="00114CB5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0607B"/>
    <w:rsid w:val="00420777"/>
    <w:rsid w:val="004208E0"/>
    <w:rsid w:val="0043167B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372F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637A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91A0F"/>
    <w:rsid w:val="008A2AD6"/>
    <w:rsid w:val="008B2A7C"/>
    <w:rsid w:val="008B758F"/>
    <w:rsid w:val="008C26F8"/>
    <w:rsid w:val="008D4C54"/>
    <w:rsid w:val="008F0640"/>
    <w:rsid w:val="009050A5"/>
    <w:rsid w:val="009066C8"/>
    <w:rsid w:val="0091795C"/>
    <w:rsid w:val="00917A02"/>
    <w:rsid w:val="00917C4A"/>
    <w:rsid w:val="00921CC6"/>
    <w:rsid w:val="00925489"/>
    <w:rsid w:val="0093252C"/>
    <w:rsid w:val="00962592"/>
    <w:rsid w:val="00971F56"/>
    <w:rsid w:val="009831D9"/>
    <w:rsid w:val="00992C3C"/>
    <w:rsid w:val="009A009E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2E21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5E40"/>
    <w:rsid w:val="00CB70D8"/>
    <w:rsid w:val="00CD3CDE"/>
    <w:rsid w:val="00CD5E2A"/>
    <w:rsid w:val="00CE61E8"/>
    <w:rsid w:val="00CF43B1"/>
    <w:rsid w:val="00D32012"/>
    <w:rsid w:val="00D41DC0"/>
    <w:rsid w:val="00D51435"/>
    <w:rsid w:val="00D60B48"/>
    <w:rsid w:val="00D61C0B"/>
    <w:rsid w:val="00D70138"/>
    <w:rsid w:val="00D8478F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1CC7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033FD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B3EA4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2D6FE92B"/>
  <w15:docId w15:val="{BE7104C8-B353-45F9-B73C-55A6250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1f0">
    <w:name w:val="Заголовок1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5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3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6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7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4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5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6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8">
    <w:name w:val="Заголовок таблицы"/>
    <w:basedOn w:val="affff7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7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8">
    <w:name w:val="Стиль1гп Знак"/>
    <w:basedOn w:val="a"/>
    <w:link w:val="1f9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9">
    <w:name w:val="Стиль1гп Знак Знак"/>
    <w:basedOn w:val="a0"/>
    <w:link w:val="1f8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b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a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c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d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b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c">
    <w:name w:val="Без интервала1"/>
    <w:link w:val="NoSpacingChar"/>
    <w:uiPriority w:val="99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e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d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0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c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e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1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0">
    <w:name w:val="Нет списка1"/>
    <w:next w:val="a2"/>
    <w:uiPriority w:val="99"/>
    <w:semiHidden/>
    <w:unhideWhenUsed/>
    <w:rsid w:val="002D67EA"/>
  </w:style>
  <w:style w:type="character" w:customStyle="1" w:styleId="1ff1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1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2">
    <w:name w:val="Основной текст + Полужирный1"/>
    <w:basedOn w:val="1d"/>
    <w:uiPriority w:val="99"/>
    <w:rsid w:val="002D67EA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ff3">
    <w:name w:val="Основной текст + Курсив1"/>
    <w:basedOn w:val="1d"/>
    <w:uiPriority w:val="99"/>
    <w:rsid w:val="002D67EA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2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3">
    <w:name w:val="Signature"/>
    <w:basedOn w:val="a"/>
    <w:link w:val="afffff4"/>
    <w:rsid w:val="0093252C"/>
    <w:pPr>
      <w:jc w:val="both"/>
    </w:pPr>
    <w:rPr>
      <w:sz w:val="20"/>
      <w:szCs w:val="20"/>
    </w:rPr>
  </w:style>
  <w:style w:type="character" w:customStyle="1" w:styleId="afffff4">
    <w:name w:val="Подпись Знак"/>
    <w:basedOn w:val="a0"/>
    <w:link w:val="afffff3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E3498-31F2-4588-A05D-82C5B4FF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Бессонова</cp:lastModifiedBy>
  <cp:revision>8</cp:revision>
  <cp:lastPrinted>2020-07-17T09:06:00Z</cp:lastPrinted>
  <dcterms:created xsi:type="dcterms:W3CDTF">2020-09-08T06:26:00Z</dcterms:created>
  <dcterms:modified xsi:type="dcterms:W3CDTF">2020-09-29T12:27:00Z</dcterms:modified>
</cp:coreProperties>
</file>