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AA" w:rsidRPr="003370AA" w:rsidRDefault="003370AA" w:rsidP="003370AA">
      <w:pPr>
        <w:tabs>
          <w:tab w:val="left" w:pos="0"/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3370AA" w:rsidRPr="003370AA" w:rsidRDefault="003370AA" w:rsidP="003370AA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0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3370AA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06DA2051" wp14:editId="6E88741D">
            <wp:extent cx="466725" cy="600075"/>
            <wp:effectExtent l="0" t="0" r="9525" b="9525"/>
            <wp:docPr id="1" name="Рисунок 1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A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</w:t>
      </w:r>
    </w:p>
    <w:p w:rsidR="003370AA" w:rsidRPr="003370AA" w:rsidRDefault="003370AA" w:rsidP="0033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:rsidR="003370AA" w:rsidRPr="003370AA" w:rsidRDefault="003370AA" w:rsidP="00337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3370AA" w:rsidRPr="003370AA" w:rsidRDefault="003370AA" w:rsidP="00337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3370AA" w:rsidRPr="003370AA" w:rsidRDefault="003370AA" w:rsidP="00337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0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337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3370AA" w:rsidRPr="003370AA" w:rsidRDefault="003370AA" w:rsidP="0033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сессия</w:t>
      </w:r>
      <w:r w:rsidRPr="0033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3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370AA" w:rsidRPr="003370AA" w:rsidRDefault="003370AA" w:rsidP="0033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AA" w:rsidRPr="003370AA" w:rsidRDefault="003370AA" w:rsidP="0033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370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3370AA" w:rsidRPr="003370AA" w:rsidRDefault="003370AA" w:rsidP="003370AA">
      <w:pPr>
        <w:tabs>
          <w:tab w:val="left" w:pos="1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370AA" w:rsidRPr="003370AA" w:rsidRDefault="003370AA" w:rsidP="003370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370AA">
        <w:rPr>
          <w:rFonts w:ascii="Times New Roman" w:eastAsia="Calibri" w:hAnsi="Times New Roman" w:cs="Times New Roman"/>
          <w:sz w:val="28"/>
          <w:szCs w:val="28"/>
          <w:lang w:eastAsia="ru-RU"/>
        </w:rPr>
        <w:t>23.06.2020 г.                    ж.д.ст. Плавица                        №229–рс</w:t>
      </w:r>
    </w:p>
    <w:p w:rsidR="003370AA" w:rsidRPr="003370AA" w:rsidRDefault="003370AA" w:rsidP="003370AA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3370AA" w:rsidRPr="003370AA" w:rsidRDefault="003370AA" w:rsidP="00337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0AA">
        <w:rPr>
          <w:rFonts w:ascii="Times New Roman" w:eastAsia="Calibri" w:hAnsi="Times New Roman" w:cs="Times New Roman"/>
          <w:b/>
          <w:sz w:val="28"/>
          <w:szCs w:val="28"/>
        </w:rPr>
        <w:t>О назначении выборов депутатов Совета депутатов сельского поселения Богородицкий сельсовет Добринского муниципального района Липецкой области шестого созыва</w:t>
      </w:r>
    </w:p>
    <w:p w:rsidR="003370AA" w:rsidRPr="003370AA" w:rsidRDefault="003370AA" w:rsidP="00337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0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370AA">
        <w:rPr>
          <w:rFonts w:ascii="Times New Roman" w:eastAsia="Calibri" w:hAnsi="Times New Roman" w:cs="Times New Roman"/>
          <w:sz w:val="28"/>
          <w:szCs w:val="28"/>
        </w:rPr>
        <w:tab/>
      </w:r>
      <w:r w:rsidRPr="003370AA">
        <w:rPr>
          <w:rFonts w:ascii="Times New Roman" w:eastAsia="Calibri" w:hAnsi="Times New Roman" w:cs="Times New Roman"/>
          <w:sz w:val="28"/>
          <w:szCs w:val="28"/>
        </w:rPr>
        <w:tab/>
      </w:r>
    </w:p>
    <w:p w:rsidR="003370AA" w:rsidRPr="003370AA" w:rsidRDefault="003370AA" w:rsidP="003370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0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истечением срока полномочий </w:t>
      </w:r>
      <w:r w:rsidRPr="003370AA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Богородицкий сельсовет Добринского муниципального района Липецкой области пятого созыва, </w:t>
      </w:r>
      <w:r w:rsidRPr="003370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3370AA">
        <w:rPr>
          <w:rFonts w:ascii="Times New Roman" w:eastAsia="Calibri" w:hAnsi="Times New Roman" w:cs="Times New Roman"/>
          <w:sz w:val="28"/>
          <w:szCs w:val="28"/>
        </w:rPr>
        <w:t xml:space="preserve">статьей 18 Устава сельского поселения Богородицкий сельсовет, Совет депутатов сельского поселения Богородицкий сельсовет </w:t>
      </w:r>
      <w:r w:rsidRPr="003370AA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3370AA" w:rsidRPr="003370AA" w:rsidRDefault="003370AA" w:rsidP="003370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70AA">
        <w:rPr>
          <w:rFonts w:ascii="Times New Roman" w:eastAsia="Calibri" w:hAnsi="Times New Roman" w:cs="Times New Roman"/>
          <w:sz w:val="28"/>
          <w:szCs w:val="28"/>
        </w:rPr>
        <w:t xml:space="preserve">1. Назначить выборы депутатов Совета депутатов сельского поселения Богородицкий сельсовет Добринского муниципального района Липецкой области шестого созыва на воскресенье 13 сентября 2020 года. </w:t>
      </w:r>
    </w:p>
    <w:p w:rsidR="003370AA" w:rsidRPr="003370AA" w:rsidRDefault="003370AA" w:rsidP="003370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0AA">
        <w:rPr>
          <w:rFonts w:ascii="Times New Roman" w:eastAsia="Calibri" w:hAnsi="Times New Roman" w:cs="Times New Roman"/>
          <w:sz w:val="28"/>
          <w:szCs w:val="28"/>
        </w:rPr>
        <w:t xml:space="preserve">2. Выделить на подготовку и проведение выборов депутатов Совета депутатов сельского поселения Богородицкий сельсовет Добринского муниципального района Липецкой области шестого созыва  денежные средства в сумме  150 000 (сто пятьдесят тысяч) рублей. </w:t>
      </w:r>
    </w:p>
    <w:p w:rsidR="003370AA" w:rsidRPr="003370AA" w:rsidRDefault="003370AA" w:rsidP="003370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70AA">
        <w:rPr>
          <w:rFonts w:ascii="Times New Roman" w:eastAsia="Calibri" w:hAnsi="Times New Roman" w:cs="Times New Roman"/>
          <w:sz w:val="28"/>
          <w:szCs w:val="28"/>
        </w:rPr>
        <w:tab/>
        <w:t xml:space="preserve">3. Опубликовать настоящее решение в </w:t>
      </w:r>
      <w:r w:rsidRPr="003370AA">
        <w:rPr>
          <w:rFonts w:ascii="Times New Roman" w:eastAsia="Calibri" w:hAnsi="Times New Roman" w:cs="Times New Roman"/>
          <w:color w:val="000000"/>
          <w:sz w:val="28"/>
          <w:szCs w:val="28"/>
        </w:rPr>
        <w:t>районной газете «Добринские вести»  25 июня 2020 года.</w:t>
      </w:r>
    </w:p>
    <w:p w:rsidR="003370AA" w:rsidRPr="003370AA" w:rsidRDefault="003370AA" w:rsidP="00337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0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3370A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3370AA">
        <w:rPr>
          <w:rFonts w:ascii="Times New Roman" w:eastAsia="Calibri" w:hAnsi="Times New Roman" w:cs="Times New Roman"/>
          <w:sz w:val="28"/>
          <w:szCs w:val="28"/>
        </w:rPr>
        <w:t>4. 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 не позднее чем через 5 дней со дня его принятия.</w:t>
      </w:r>
    </w:p>
    <w:p w:rsidR="003370AA" w:rsidRPr="003370AA" w:rsidRDefault="003370AA" w:rsidP="003370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70A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депутатов</w:t>
      </w:r>
    </w:p>
    <w:p w:rsidR="003370AA" w:rsidRPr="003370AA" w:rsidRDefault="003370AA" w:rsidP="003370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70A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3370AA" w:rsidRPr="003370AA" w:rsidRDefault="003370AA" w:rsidP="003370AA">
      <w:pPr>
        <w:spacing w:after="0" w:line="240" w:lineRule="auto"/>
        <w:rPr>
          <w:rFonts w:ascii="Calibri" w:eastAsia="Calibri" w:hAnsi="Calibri" w:cs="Times New Roman"/>
        </w:rPr>
      </w:pPr>
      <w:r w:rsidRPr="003370AA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                                                       А.Г.Чубаров</w:t>
      </w:r>
    </w:p>
    <w:p w:rsidR="006203E6" w:rsidRDefault="003370AA">
      <w:bookmarkStart w:id="0" w:name="_GoBack"/>
      <w:bookmarkEnd w:id="0"/>
    </w:p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AA"/>
    <w:rsid w:val="003370AA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7A8F-DD94-4C35-8C7F-487536C0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2020-06-26T19:18:00Z</dcterms:created>
  <dcterms:modified xsi:type="dcterms:W3CDTF">2020-06-26T19:19:00Z</dcterms:modified>
</cp:coreProperties>
</file>