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FE" w:rsidRPr="00E868FE" w:rsidRDefault="00E868FE" w:rsidP="00E868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68F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0E1E2B" wp14:editId="21A84624">
            <wp:extent cx="504825" cy="542925"/>
            <wp:effectExtent l="0" t="0" r="9525" b="9525"/>
            <wp:docPr id="2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с вольной часть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</w:t>
      </w:r>
      <w:proofErr w:type="gramEnd"/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Липецкой области</w:t>
      </w:r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69-я сессия </w:t>
      </w:r>
      <w:r w:rsidRPr="00E868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8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E868FE" w:rsidRPr="00E868FE" w:rsidRDefault="00E868FE" w:rsidP="00E868FE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E868FE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РЕШЕНИЕ</w:t>
      </w:r>
    </w:p>
    <w:p w:rsidR="00E868FE" w:rsidRPr="00E868FE" w:rsidRDefault="00E868FE" w:rsidP="00E868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05.08.2019г.                                 </w:t>
      </w:r>
      <w:proofErr w:type="spellStart"/>
      <w:r w:rsidRPr="00E868FE">
        <w:rPr>
          <w:rFonts w:ascii="Times New Roman" w:eastAsia="Calibri" w:hAnsi="Times New Roman" w:cs="Times New Roman"/>
          <w:color w:val="000000"/>
          <w:sz w:val="28"/>
          <w:szCs w:val="28"/>
        </w:rPr>
        <w:t>ж.д.ст.Плавица</w:t>
      </w:r>
      <w:proofErr w:type="spellEnd"/>
      <w:r w:rsidRPr="00E868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Pr="00E8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190–</w:t>
      </w:r>
      <w:proofErr w:type="spellStart"/>
      <w:r w:rsidRPr="00E8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E868FE" w:rsidRPr="00E868FE" w:rsidRDefault="00E868FE" w:rsidP="00E868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8FE" w:rsidRPr="00E868FE" w:rsidRDefault="00E868FE" w:rsidP="00E868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избрании председателя Совета депутатов </w:t>
      </w:r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сельского поселения Богородицкий сельсовет</w:t>
      </w:r>
    </w:p>
    <w:p w:rsidR="00E868FE" w:rsidRPr="00E868FE" w:rsidRDefault="00E868FE" w:rsidP="00E8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Добринского </w:t>
      </w:r>
      <w:proofErr w:type="gramStart"/>
      <w:r w:rsidRPr="00E868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 района</w:t>
      </w:r>
      <w:proofErr w:type="gramEnd"/>
    </w:p>
    <w:p w:rsidR="00E868FE" w:rsidRPr="00E868FE" w:rsidRDefault="00E868FE" w:rsidP="00E868FE">
      <w:pPr>
        <w:keepNext/>
        <w:tabs>
          <w:tab w:val="left" w:pos="156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8FE" w:rsidRPr="00E868FE" w:rsidRDefault="00E868FE" w:rsidP="00E8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ст.32 ч.1 Устава сельского поселения Богородицкий сельсовет Добринского муниципального района, ст.4 Регламента Совета депутатов сельского поселения Богородицкий сельсовет Добринского муниципального района</w:t>
      </w:r>
      <w:r w:rsidRPr="00E86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основании результатов голосования депутатов на 69-й сессии Совета депутатов сельского поселения Богородицкий сельсовет Добринского муниципального района пятого созыва 05 августа 2019 года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E86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избранию председателя Совета депутатов  сельского поселения Богородицкий сельсовет Добринского муниципального  района ,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Богородицкий сельсовет </w:t>
      </w:r>
    </w:p>
    <w:p w:rsidR="00E868FE" w:rsidRPr="00E868FE" w:rsidRDefault="00E868FE" w:rsidP="00E868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8FE">
        <w:rPr>
          <w:rFonts w:ascii="Calibri" w:eastAsia="Calibri" w:hAnsi="Calibri" w:cs="Times New Roman"/>
          <w:sz w:val="28"/>
          <w:szCs w:val="28"/>
        </w:rPr>
        <w:tab/>
      </w:r>
      <w:r w:rsidRPr="00E868FE">
        <w:rPr>
          <w:rFonts w:ascii="Times New Roman" w:eastAsia="Calibri" w:hAnsi="Times New Roman" w:cs="Times New Roman"/>
          <w:b/>
          <w:bCs/>
          <w:sz w:val="28"/>
          <w:szCs w:val="28"/>
        </w:rPr>
        <w:t>Р Е Ш И Л:</w:t>
      </w:r>
    </w:p>
    <w:p w:rsidR="00E868FE" w:rsidRPr="00E868FE" w:rsidRDefault="00E868FE" w:rsidP="00E86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FE">
        <w:rPr>
          <w:rFonts w:ascii="Times New Roman" w:eastAsia="Calibri" w:hAnsi="Times New Roman" w:cs="Times New Roman"/>
          <w:sz w:val="28"/>
          <w:szCs w:val="28"/>
        </w:rPr>
        <w:tab/>
        <w:t xml:space="preserve">1.Избрать </w:t>
      </w:r>
      <w:r w:rsidRPr="00E868FE">
        <w:rPr>
          <w:rFonts w:ascii="Times New Roman" w:eastAsia="Calibri" w:hAnsi="Times New Roman" w:cs="Times New Roman"/>
          <w:b/>
          <w:sz w:val="28"/>
          <w:szCs w:val="28"/>
        </w:rPr>
        <w:t>Чубарова Александра Геннадьевича</w:t>
      </w:r>
      <w:r w:rsidRPr="00E868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депутатов сельского поселения Богородицкий сельсовет Добринского муниципального района, председателем Совета депутатов сельского поселения Богородицкий сельсовет </w:t>
      </w:r>
      <w:r w:rsidRPr="00E868FE">
        <w:rPr>
          <w:rFonts w:ascii="Times New Roman" w:eastAsia="Calibri" w:hAnsi="Times New Roman" w:cs="Times New Roman"/>
          <w:sz w:val="28"/>
          <w:szCs w:val="28"/>
        </w:rPr>
        <w:t>Добринского муниципального района пятого созыва.</w:t>
      </w:r>
    </w:p>
    <w:p w:rsidR="00E868FE" w:rsidRPr="00E868FE" w:rsidRDefault="00E868FE" w:rsidP="00E86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FE">
        <w:rPr>
          <w:rFonts w:ascii="Times New Roman" w:eastAsia="Calibri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E868FE" w:rsidRPr="00E868FE" w:rsidRDefault="00E868FE" w:rsidP="00E868F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28"/>
        </w:rPr>
      </w:pPr>
    </w:p>
    <w:p w:rsidR="00E868FE" w:rsidRPr="00E868FE" w:rsidRDefault="00E868FE" w:rsidP="00E868F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28"/>
        </w:rPr>
      </w:pPr>
    </w:p>
    <w:p w:rsidR="00E868FE" w:rsidRPr="00E868FE" w:rsidRDefault="00E868FE" w:rsidP="00E868FE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E868FE" w:rsidRPr="00E868FE" w:rsidRDefault="00E868FE" w:rsidP="00E8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E868FE" w:rsidRPr="00E868FE" w:rsidRDefault="00E868FE" w:rsidP="00E8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E868FE" w:rsidRPr="00E868FE" w:rsidRDefault="00E868FE" w:rsidP="00E8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                                                 А.И. Овчинников </w:t>
      </w:r>
    </w:p>
    <w:p w:rsidR="00E868FE" w:rsidRPr="00E868FE" w:rsidRDefault="00E868FE" w:rsidP="00E8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E" w:rsidRPr="00E868FE" w:rsidRDefault="00E868FE" w:rsidP="00E868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8FE" w:rsidRPr="00E868FE" w:rsidRDefault="00E868FE" w:rsidP="00E8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8FE" w:rsidRPr="00E868FE" w:rsidRDefault="00E868FE" w:rsidP="00E868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8FE" w:rsidRPr="00E868FE" w:rsidRDefault="00E868FE" w:rsidP="00E868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1F" w:rsidRPr="0007271F" w:rsidRDefault="0007271F" w:rsidP="00E86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71F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A44B4F" w:rsidRDefault="00A44B4F"/>
    <w:sectPr w:rsidR="00A4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1F"/>
    <w:rsid w:val="0007271F"/>
    <w:rsid w:val="00A44B4F"/>
    <w:rsid w:val="00E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20CA-1571-4D63-8FDB-DB410B0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2019-08-06T07:48:00Z</dcterms:created>
  <dcterms:modified xsi:type="dcterms:W3CDTF">2019-08-06T13:44:00Z</dcterms:modified>
</cp:coreProperties>
</file>