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4B5553" w:rsidRDefault="004B5553" w:rsidP="004B5553">
      <w:pPr>
        <w:widowControl w:val="0"/>
        <w:tabs>
          <w:tab w:val="left" w:pos="5570"/>
          <w:tab w:val="right" w:pos="9355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</w:t>
      </w:r>
      <w:r>
        <w:rPr>
          <w:rFonts w:ascii="Times New Roman" w:eastAsia="Times New Roman" w:hAnsi="Times New Roman" w:cs="Times New Roman"/>
          <w:b/>
          <w:bCs/>
          <w:sz w:val="28"/>
          <w:szCs w:val="32"/>
          <w:lang w:eastAsia="ru-RU"/>
        </w:rPr>
        <w:t xml:space="preserve">                                          </w:t>
      </w:r>
      <w:r>
        <w:rPr>
          <w:rFonts w:ascii="Times New Roman" w:eastAsia="Times New Roman" w:hAnsi="Times New Roman" w:cs="Times New Roman"/>
          <w:b/>
          <w:noProof/>
          <w:color w:val="000080"/>
          <w:sz w:val="20"/>
          <w:szCs w:val="20"/>
          <w:lang w:eastAsia="ru-RU"/>
        </w:rPr>
        <w:drawing>
          <wp:inline distT="0" distB="0" distL="0" distR="0">
            <wp:extent cx="466725" cy="600075"/>
            <wp:effectExtent l="0" t="0" r="9525" b="9525"/>
            <wp:docPr id="1" name="Рисунок 1" descr="герб1копиров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герб1копирование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b/>
          <w:bCs/>
          <w:color w:val="000080"/>
          <w:sz w:val="20"/>
          <w:szCs w:val="20"/>
          <w:lang w:eastAsia="ru-RU"/>
        </w:rPr>
        <w:t xml:space="preserve">                                                 </w:t>
      </w:r>
    </w:p>
    <w:p w:rsidR="004B5553" w:rsidRDefault="004B5553" w:rsidP="004B5553">
      <w:pPr>
        <w:spacing w:after="0" w:line="240" w:lineRule="auto"/>
        <w:jc w:val="center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СОВЕТ  ДЕПУТАТОВ  СЕЛЬСКОГО  ПОСЕЛЕНИЯ</w:t>
      </w:r>
    </w:p>
    <w:p w:rsidR="004B5553" w:rsidRDefault="004B5553" w:rsidP="004B5553">
      <w:pPr>
        <w:spacing w:after="0" w:line="240" w:lineRule="auto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                                      БОГОРОДИЦКИЙ  СЕЛЬСОВЕТ                                                                        </w:t>
      </w:r>
    </w:p>
    <w:p w:rsidR="004B5553" w:rsidRDefault="004B5553" w:rsidP="004B5553">
      <w:pPr>
        <w:spacing w:after="0" w:line="240" w:lineRule="auto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                               Добринского муниципального района</w:t>
      </w:r>
    </w:p>
    <w:p w:rsidR="004B5553" w:rsidRDefault="004B5553" w:rsidP="004B555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Липецкой  </w:t>
      </w: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области </w:t>
      </w:r>
    </w:p>
    <w:p w:rsidR="004B5553" w:rsidRDefault="004B5553" w:rsidP="004B555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67-я сессия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VI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созыва</w:t>
      </w:r>
    </w:p>
    <w:p w:rsidR="004B5553" w:rsidRDefault="004B5553" w:rsidP="004B555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B5553" w:rsidRDefault="004B5553" w:rsidP="004B555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8"/>
          <w:szCs w:val="48"/>
          <w:lang w:eastAsia="ru-RU"/>
        </w:rPr>
      </w:pPr>
      <w:r>
        <w:rPr>
          <w:rFonts w:ascii="Times New Roman" w:eastAsia="Times New Roman" w:hAnsi="Times New Roman" w:cs="Times New Roman"/>
          <w:b/>
          <w:sz w:val="48"/>
          <w:szCs w:val="48"/>
          <w:lang w:eastAsia="ru-RU"/>
        </w:rPr>
        <w:t xml:space="preserve">Р Е Ш Е Н И Е   </w:t>
      </w:r>
    </w:p>
    <w:p w:rsidR="004B5553" w:rsidRDefault="004B5553" w:rsidP="004B5553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4B5553" w:rsidRDefault="004B5553" w:rsidP="004B5553">
      <w:pPr>
        <w:shd w:val="clear" w:color="auto" w:fill="FFFFFF"/>
        <w:tabs>
          <w:tab w:val="left" w:pos="4147"/>
          <w:tab w:val="left" w:pos="7363"/>
        </w:tabs>
        <w:spacing w:after="0" w:line="240" w:lineRule="auto"/>
        <w:rPr>
          <w:rFonts w:ascii="Times New Roman" w:eastAsia="Calibri" w:hAnsi="Times New Roman" w:cs="Times New Roman"/>
          <w:spacing w:val="-4"/>
          <w:sz w:val="28"/>
          <w:szCs w:val="28"/>
        </w:rPr>
      </w:pPr>
      <w:r>
        <w:rPr>
          <w:rFonts w:ascii="Times New Roman" w:eastAsia="Calibri" w:hAnsi="Times New Roman" w:cs="Times New Roman"/>
          <w:spacing w:val="-4"/>
          <w:sz w:val="28"/>
          <w:szCs w:val="28"/>
        </w:rPr>
        <w:t xml:space="preserve">           05.03.2025</w:t>
      </w:r>
      <w:r>
        <w:rPr>
          <w:rFonts w:ascii="Times New Roman" w:eastAsia="Calibri" w:hAnsi="Times New Roman" w:cs="Times New Roman"/>
          <w:spacing w:val="-4"/>
          <w:sz w:val="28"/>
          <w:szCs w:val="28"/>
        </w:rPr>
        <w:tab/>
      </w:r>
      <w:proofErr w:type="spellStart"/>
      <w:r>
        <w:rPr>
          <w:rFonts w:ascii="Times New Roman" w:eastAsia="Calibri" w:hAnsi="Times New Roman" w:cs="Times New Roman"/>
          <w:spacing w:val="-4"/>
          <w:sz w:val="28"/>
          <w:szCs w:val="28"/>
        </w:rPr>
        <w:t>ж.д.ст</w:t>
      </w:r>
      <w:proofErr w:type="spellEnd"/>
      <w:r>
        <w:rPr>
          <w:rFonts w:ascii="Times New Roman" w:eastAsia="Calibri" w:hAnsi="Times New Roman" w:cs="Times New Roman"/>
          <w:spacing w:val="-4"/>
          <w:sz w:val="28"/>
          <w:szCs w:val="28"/>
        </w:rPr>
        <w:t xml:space="preserve">. Плавица </w:t>
      </w:r>
      <w:r>
        <w:rPr>
          <w:rFonts w:ascii="Times New Roman" w:eastAsia="Calibri" w:hAnsi="Times New Roman" w:cs="Times New Roman"/>
          <w:spacing w:val="-4"/>
          <w:sz w:val="28"/>
          <w:szCs w:val="28"/>
        </w:rPr>
        <w:tab/>
      </w:r>
      <w:r>
        <w:rPr>
          <w:rFonts w:ascii="Times New Roman" w:eastAsia="Calibri" w:hAnsi="Times New Roman" w:cs="Times New Roman"/>
          <w:spacing w:val="-4"/>
          <w:sz w:val="28"/>
          <w:szCs w:val="28"/>
        </w:rPr>
        <w:tab/>
        <w:t>№ 219-рс</w:t>
      </w:r>
    </w:p>
    <w:p w:rsidR="004B5553" w:rsidRDefault="004B5553" w:rsidP="004B5553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4B5553" w:rsidRDefault="004B5553" w:rsidP="004B555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 отчете главы сельского поселения Богородицкий сельсовет                                           о результатах деятельности администрации сельского поселения по итогах работы за 2024 год</w:t>
      </w:r>
    </w:p>
    <w:p w:rsidR="004B5553" w:rsidRDefault="004B5553" w:rsidP="004B555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B5553" w:rsidRDefault="004B5553" w:rsidP="004B5553">
      <w:pPr>
        <w:keepNext/>
        <w:spacing w:after="0" w:line="240" w:lineRule="auto"/>
        <w:ind w:right="-1" w:firstLine="708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Заслушав и обсудив отчет главы сельского поселения Богородицкий сельсовет 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 результатах деятельности администрации сельского поселения  по итогам работы 2024 года,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Совет депутатов сельского поселения Богородицкий сельсовет отмечает, что в отчетном году  работа была направлена на обеспечение дальнейшего развития сельского поселения , повышение уровня и качества жизни людей. </w:t>
      </w:r>
    </w:p>
    <w:p w:rsidR="004B5553" w:rsidRDefault="004B5553" w:rsidP="004B555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Анализируя отчет главы сельского поселения Богородицкий сельсовет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 результатах деятельности администрации сельского поселения по итогам 2024 года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учитывая решения постоянных комиссий,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Совет сельского поселения Богородицкий сельсовет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РЕШИЛ: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</w:p>
    <w:p w:rsidR="004B5553" w:rsidRDefault="004B5553" w:rsidP="004B555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B5553" w:rsidRDefault="004B5553" w:rsidP="004B5553">
      <w:pPr>
        <w:keepNext/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1.Отчет главы сельского поселения Богородицкий сельсовет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 результатах   деятельности администрации сельского поселения по итогам 2024года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принять к сведению.</w:t>
      </w:r>
    </w:p>
    <w:p w:rsidR="004B5553" w:rsidRDefault="004B5553" w:rsidP="004B5553">
      <w:pPr>
        <w:spacing w:after="120" w:line="240" w:lineRule="auto"/>
        <w:ind w:left="283" w:firstLine="1080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4B5553" w:rsidRDefault="004B5553" w:rsidP="004B5553">
      <w:pPr>
        <w:keepNext/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4B5553" w:rsidRDefault="004B5553" w:rsidP="004B5553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4B5553" w:rsidRDefault="004B5553" w:rsidP="004B5553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4B5553" w:rsidRDefault="004B5553" w:rsidP="004B5553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4B5553" w:rsidRDefault="004B5553" w:rsidP="004B555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Председатель Совета депутатов</w:t>
      </w:r>
    </w:p>
    <w:p w:rsidR="004B5553" w:rsidRDefault="004B5553" w:rsidP="004B555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сельского поселения </w:t>
      </w:r>
    </w:p>
    <w:p w:rsidR="004B5553" w:rsidRDefault="004B5553" w:rsidP="004B5553">
      <w:pPr>
        <w:spacing w:after="0" w:line="240" w:lineRule="auto"/>
        <w:rPr>
          <w:rFonts w:ascii="Calibri" w:eastAsia="Calibri" w:hAnsi="Calibri" w:cs="Times New Roman"/>
          <w:b/>
          <w:color w:val="0070C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Богородицкий сельсовет                                                             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Н.А.Бахтина</w:t>
      </w:r>
      <w:proofErr w:type="spellEnd"/>
    </w:p>
    <w:p w:rsidR="004B5553" w:rsidRDefault="004B5553" w:rsidP="004B5553">
      <w:pPr>
        <w:spacing w:after="0" w:line="240" w:lineRule="auto"/>
        <w:rPr>
          <w:rFonts w:ascii="Calibri" w:eastAsia="Calibri" w:hAnsi="Calibri" w:cs="Times New Roman"/>
          <w:b/>
          <w:color w:val="0070C0"/>
          <w:sz w:val="28"/>
          <w:szCs w:val="28"/>
        </w:rPr>
      </w:pPr>
    </w:p>
    <w:p w:rsidR="004B5553" w:rsidRDefault="004B5553" w:rsidP="004B5553">
      <w:pPr>
        <w:spacing w:after="200" w:line="276" w:lineRule="auto"/>
        <w:rPr>
          <w:rFonts w:ascii="Calibri" w:eastAsia="Calibri" w:hAnsi="Calibri" w:cs="Times New Roman"/>
          <w:color w:val="0070C0"/>
          <w:sz w:val="21"/>
          <w:szCs w:val="21"/>
        </w:rPr>
      </w:pPr>
    </w:p>
    <w:p w:rsidR="004B5553" w:rsidRDefault="004B5553" w:rsidP="004B5553">
      <w:pPr>
        <w:spacing w:after="200" w:line="276" w:lineRule="auto"/>
        <w:rPr>
          <w:rFonts w:ascii="Calibri" w:eastAsia="Calibri" w:hAnsi="Calibri" w:cs="Times New Roman"/>
          <w:color w:val="0070C0"/>
          <w:sz w:val="21"/>
          <w:szCs w:val="21"/>
        </w:rPr>
      </w:pPr>
    </w:p>
    <w:p w:rsidR="004B5553" w:rsidRDefault="004B5553" w:rsidP="004B5553">
      <w:pPr>
        <w:spacing w:after="200" w:line="276" w:lineRule="auto"/>
        <w:rPr>
          <w:rFonts w:ascii="Calibri" w:eastAsia="Calibri" w:hAnsi="Calibri" w:cs="Times New Roman"/>
          <w:color w:val="0070C0"/>
          <w:sz w:val="21"/>
          <w:szCs w:val="21"/>
        </w:rPr>
      </w:pPr>
    </w:p>
    <w:p w:rsidR="004B5553" w:rsidRPr="004B5553" w:rsidRDefault="004B5553" w:rsidP="004B5553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4B555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lastRenderedPageBreak/>
        <w:t>Отчет</w:t>
      </w:r>
    </w:p>
    <w:p w:rsidR="004B5553" w:rsidRPr="004B5553" w:rsidRDefault="004B5553" w:rsidP="004B5553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FF0000"/>
          <w:kern w:val="36"/>
          <w:sz w:val="28"/>
          <w:szCs w:val="28"/>
          <w:lang w:eastAsia="ru-RU"/>
        </w:rPr>
      </w:pPr>
      <w:r w:rsidRPr="004B555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Главы Администрации сельского поселения Богородицкий сельсовет о проделанной работе за 2024 года   </w:t>
      </w:r>
      <w:r w:rsidRPr="004B5553">
        <w:rPr>
          <w:rFonts w:ascii="Times New Roman" w:eastAsia="Times New Roman" w:hAnsi="Times New Roman" w:cs="Times New Roman"/>
          <w:b/>
          <w:bCs/>
          <w:color w:val="FF0000"/>
          <w:kern w:val="36"/>
          <w:sz w:val="28"/>
          <w:szCs w:val="28"/>
          <w:lang w:eastAsia="ru-RU"/>
        </w:rPr>
        <w:t xml:space="preserve">  </w:t>
      </w:r>
    </w:p>
    <w:p w:rsidR="004B5553" w:rsidRPr="004B5553" w:rsidRDefault="004B5553" w:rsidP="004B555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5553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4B5553" w:rsidRPr="004B5553" w:rsidRDefault="004B5553" w:rsidP="004B5553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Hlk192254322"/>
      <w:r w:rsidRPr="004B55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Главными задачами в работе Администрации поселения остается исполнение полномочий в соответствии с  Федеральным Законом «Об общих принципах организации местного самоуправления в Российской Федерации» от 06.10.2003 № 131 – ФЗ, Уставом Муниципального образования и другими Федеральными и областными нормативно-правовыми актами.</w:t>
      </w:r>
    </w:p>
    <w:bookmarkEnd w:id="0"/>
    <w:p w:rsidR="004B5553" w:rsidRPr="004B5553" w:rsidRDefault="004B5553" w:rsidP="004B5553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5553">
        <w:rPr>
          <w:rFonts w:ascii="Times New Roman" w:eastAsia="Times New Roman" w:hAnsi="Times New Roman" w:cs="Times New Roman"/>
          <w:sz w:val="28"/>
          <w:szCs w:val="28"/>
          <w:lang w:eastAsia="ru-RU"/>
        </w:rPr>
        <w:t>Это, прежде всего:</w:t>
      </w:r>
    </w:p>
    <w:p w:rsidR="004B5553" w:rsidRPr="004B5553" w:rsidRDefault="004B5553" w:rsidP="004B5553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5553">
        <w:rPr>
          <w:rFonts w:ascii="Times New Roman" w:eastAsia="Times New Roman" w:hAnsi="Times New Roman" w:cs="Times New Roman"/>
          <w:sz w:val="28"/>
          <w:szCs w:val="28"/>
          <w:lang w:eastAsia="ru-RU"/>
        </w:rPr>
        <w:t>• исполнение бюджета поселения;</w:t>
      </w:r>
    </w:p>
    <w:p w:rsidR="004B5553" w:rsidRPr="004B5553" w:rsidRDefault="004B5553" w:rsidP="004B5553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5553">
        <w:rPr>
          <w:rFonts w:ascii="Times New Roman" w:eastAsia="Times New Roman" w:hAnsi="Times New Roman" w:cs="Times New Roman"/>
          <w:sz w:val="28"/>
          <w:szCs w:val="28"/>
          <w:lang w:eastAsia="ru-RU"/>
        </w:rPr>
        <w:t>• благоустройство территорий населенных пунктов, развитие инфраструктуры, обеспечение жизнедеятельности поселения;</w:t>
      </w:r>
    </w:p>
    <w:p w:rsidR="004B5553" w:rsidRPr="004B5553" w:rsidRDefault="004B5553" w:rsidP="004B5553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5553">
        <w:rPr>
          <w:rFonts w:ascii="Times New Roman" w:eastAsia="Times New Roman" w:hAnsi="Times New Roman" w:cs="Times New Roman"/>
          <w:sz w:val="28"/>
          <w:szCs w:val="28"/>
          <w:lang w:eastAsia="ru-RU"/>
        </w:rPr>
        <w:t>• взаимодействие с предприятиями и организациями всех форм собственности с целью укрепления и развития экономики поселения.</w:t>
      </w:r>
    </w:p>
    <w:p w:rsidR="004B5553" w:rsidRPr="004B5553" w:rsidRDefault="004B5553" w:rsidP="004B5553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5553">
        <w:rPr>
          <w:rFonts w:ascii="Times New Roman" w:eastAsia="Times New Roman" w:hAnsi="Times New Roman" w:cs="Times New Roman"/>
          <w:sz w:val="28"/>
          <w:szCs w:val="28"/>
          <w:lang w:eastAsia="ru-RU"/>
        </w:rPr>
        <w:t> • работа по предупреждению и ликвидации последствий чрезвычайных ситуаций, обеспечение первичных мер пожарной безопасности и многое другое.</w:t>
      </w:r>
    </w:p>
    <w:p w:rsidR="004B5553" w:rsidRPr="004B5553" w:rsidRDefault="004B5553" w:rsidP="004B5553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55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информирования населения о деятельности Администрации поселения используется официальный </w:t>
      </w:r>
      <w:proofErr w:type="gramStart"/>
      <w:r w:rsidRPr="004B5553">
        <w:rPr>
          <w:rFonts w:ascii="Times New Roman" w:eastAsia="Times New Roman" w:hAnsi="Times New Roman" w:cs="Times New Roman"/>
          <w:sz w:val="28"/>
          <w:szCs w:val="28"/>
          <w:lang w:eastAsia="ru-RU"/>
        </w:rPr>
        <w:t>сайт Администрации</w:t>
      </w:r>
      <w:proofErr w:type="gramEnd"/>
      <w:r w:rsidRPr="004B55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где размещаются нормативные документы, а также социальные сети «Одноклассники», «</w:t>
      </w:r>
      <w:proofErr w:type="spellStart"/>
      <w:r w:rsidRPr="004B5553">
        <w:rPr>
          <w:rFonts w:ascii="Times New Roman" w:eastAsia="Times New Roman" w:hAnsi="Times New Roman" w:cs="Times New Roman"/>
          <w:sz w:val="28"/>
          <w:szCs w:val="28"/>
          <w:lang w:eastAsia="ru-RU"/>
        </w:rPr>
        <w:t>ВКонтакте</w:t>
      </w:r>
      <w:proofErr w:type="spellEnd"/>
      <w:r w:rsidRPr="004B5553">
        <w:rPr>
          <w:rFonts w:ascii="Times New Roman" w:eastAsia="Times New Roman" w:hAnsi="Times New Roman" w:cs="Times New Roman"/>
          <w:sz w:val="28"/>
          <w:szCs w:val="28"/>
          <w:lang w:eastAsia="ru-RU"/>
        </w:rPr>
        <w:t>», «Телеграмм» где размещается информация о мероприятиях, проходящих на территории поселения. Сайт Администрации всегда поддерживается в актуальном состоянии. Для обнародования нормативных правовых актов используются информационные стенды и информационные бюллетени.</w:t>
      </w:r>
    </w:p>
    <w:p w:rsidR="004B5553" w:rsidRPr="004B5553" w:rsidRDefault="004B5553" w:rsidP="004B555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B5553">
        <w:rPr>
          <w:rFonts w:ascii="Times New Roman" w:hAnsi="Times New Roman" w:cs="Times New Roman"/>
          <w:sz w:val="28"/>
          <w:szCs w:val="28"/>
          <w:lang w:eastAsia="ru-RU"/>
        </w:rPr>
        <w:t>За 2024 год  издано 82 Постановления Администрации сельского поселения, 57 Распоряжений по основной деятельности,</w:t>
      </w:r>
      <w:r w:rsidRPr="004B55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24 распоряжения по личному составу.</w:t>
      </w:r>
      <w:r w:rsidRPr="004B5553">
        <w:rPr>
          <w:rFonts w:ascii="Times New Roman" w:hAnsi="Times New Roman" w:cs="Times New Roman"/>
          <w:sz w:val="28"/>
          <w:szCs w:val="28"/>
          <w:lang w:eastAsia="ru-RU"/>
        </w:rPr>
        <w:t xml:space="preserve"> Выдано 874 справок и выписок населению,  поступило 4  письменных обращения.</w:t>
      </w:r>
    </w:p>
    <w:p w:rsidR="004B5553" w:rsidRPr="004B5553" w:rsidRDefault="004B5553" w:rsidP="004B5553">
      <w:pPr>
        <w:spacing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4B5553">
        <w:rPr>
          <w:rFonts w:ascii="Times New Roman" w:hAnsi="Times New Roman" w:cs="Times New Roman"/>
          <w:sz w:val="28"/>
          <w:szCs w:val="28"/>
          <w:lang w:eastAsia="ru-RU"/>
        </w:rPr>
        <w:lastRenderedPageBreak/>
        <w:t xml:space="preserve">  Штатная численность работников Администрации сельского поселения на 01.01.2024 года составляет 5 человек, из них: муниципальных служащих - 4, технических работников –1 </w:t>
      </w:r>
    </w:p>
    <w:p w:rsidR="004B5553" w:rsidRPr="004B5553" w:rsidRDefault="004B5553" w:rsidP="004B5553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5553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Первой и основной составляющей развития поселения является обеспеченность финансами, для этого ежегодно формируется бюджет сельского поселения. Формирование проводится в соответствии с Бюджетным кодексом и Положением о бюджетном процессе в сельском поселении.</w:t>
      </w:r>
    </w:p>
    <w:p w:rsidR="004B5553" w:rsidRPr="004B5553" w:rsidRDefault="004B5553" w:rsidP="004B5553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B555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Сумма доходов за 2024 год</w:t>
      </w:r>
      <w:r w:rsidRPr="004B55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B555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- 47 млн.113 тыс. рублей</w:t>
      </w:r>
      <w:r w:rsidRPr="004B55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что составило 107% от годового плана. По налоговым и неналоговым доходам сумма доходов составила 20 млн.982 тыс. рублей, что составило 118 % от годового плана.</w:t>
      </w:r>
    </w:p>
    <w:p w:rsidR="004B5553" w:rsidRPr="004B5553" w:rsidRDefault="004B5553" w:rsidP="004B5553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55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Налог по УСН исполнен на 124 %. </w:t>
      </w:r>
    </w:p>
    <w:p w:rsidR="004B5553" w:rsidRPr="004B5553" w:rsidRDefault="004B5553" w:rsidP="004B5553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55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Pr="004B55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План года по НДФЛ исполнен на 125 %.</w:t>
      </w:r>
    </w:p>
    <w:p w:rsidR="004B5553" w:rsidRPr="004B5553" w:rsidRDefault="004B5553" w:rsidP="004B5553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5553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   </w:t>
      </w:r>
      <w:r w:rsidRPr="004B55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Налоги на имущество исполнены на 107%</w:t>
      </w:r>
    </w:p>
    <w:p w:rsidR="004B5553" w:rsidRPr="004B5553" w:rsidRDefault="004B5553" w:rsidP="004B5553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5553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    </w:t>
      </w:r>
      <w:r w:rsidRPr="004B55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Доход от сдачи в аренду имущества, находящегося в муниципальной собственности исполнен на 113 %.</w:t>
      </w:r>
    </w:p>
    <w:p w:rsidR="004B5553" w:rsidRPr="004B5553" w:rsidRDefault="004B5553" w:rsidP="004B5553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B55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Средства самообложения граждан составили – 102 тыс. рублей.</w:t>
      </w:r>
    </w:p>
    <w:p w:rsidR="004B5553" w:rsidRPr="004B5553" w:rsidRDefault="004B5553" w:rsidP="004B5553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B55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Безвозмездные поступления (субсидии, субвенции, дотации) составили 26 млн.131 тыс. рублей.</w:t>
      </w:r>
    </w:p>
    <w:p w:rsidR="004B5553" w:rsidRPr="004B5553" w:rsidRDefault="004B5553" w:rsidP="004B5553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B55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С</w:t>
      </w:r>
      <w:r w:rsidRPr="004B555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умма расходов за 2024 год</w:t>
      </w:r>
      <w:r w:rsidRPr="004B55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</w:t>
      </w:r>
      <w:r w:rsidRPr="004B555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42 млн. 446 тыс. рублей</w:t>
      </w:r>
      <w:r w:rsidRPr="004B55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что составило 94% от плана года. Основную долю расходов составляют:</w:t>
      </w:r>
    </w:p>
    <w:p w:rsidR="004B5553" w:rsidRPr="004B5553" w:rsidRDefault="004B5553" w:rsidP="004B5553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B5553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 xml:space="preserve">Культура </w:t>
      </w:r>
      <w:r w:rsidRPr="004B55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– 5 млн. 914 </w:t>
      </w:r>
      <w:proofErr w:type="spellStart"/>
      <w:r w:rsidRPr="004B55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тыс.рублей</w:t>
      </w:r>
      <w:proofErr w:type="spellEnd"/>
      <w:r w:rsidRPr="004B55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4B5553" w:rsidRPr="004B5553" w:rsidRDefault="004B5553" w:rsidP="004B5553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B5553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 xml:space="preserve">Национальная оборона </w:t>
      </w:r>
      <w:r w:rsidRPr="004B55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(ВУС)- 327 </w:t>
      </w:r>
      <w:proofErr w:type="spellStart"/>
      <w:r w:rsidRPr="004B55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тыс.рублей</w:t>
      </w:r>
      <w:proofErr w:type="spellEnd"/>
    </w:p>
    <w:p w:rsidR="004B5553" w:rsidRPr="004B5553" w:rsidRDefault="004B5553" w:rsidP="004B5553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B5553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Национальная экономика (дороги)</w:t>
      </w:r>
      <w:r w:rsidRPr="004B55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-1660 </w:t>
      </w:r>
      <w:proofErr w:type="spellStart"/>
      <w:r w:rsidRPr="004B55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тыс.рублей</w:t>
      </w:r>
      <w:proofErr w:type="spellEnd"/>
      <w:r w:rsidRPr="004B55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4B5553" w:rsidRPr="004B5553" w:rsidRDefault="004B5553" w:rsidP="004B5553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4B5553">
        <w:rPr>
          <w:rFonts w:ascii="Times New Roman" w:eastAsia="Calibri" w:hAnsi="Times New Roman" w:cs="Times New Roman"/>
          <w:bCs/>
          <w:sz w:val="28"/>
          <w:szCs w:val="28"/>
          <w:u w:val="single"/>
        </w:rPr>
        <w:t>Жилищное- коммунальное хозяйство-</w:t>
      </w:r>
      <w:r w:rsidRPr="004B5553">
        <w:rPr>
          <w:rFonts w:ascii="Times New Roman" w:eastAsia="Calibri" w:hAnsi="Times New Roman" w:cs="Times New Roman"/>
          <w:bCs/>
          <w:sz w:val="28"/>
          <w:szCs w:val="28"/>
        </w:rPr>
        <w:t xml:space="preserve"> 12 млн. 327 </w:t>
      </w:r>
      <w:proofErr w:type="spellStart"/>
      <w:r w:rsidRPr="004B5553">
        <w:rPr>
          <w:rFonts w:ascii="Times New Roman" w:eastAsia="Calibri" w:hAnsi="Times New Roman" w:cs="Times New Roman"/>
          <w:bCs/>
          <w:sz w:val="28"/>
          <w:szCs w:val="28"/>
        </w:rPr>
        <w:t>тыс.рублей</w:t>
      </w:r>
      <w:proofErr w:type="spellEnd"/>
      <w:r w:rsidRPr="004B5553">
        <w:rPr>
          <w:rFonts w:ascii="Times New Roman" w:eastAsia="Calibri" w:hAnsi="Times New Roman" w:cs="Times New Roman"/>
          <w:bCs/>
          <w:sz w:val="28"/>
          <w:szCs w:val="28"/>
        </w:rPr>
        <w:t xml:space="preserve"> (Из них: Строительство 2 индивидуальных жилых домов на сумму 10 млн. 738 </w:t>
      </w:r>
      <w:proofErr w:type="spellStart"/>
      <w:r w:rsidRPr="004B5553">
        <w:rPr>
          <w:rFonts w:ascii="Times New Roman" w:eastAsia="Calibri" w:hAnsi="Times New Roman" w:cs="Times New Roman"/>
          <w:bCs/>
          <w:sz w:val="28"/>
          <w:szCs w:val="28"/>
        </w:rPr>
        <w:t>тыс.рублей</w:t>
      </w:r>
      <w:proofErr w:type="spellEnd"/>
      <w:r w:rsidRPr="004B5553">
        <w:rPr>
          <w:rFonts w:ascii="Times New Roman" w:eastAsia="Calibri" w:hAnsi="Times New Roman" w:cs="Times New Roman"/>
          <w:bCs/>
          <w:sz w:val="28"/>
          <w:szCs w:val="28"/>
        </w:rPr>
        <w:t xml:space="preserve">, приобретение труб для плотины через </w:t>
      </w:r>
      <w:proofErr w:type="spellStart"/>
      <w:r w:rsidRPr="004B5553">
        <w:rPr>
          <w:rFonts w:ascii="Times New Roman" w:eastAsia="Calibri" w:hAnsi="Times New Roman" w:cs="Times New Roman"/>
          <w:bCs/>
          <w:sz w:val="28"/>
          <w:szCs w:val="28"/>
        </w:rPr>
        <w:t>р.Плавица</w:t>
      </w:r>
      <w:proofErr w:type="spellEnd"/>
      <w:r w:rsidRPr="004B5553">
        <w:rPr>
          <w:rFonts w:ascii="Times New Roman" w:eastAsia="Calibri" w:hAnsi="Times New Roman" w:cs="Times New Roman"/>
          <w:bCs/>
          <w:sz w:val="28"/>
          <w:szCs w:val="28"/>
        </w:rPr>
        <w:t xml:space="preserve"> на сумму 598 </w:t>
      </w:r>
      <w:proofErr w:type="spellStart"/>
      <w:r w:rsidRPr="004B5553">
        <w:rPr>
          <w:rFonts w:ascii="Times New Roman" w:eastAsia="Calibri" w:hAnsi="Times New Roman" w:cs="Times New Roman"/>
          <w:bCs/>
          <w:sz w:val="28"/>
          <w:szCs w:val="28"/>
        </w:rPr>
        <w:t>тыс.рублей</w:t>
      </w:r>
      <w:proofErr w:type="spellEnd"/>
      <w:r w:rsidRPr="004B5553">
        <w:rPr>
          <w:rFonts w:ascii="Times New Roman" w:eastAsia="Calibri" w:hAnsi="Times New Roman" w:cs="Times New Roman"/>
          <w:bCs/>
          <w:sz w:val="28"/>
          <w:szCs w:val="28"/>
        </w:rPr>
        <w:t>)</w:t>
      </w:r>
    </w:p>
    <w:p w:rsidR="004B5553" w:rsidRPr="004B5553" w:rsidRDefault="004B5553" w:rsidP="004B5553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4B5553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 xml:space="preserve">Благоустройство – </w:t>
      </w:r>
      <w:r w:rsidRPr="004B5553">
        <w:rPr>
          <w:rFonts w:ascii="Times New Roman" w:eastAsia="Calibri" w:hAnsi="Times New Roman" w:cs="Times New Roman"/>
          <w:sz w:val="28"/>
          <w:szCs w:val="28"/>
        </w:rPr>
        <w:t xml:space="preserve">8 млн. 665 тыс. рублей (Из них: </w:t>
      </w:r>
      <w:r w:rsidRPr="004B5553">
        <w:rPr>
          <w:rFonts w:ascii="Times New Roman" w:eastAsia="Calibri" w:hAnsi="Times New Roman" w:cs="Times New Roman"/>
          <w:bCs/>
          <w:sz w:val="28"/>
          <w:szCs w:val="28"/>
        </w:rPr>
        <w:t xml:space="preserve">обустройство пешеходной дорожки на сумму 4 млн. 77 </w:t>
      </w:r>
      <w:proofErr w:type="spellStart"/>
      <w:r w:rsidRPr="004B5553">
        <w:rPr>
          <w:rFonts w:ascii="Times New Roman" w:eastAsia="Calibri" w:hAnsi="Times New Roman" w:cs="Times New Roman"/>
          <w:bCs/>
          <w:sz w:val="28"/>
          <w:szCs w:val="28"/>
        </w:rPr>
        <w:t>тыс.рублей</w:t>
      </w:r>
      <w:proofErr w:type="spellEnd"/>
      <w:r w:rsidRPr="004B5553">
        <w:rPr>
          <w:rFonts w:ascii="Times New Roman" w:eastAsia="Calibri" w:hAnsi="Times New Roman" w:cs="Times New Roman"/>
          <w:bCs/>
          <w:sz w:val="28"/>
          <w:szCs w:val="28"/>
        </w:rPr>
        <w:t xml:space="preserve">, а также </w:t>
      </w:r>
      <w:r w:rsidRPr="004B5553">
        <w:rPr>
          <w:rFonts w:ascii="Times New Roman" w:eastAsia="Calibri" w:hAnsi="Times New Roman" w:cs="Times New Roman"/>
          <w:sz w:val="28"/>
          <w:szCs w:val="28"/>
        </w:rPr>
        <w:t>уличное освещение, озеленение, содержание наемных рабочих)</w:t>
      </w:r>
    </w:p>
    <w:p w:rsidR="004B5553" w:rsidRPr="004B5553" w:rsidRDefault="004B5553" w:rsidP="004B5553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4B5553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lastRenderedPageBreak/>
        <w:t>Социальная политика</w:t>
      </w:r>
      <w:r w:rsidRPr="004B55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-60 тыс. рублей</w:t>
      </w:r>
    </w:p>
    <w:p w:rsidR="004B5553" w:rsidRPr="004B5553" w:rsidRDefault="004B5553" w:rsidP="004B5553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B5553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Физическая культура и спорт</w:t>
      </w:r>
      <w:r w:rsidRPr="004B55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- 6 млн.767 тыс. рублей . (Из них: ремонт фасада здания ФОК на сумму 3 млн. 795 </w:t>
      </w:r>
      <w:proofErr w:type="spellStart"/>
      <w:r w:rsidRPr="004B55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тыс.рублей</w:t>
      </w:r>
      <w:proofErr w:type="spellEnd"/>
      <w:r w:rsidRPr="004B55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</w:p>
    <w:p w:rsidR="004B5553" w:rsidRPr="004B5553" w:rsidRDefault="004B5553" w:rsidP="004B5553">
      <w:pPr>
        <w:spacing w:after="0" w:line="360" w:lineRule="auto"/>
        <w:jc w:val="both"/>
        <w:rPr>
          <w:rFonts w:ascii="Calibri" w:eastAsia="Calibri" w:hAnsi="Calibri" w:cs="Times New Roman"/>
          <w:sz w:val="28"/>
          <w:szCs w:val="28"/>
        </w:rPr>
      </w:pPr>
      <w:r w:rsidRPr="004B5553">
        <w:rPr>
          <w:rFonts w:ascii="Times New Roman" w:eastAsia="Calibri" w:hAnsi="Times New Roman" w:cs="Times New Roman"/>
          <w:bCs/>
          <w:sz w:val="28"/>
          <w:szCs w:val="28"/>
          <w:u w:val="single"/>
        </w:rPr>
        <w:t>Общегосударственные вопросы</w:t>
      </w:r>
      <w:r w:rsidRPr="004B5553">
        <w:rPr>
          <w:rFonts w:ascii="Times New Roman" w:eastAsia="Calibri" w:hAnsi="Times New Roman" w:cs="Times New Roman"/>
          <w:bCs/>
          <w:sz w:val="28"/>
          <w:szCs w:val="28"/>
        </w:rPr>
        <w:t xml:space="preserve"> – 6 млн. 125 </w:t>
      </w:r>
      <w:proofErr w:type="spellStart"/>
      <w:r w:rsidRPr="004B5553">
        <w:rPr>
          <w:rFonts w:ascii="Times New Roman" w:eastAsia="Calibri" w:hAnsi="Times New Roman" w:cs="Times New Roman"/>
          <w:bCs/>
          <w:sz w:val="28"/>
          <w:szCs w:val="28"/>
        </w:rPr>
        <w:t>тыс.рублей</w:t>
      </w:r>
      <w:proofErr w:type="spellEnd"/>
      <w:r w:rsidRPr="004B5553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</w:p>
    <w:p w:rsidR="004B5553" w:rsidRPr="004B5553" w:rsidRDefault="004B5553" w:rsidP="004B5553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B5553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 xml:space="preserve"> </w:t>
      </w:r>
      <w:r w:rsidRPr="004B55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(ВУС)- 327 </w:t>
      </w:r>
      <w:proofErr w:type="spellStart"/>
      <w:r w:rsidRPr="004B55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тыс.рублей</w:t>
      </w:r>
      <w:proofErr w:type="spellEnd"/>
    </w:p>
    <w:p w:rsidR="004B5553" w:rsidRPr="004B5553" w:rsidRDefault="004B5553" w:rsidP="004B5553">
      <w:pPr>
        <w:spacing w:after="0" w:line="360" w:lineRule="auto"/>
        <w:jc w:val="both"/>
        <w:rPr>
          <w:rFonts w:ascii="Times New Roman" w:eastAsia="Times New Roman" w:hAnsi="Times New Roman" w:cs="Times New Roman"/>
          <w:color w:val="1F497D"/>
          <w:sz w:val="28"/>
          <w:szCs w:val="28"/>
          <w:lang w:eastAsia="ru-RU"/>
        </w:rPr>
      </w:pPr>
      <w:r w:rsidRPr="004B55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B555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Воинский учет Администрацией ведется в соответствии с требованиями закона РФ «О воинской обязанности и военной службе». </w:t>
      </w:r>
      <w:r w:rsidRPr="004B5553">
        <w:rPr>
          <w:rFonts w:ascii="Times New Roman" w:eastAsia="Times New Roman" w:hAnsi="Times New Roman" w:cs="Times New Roman"/>
          <w:b/>
          <w:bCs/>
          <w:color w:val="1F497D"/>
          <w:sz w:val="28"/>
          <w:szCs w:val="28"/>
          <w:lang w:eastAsia="ru-RU"/>
        </w:rPr>
        <w:t xml:space="preserve"> </w:t>
      </w:r>
    </w:p>
    <w:p w:rsidR="004B5553" w:rsidRPr="004B5553" w:rsidRDefault="004B5553" w:rsidP="004B5553">
      <w:pPr>
        <w:spacing w:line="360" w:lineRule="auto"/>
        <w:jc w:val="both"/>
      </w:pPr>
      <w:r w:rsidRPr="004B55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B5553">
        <w:rPr>
          <w:rFonts w:ascii="Times New Roman" w:hAnsi="Times New Roman" w:cs="Times New Roman"/>
          <w:sz w:val="28"/>
          <w:szCs w:val="28"/>
        </w:rPr>
        <w:t>В связи с специальной военной операцией на Украине  с поселения в 2024 году ушли 6 человек по контракту. В зоне СВО всего 32 человека, 24 человека в 2024 году ушли на срочную воинскую службу.  На первоначальный воинский учет было принято 20 человек. Всего на воинском учете  на 01.01.2024 год  состоит 943 человека</w:t>
      </w:r>
      <w:r w:rsidRPr="004B5553">
        <w:t>.</w:t>
      </w:r>
    </w:p>
    <w:p w:rsidR="004B5553" w:rsidRPr="004B5553" w:rsidRDefault="004B5553" w:rsidP="004B5553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5553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территории поселения  ветеранов Великой Отечественной войны нет  3 человека Тружеников тыла.</w:t>
      </w:r>
    </w:p>
    <w:p w:rsidR="004B5553" w:rsidRPr="004B5553" w:rsidRDefault="004B5553" w:rsidP="004B5553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5553">
        <w:rPr>
          <w:rFonts w:ascii="Times New Roman" w:hAnsi="Times New Roman" w:cs="Times New Roman"/>
          <w:sz w:val="28"/>
          <w:szCs w:val="28"/>
        </w:rPr>
        <w:t>На территории сельского поселения расположены и обслуживают население более 23 торговых объекта разных форм собственности</w:t>
      </w:r>
    </w:p>
    <w:p w:rsidR="004B5553" w:rsidRPr="004B5553" w:rsidRDefault="004B5553" w:rsidP="004B555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B55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B555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B5553">
        <w:rPr>
          <w:rFonts w:ascii="Times New Roman" w:hAnsi="Times New Roman" w:cs="Times New Roman"/>
          <w:sz w:val="28"/>
          <w:szCs w:val="28"/>
        </w:rPr>
        <w:t>Растет доверие со стороны населения к сельскохозяйственному кредитному потребительскому кооперативу. Кооперативом «Финансист» выдано займов за 2024 год на 1 млн.658 тыс. рублей, на 250 тыс. руб. больше, чем в 2023. (всего 38 договоров).</w:t>
      </w:r>
      <w:r w:rsidRPr="004B55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Pr="004B5553">
        <w:rPr>
          <w:rFonts w:ascii="Times New Roman" w:hAnsi="Times New Roman" w:cs="Times New Roman"/>
          <w:sz w:val="28"/>
          <w:szCs w:val="28"/>
        </w:rPr>
        <w:t xml:space="preserve">Уже за 2 месяца в 2025 году было выдано займов на сумму 238  тыс. рублей (6 договоров). Всего членов в кооперативе 198 чел. </w:t>
      </w:r>
    </w:p>
    <w:p w:rsidR="004B5553" w:rsidRPr="004B5553" w:rsidRDefault="004B5553" w:rsidP="004B5553">
      <w:pPr>
        <w:spacing w:line="360" w:lineRule="auto"/>
        <w:ind w:firstLine="708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proofErr w:type="spellStart"/>
      <w:r w:rsidRPr="004B5553">
        <w:rPr>
          <w:rFonts w:ascii="Times New Roman" w:eastAsia="Times New Roman" w:hAnsi="Times New Roman"/>
          <w:sz w:val="28"/>
          <w:szCs w:val="28"/>
          <w:lang w:eastAsia="ru-RU"/>
        </w:rPr>
        <w:t>Плавицким</w:t>
      </w:r>
      <w:proofErr w:type="spellEnd"/>
      <w:r w:rsidRPr="004B5553">
        <w:rPr>
          <w:rFonts w:ascii="Times New Roman" w:eastAsia="Times New Roman" w:hAnsi="Times New Roman"/>
          <w:sz w:val="28"/>
          <w:szCs w:val="28"/>
          <w:lang w:eastAsia="ru-RU"/>
        </w:rPr>
        <w:t xml:space="preserve"> Центром Культуры </w:t>
      </w:r>
      <w:r w:rsidRPr="004B5553">
        <w:rPr>
          <w:rFonts w:ascii="Times New Roman" w:hAnsi="Times New Roman"/>
          <w:sz w:val="28"/>
          <w:szCs w:val="28"/>
          <w:shd w:val="clear" w:color="auto" w:fill="FFFFFF"/>
        </w:rPr>
        <w:t>2024 год был насыщен событиями, мероприятиями, творческими проектами различной тематической направленности Особое внимание уделялось повышению качества услуг культуры, организации и проведению массовых зрелищных мероприятий, активному участию в мероприятиях разного  уровня,  сохранению и развитию народного творчества, поддержке молодых дарований, что позволило повысить интерес населения к культурно-массовым мероприятиям.</w:t>
      </w:r>
    </w:p>
    <w:p w:rsidR="004B5553" w:rsidRPr="004B5553" w:rsidRDefault="004B5553" w:rsidP="004B5553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iCs/>
          <w:sz w:val="28"/>
          <w:szCs w:val="28"/>
          <w:lang w:eastAsia="ru-RU"/>
        </w:rPr>
      </w:pPr>
      <w:r w:rsidRPr="004B5553">
        <w:rPr>
          <w:rFonts w:ascii="Times New Roman" w:eastAsia="Calibri" w:hAnsi="Times New Roman" w:cs="Times New Roman"/>
          <w:iCs/>
          <w:sz w:val="28"/>
          <w:szCs w:val="28"/>
          <w:lang w:eastAsia="ru-RU"/>
        </w:rPr>
        <w:lastRenderedPageBreak/>
        <w:t>Развивается школа искусств. В школе реализуются предпрофессиональные образовательные программы по специальностям Фортепиано, Народные инструменты, Хоровое пение, а также продолжают развиваться и дорабатываться общеразвивающие программы по специальностям: Фортепиано, Гитара, Баян, Аккордеон, Балалайка, Домра, Хоровое и сольное пение, Живопись, Хореография. В школе искусств обучаются 104 учащихся. Среди которых есть лауреаты международных конкурсов, победители областных и районных конкурсов, участники различных областных и районных мероприятий.</w:t>
      </w:r>
    </w:p>
    <w:p w:rsidR="004B5553" w:rsidRPr="004B5553" w:rsidRDefault="004B5553" w:rsidP="004B5553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555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Одной из важных задач муниципальной  библиотеки остается приобщение к книге, чтению, формирование устойчивой потребности</w:t>
      </w:r>
      <w:r w:rsidRPr="004B55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знаниях </w:t>
      </w:r>
      <w:r w:rsidRPr="004B5553">
        <w:rPr>
          <w:rFonts w:ascii="Times New Roman" w:eastAsia="Calibri" w:hAnsi="Times New Roman" w:cs="Times New Roman"/>
          <w:sz w:val="28"/>
          <w:szCs w:val="28"/>
        </w:rPr>
        <w:t>Богородицкая сельская библиотека обслуживает группы:  дошкольники, школьники, подростки, молодёжь, рабочие, пенсионеры, служащие.</w:t>
      </w:r>
      <w:r w:rsidRPr="004B55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Все мероприятия библиотеки находили свое отражение в публикациях в газете «</w:t>
      </w:r>
      <w:proofErr w:type="spellStart"/>
      <w:r w:rsidRPr="004B5553">
        <w:rPr>
          <w:rFonts w:ascii="Times New Roman" w:eastAsia="Times New Roman" w:hAnsi="Times New Roman" w:cs="Times New Roman"/>
          <w:sz w:val="28"/>
          <w:szCs w:val="28"/>
          <w:lang w:eastAsia="ru-RU"/>
        </w:rPr>
        <w:t>Добринские</w:t>
      </w:r>
      <w:proofErr w:type="spellEnd"/>
      <w:r w:rsidRPr="004B55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вести», на сайте библиотеки.</w:t>
      </w:r>
    </w:p>
    <w:p w:rsidR="004B5553" w:rsidRPr="004B5553" w:rsidRDefault="004B5553" w:rsidP="004B5553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B5553">
        <w:rPr>
          <w:rFonts w:ascii="Times New Roman" w:hAnsi="Times New Roman" w:cs="Times New Roman"/>
          <w:sz w:val="28"/>
          <w:szCs w:val="28"/>
        </w:rPr>
        <w:t>На его базе Богородицкого физкультурно-оздоровительного комплекса проводятся межрегиональные, областные, районные, поселковые соревнования по вольной борьбе, футболу, волейболу, настольному теннису, каратэ, гиревому спорту. Для детей работают секции: по футболу, настольному теннису, вольной борьбе, гиревой спорт. Работает сауна на платной основе. За период 2024 год было заработано 45 тысяч рублей.</w:t>
      </w:r>
    </w:p>
    <w:p w:rsidR="004B5553" w:rsidRPr="004B5553" w:rsidRDefault="004B5553" w:rsidP="004B5553">
      <w:pPr>
        <w:autoSpaceDE w:val="0"/>
        <w:autoSpaceDN w:val="0"/>
        <w:adjustRightInd w:val="0"/>
        <w:spacing w:after="12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B5553">
        <w:rPr>
          <w:rFonts w:ascii="Times New Roman" w:eastAsia="Times New Roman" w:hAnsi="Times New Roman"/>
          <w:sz w:val="28"/>
          <w:szCs w:val="28"/>
          <w:lang w:eastAsia="ru-RU"/>
        </w:rPr>
        <w:t xml:space="preserve">В детском саду функционирует 6 групп для детей в возрасте от 1,5 до 8 лет, в настоящее время детский сад посещают 149 детей. Педагоги детского сада являются активными участниками профессиональных конкурсов. </w:t>
      </w:r>
    </w:p>
    <w:p w:rsidR="004B5553" w:rsidRPr="004B5553" w:rsidRDefault="004B5553" w:rsidP="004B5553">
      <w:pPr>
        <w:widowControl w:val="0"/>
        <w:spacing w:after="0" w:line="360" w:lineRule="auto"/>
        <w:ind w:firstLine="708"/>
        <w:jc w:val="both"/>
        <w:rPr>
          <w:rFonts w:ascii="Times New Roman" w:eastAsia="Times New Roman" w:hAnsi="Times New Roman"/>
          <w:sz w:val="28"/>
          <w:szCs w:val="28"/>
        </w:rPr>
      </w:pPr>
      <w:r w:rsidRPr="004B5553">
        <w:rPr>
          <w:rFonts w:ascii="Times New Roman" w:eastAsia="Calibri" w:hAnsi="Times New Roman" w:cs="Times New Roman"/>
          <w:sz w:val="28"/>
          <w:szCs w:val="28"/>
        </w:rPr>
        <w:t xml:space="preserve">  В Гимназия им. И.М. Макаренкова» с. </w:t>
      </w:r>
      <w:proofErr w:type="spellStart"/>
      <w:r w:rsidRPr="004B5553">
        <w:rPr>
          <w:rFonts w:ascii="Times New Roman" w:eastAsia="Calibri" w:hAnsi="Times New Roman" w:cs="Times New Roman"/>
          <w:sz w:val="28"/>
          <w:szCs w:val="28"/>
        </w:rPr>
        <w:t>Ольговка</w:t>
      </w:r>
      <w:proofErr w:type="spellEnd"/>
      <w:r w:rsidRPr="004B5553">
        <w:rPr>
          <w:rFonts w:ascii="Times New Roman" w:eastAsia="Calibri" w:hAnsi="Times New Roman" w:cs="Times New Roman"/>
          <w:sz w:val="28"/>
          <w:szCs w:val="28"/>
        </w:rPr>
        <w:t xml:space="preserve"> обучается 488 детей. </w:t>
      </w:r>
      <w:r w:rsidRPr="004B5553">
        <w:rPr>
          <w:rFonts w:ascii="Times New Roman" w:hAnsi="Times New Roman"/>
          <w:sz w:val="28"/>
          <w:szCs w:val="28"/>
        </w:rPr>
        <w:t xml:space="preserve">     Гимназия одно из современных и благоустроенных образовательных учреждений района. На базе гимназии функционирует Центр</w:t>
      </w:r>
      <w:r w:rsidRPr="004B5553">
        <w:rPr>
          <w:rFonts w:ascii="Times New Roman" w:hAnsi="Times New Roman"/>
          <w:color w:val="000000"/>
          <w:sz w:val="28"/>
          <w:szCs w:val="28"/>
        </w:rPr>
        <w:t xml:space="preserve"> образования «Точка роста», обновлено компьютерное и интерактивное оборудование по программе «Цифровая образовательная среда» на сумму 1654000 рублей.</w:t>
      </w:r>
    </w:p>
    <w:p w:rsidR="004B5553" w:rsidRPr="004B5553" w:rsidRDefault="004B5553" w:rsidP="004B555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B5553">
        <w:rPr>
          <w:rFonts w:ascii="Times New Roman" w:eastAsia="Times New Roman" w:hAnsi="Times New Roman" w:cs="Times New Roman"/>
          <w:sz w:val="28"/>
          <w:szCs w:val="28"/>
        </w:rPr>
        <w:lastRenderedPageBreak/>
        <w:t>В гимназии сформировано 26 групп по реализации дополнительных общеразвивающих программ</w:t>
      </w:r>
      <w:r w:rsidRPr="004B5553">
        <w:rPr>
          <w:rFonts w:ascii="Times New Roman" w:eastAsia="Calibri" w:hAnsi="Times New Roman" w:cs="Times New Roman"/>
          <w:sz w:val="28"/>
          <w:szCs w:val="28"/>
        </w:rPr>
        <w:t xml:space="preserve">. Создан патриотический клуб «Держава», который в 2024 году занял 3 место в областном конкурсе патриотических клубов. </w:t>
      </w:r>
    </w:p>
    <w:p w:rsidR="004B5553" w:rsidRPr="004B5553" w:rsidRDefault="004B5553" w:rsidP="004B5553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B5553">
        <w:rPr>
          <w:rFonts w:ascii="Times New Roman" w:hAnsi="Times New Roman"/>
          <w:sz w:val="28"/>
          <w:szCs w:val="28"/>
        </w:rPr>
        <w:t xml:space="preserve">Медицинскую помощь жителям сельского поселения оказывает Богородицкий медпункт (ФАП) и ГУЗ Добринская МРБ отделение общей врачебной практики с. </w:t>
      </w:r>
      <w:proofErr w:type="spellStart"/>
      <w:r w:rsidRPr="004B5553">
        <w:rPr>
          <w:rFonts w:ascii="Times New Roman" w:hAnsi="Times New Roman"/>
          <w:sz w:val="28"/>
          <w:szCs w:val="28"/>
        </w:rPr>
        <w:t>Ольговка</w:t>
      </w:r>
      <w:proofErr w:type="spellEnd"/>
      <w:r w:rsidRPr="004B5553">
        <w:rPr>
          <w:rFonts w:ascii="Times New Roman" w:hAnsi="Times New Roman"/>
          <w:sz w:val="28"/>
          <w:szCs w:val="28"/>
        </w:rPr>
        <w:t>,  имеется пункт медицинской скорой помощи. В 2024 году выездов 2420, посетили  поликлинику 14.171 человек из них 2126 детей ,в стационаре 30 койка мест круглосуточных, дневных 10коек, обслуживание на дому 1693 человека. В  дневном стационаре пролечили  307 человек, в круглосуточном 1021 человек,</w:t>
      </w:r>
    </w:p>
    <w:p w:rsidR="004B5553" w:rsidRPr="004B5553" w:rsidRDefault="004B5553" w:rsidP="004B5553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B5553">
        <w:rPr>
          <w:rFonts w:ascii="Times New Roman" w:eastAsia="Times New Roman" w:hAnsi="Times New Roman" w:cs="Times New Roman"/>
          <w:noProof/>
          <w:sz w:val="32"/>
          <w:szCs w:val="32"/>
          <w:lang w:eastAsia="ru-RU"/>
        </w:rPr>
        <w:t xml:space="preserve">      </w:t>
      </w:r>
      <w:r w:rsidRPr="004B5553">
        <w:rPr>
          <w:rFonts w:ascii="Times New Roman" w:eastAsia="Calibri" w:hAnsi="Times New Roman" w:cs="Times New Roman"/>
          <w:sz w:val="28"/>
          <w:szCs w:val="28"/>
        </w:rPr>
        <w:t>Одним из самых актуальных вопросов был и остаётся  вопрос благоустройства населённых пунктов поселения.</w:t>
      </w:r>
    </w:p>
    <w:p w:rsidR="004B5553" w:rsidRPr="004B5553" w:rsidRDefault="004B5553" w:rsidP="004B5553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B5553">
        <w:rPr>
          <w:rFonts w:ascii="Times New Roman" w:eastAsia="Calibri" w:hAnsi="Times New Roman" w:cs="Times New Roman"/>
          <w:sz w:val="28"/>
          <w:szCs w:val="28"/>
        </w:rPr>
        <w:t xml:space="preserve">1. Отсыпали дорогу 850 м – с. </w:t>
      </w:r>
      <w:proofErr w:type="spellStart"/>
      <w:r w:rsidRPr="004B5553">
        <w:rPr>
          <w:rFonts w:ascii="Times New Roman" w:eastAsia="Calibri" w:hAnsi="Times New Roman" w:cs="Times New Roman"/>
          <w:sz w:val="28"/>
          <w:szCs w:val="28"/>
        </w:rPr>
        <w:t>Богородицкое</w:t>
      </w:r>
      <w:proofErr w:type="spellEnd"/>
      <w:r w:rsidRPr="004B5553">
        <w:rPr>
          <w:rFonts w:ascii="Times New Roman" w:eastAsia="Calibri" w:hAnsi="Times New Roman" w:cs="Times New Roman"/>
          <w:sz w:val="28"/>
          <w:szCs w:val="28"/>
        </w:rPr>
        <w:t>.</w:t>
      </w:r>
    </w:p>
    <w:p w:rsidR="004B5553" w:rsidRPr="004B5553" w:rsidRDefault="004B5553" w:rsidP="004B5553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B5553">
        <w:rPr>
          <w:rFonts w:ascii="Times New Roman" w:eastAsia="Calibri" w:hAnsi="Times New Roman" w:cs="Times New Roman"/>
          <w:sz w:val="28"/>
          <w:szCs w:val="28"/>
        </w:rPr>
        <w:t>2. Асфальтировали дорогу ул. Благодатная.</w:t>
      </w:r>
    </w:p>
    <w:p w:rsidR="004B5553" w:rsidRPr="004B5553" w:rsidRDefault="004B5553" w:rsidP="004B5553">
      <w:pPr>
        <w:spacing w:after="20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4B5553">
        <w:rPr>
          <w:rFonts w:ascii="Times New Roman" w:eastAsia="Calibri" w:hAnsi="Times New Roman" w:cs="Times New Roman"/>
          <w:sz w:val="28"/>
          <w:szCs w:val="28"/>
        </w:rPr>
        <w:t>3. Отсыпали дорогу 150 м ул. Благодатная за железной дорогой 5 домов.</w:t>
      </w:r>
    </w:p>
    <w:p w:rsidR="004B5553" w:rsidRPr="004B5553" w:rsidRDefault="004B5553" w:rsidP="004B5553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B5553">
        <w:rPr>
          <w:rFonts w:ascii="Times New Roman" w:eastAsia="Calibri" w:hAnsi="Times New Roman" w:cs="Times New Roman"/>
          <w:sz w:val="28"/>
          <w:szCs w:val="28"/>
        </w:rPr>
        <w:t>4. Закончили капитальный  ремонт дороги Плавица-Пушкино.</w:t>
      </w:r>
    </w:p>
    <w:p w:rsidR="004B5553" w:rsidRPr="004B5553" w:rsidRDefault="004B5553" w:rsidP="004B5553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B5553">
        <w:rPr>
          <w:rFonts w:ascii="Times New Roman" w:eastAsia="Calibri" w:hAnsi="Times New Roman" w:cs="Times New Roman"/>
          <w:sz w:val="28"/>
          <w:szCs w:val="28"/>
        </w:rPr>
        <w:t>5. Установили энергосберегающих фонарей уличного освещения на ул. Заводская ,</w:t>
      </w:r>
      <w:proofErr w:type="spellStart"/>
      <w:r w:rsidRPr="004B5553">
        <w:rPr>
          <w:rFonts w:ascii="Times New Roman" w:eastAsia="Calibri" w:hAnsi="Times New Roman" w:cs="Times New Roman"/>
          <w:sz w:val="28"/>
          <w:szCs w:val="28"/>
        </w:rPr>
        <w:t>ул.Богородицкая</w:t>
      </w:r>
      <w:proofErr w:type="spellEnd"/>
      <w:r w:rsidRPr="004B5553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Pr="004B5553">
        <w:rPr>
          <w:rFonts w:ascii="Times New Roman" w:eastAsia="Calibri" w:hAnsi="Times New Roman" w:cs="Times New Roman"/>
          <w:sz w:val="28"/>
          <w:szCs w:val="28"/>
        </w:rPr>
        <w:t>ул.Солнечная</w:t>
      </w:r>
      <w:proofErr w:type="spellEnd"/>
    </w:p>
    <w:p w:rsidR="004B5553" w:rsidRPr="004B5553" w:rsidRDefault="004B5553" w:rsidP="004B5553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B5553">
        <w:rPr>
          <w:rFonts w:ascii="Times New Roman" w:eastAsia="Calibri" w:hAnsi="Times New Roman" w:cs="Times New Roman"/>
          <w:sz w:val="28"/>
          <w:szCs w:val="28"/>
        </w:rPr>
        <w:t>6. Построили 2-а дома по региональной программе по Договору соц. найма.</w:t>
      </w:r>
    </w:p>
    <w:p w:rsidR="004B5553" w:rsidRPr="004B5553" w:rsidRDefault="004B5553" w:rsidP="004B5553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B5553">
        <w:rPr>
          <w:rFonts w:ascii="Times New Roman" w:eastAsia="Calibri" w:hAnsi="Times New Roman" w:cs="Times New Roman"/>
          <w:sz w:val="28"/>
          <w:szCs w:val="28"/>
        </w:rPr>
        <w:t xml:space="preserve">7. Построили ФАП в с. </w:t>
      </w:r>
      <w:proofErr w:type="spellStart"/>
      <w:r w:rsidRPr="004B5553">
        <w:rPr>
          <w:rFonts w:ascii="Times New Roman" w:eastAsia="Calibri" w:hAnsi="Times New Roman" w:cs="Times New Roman"/>
          <w:sz w:val="28"/>
          <w:szCs w:val="28"/>
        </w:rPr>
        <w:t>Богородицкое</w:t>
      </w:r>
      <w:proofErr w:type="spellEnd"/>
      <w:r w:rsidRPr="004B5553">
        <w:rPr>
          <w:rFonts w:ascii="Times New Roman" w:eastAsia="Calibri" w:hAnsi="Times New Roman" w:cs="Times New Roman"/>
          <w:sz w:val="28"/>
          <w:szCs w:val="28"/>
        </w:rPr>
        <w:t>.</w:t>
      </w:r>
    </w:p>
    <w:p w:rsidR="004B5553" w:rsidRPr="004B5553" w:rsidRDefault="004B5553" w:rsidP="004B5553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B5553">
        <w:rPr>
          <w:rFonts w:ascii="Times New Roman" w:eastAsia="Calibri" w:hAnsi="Times New Roman" w:cs="Times New Roman"/>
          <w:sz w:val="28"/>
          <w:szCs w:val="28"/>
        </w:rPr>
        <w:t>8. Произвели ремонт дороги Плавица-Хворостянка 5 км.</w:t>
      </w:r>
    </w:p>
    <w:p w:rsidR="004B5553" w:rsidRPr="004B5553" w:rsidRDefault="004B5553" w:rsidP="004B5553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B5553">
        <w:rPr>
          <w:rFonts w:ascii="Times New Roman" w:eastAsia="Calibri" w:hAnsi="Times New Roman" w:cs="Times New Roman"/>
          <w:sz w:val="28"/>
          <w:szCs w:val="28"/>
        </w:rPr>
        <w:t xml:space="preserve">9. Произвели ремонт водоснабжения ул. </w:t>
      </w:r>
      <w:proofErr w:type="spellStart"/>
      <w:r w:rsidRPr="004B5553">
        <w:rPr>
          <w:rFonts w:ascii="Times New Roman" w:eastAsia="Calibri" w:hAnsi="Times New Roman" w:cs="Times New Roman"/>
          <w:sz w:val="28"/>
          <w:szCs w:val="28"/>
        </w:rPr>
        <w:t>Ольговская</w:t>
      </w:r>
      <w:proofErr w:type="spellEnd"/>
      <w:r w:rsidRPr="004B5553">
        <w:rPr>
          <w:rFonts w:ascii="Times New Roman" w:eastAsia="Calibri" w:hAnsi="Times New Roman" w:cs="Times New Roman"/>
          <w:sz w:val="28"/>
          <w:szCs w:val="28"/>
        </w:rPr>
        <w:t xml:space="preserve"> – 15, км, ул. Благодатная – 1 </w:t>
      </w:r>
      <w:proofErr w:type="spellStart"/>
      <w:r w:rsidRPr="004B5553">
        <w:rPr>
          <w:rFonts w:ascii="Times New Roman" w:eastAsia="Calibri" w:hAnsi="Times New Roman" w:cs="Times New Roman"/>
          <w:sz w:val="28"/>
          <w:szCs w:val="28"/>
        </w:rPr>
        <w:t>км,ул.Строителей</w:t>
      </w:r>
      <w:proofErr w:type="spellEnd"/>
      <w:r w:rsidRPr="004B5553">
        <w:rPr>
          <w:rFonts w:ascii="Times New Roman" w:eastAsia="Calibri" w:hAnsi="Times New Roman" w:cs="Times New Roman"/>
          <w:sz w:val="28"/>
          <w:szCs w:val="28"/>
        </w:rPr>
        <w:t xml:space="preserve"> -600м</w:t>
      </w:r>
    </w:p>
    <w:p w:rsidR="004B5553" w:rsidRPr="004B5553" w:rsidRDefault="004B5553" w:rsidP="004B5553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B5553">
        <w:rPr>
          <w:rFonts w:ascii="Times New Roman" w:eastAsia="Calibri" w:hAnsi="Times New Roman" w:cs="Times New Roman"/>
          <w:sz w:val="28"/>
          <w:szCs w:val="28"/>
        </w:rPr>
        <w:t>10. Обустроили пляж на реке Плавица (закуплены новые беседки, раздевалки, туалет и другое оборудование).</w:t>
      </w:r>
    </w:p>
    <w:p w:rsidR="004B5553" w:rsidRPr="004B5553" w:rsidRDefault="004B5553" w:rsidP="004B5553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B5553">
        <w:rPr>
          <w:rFonts w:ascii="Times New Roman" w:eastAsia="Calibri" w:hAnsi="Times New Roman" w:cs="Times New Roman"/>
          <w:sz w:val="28"/>
          <w:szCs w:val="28"/>
        </w:rPr>
        <w:t>11 Продолжили строительства Храма(перекрыли крышу)</w:t>
      </w:r>
    </w:p>
    <w:p w:rsidR="004B5553" w:rsidRPr="004B5553" w:rsidRDefault="004B5553" w:rsidP="004B5553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B5553">
        <w:rPr>
          <w:rFonts w:ascii="Times New Roman" w:eastAsia="Calibri" w:hAnsi="Times New Roman" w:cs="Times New Roman"/>
          <w:sz w:val="28"/>
          <w:szCs w:val="28"/>
        </w:rPr>
        <w:t>12. Обустроили пешеходную дорожку от поселка до бывшего спиртзавода.</w:t>
      </w:r>
    </w:p>
    <w:p w:rsidR="004B5553" w:rsidRPr="004B5553" w:rsidRDefault="004B5553" w:rsidP="004B5553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B5553">
        <w:rPr>
          <w:rFonts w:ascii="Times New Roman" w:eastAsia="Calibri" w:hAnsi="Times New Roman" w:cs="Times New Roman"/>
          <w:sz w:val="28"/>
          <w:szCs w:val="28"/>
        </w:rPr>
        <w:t>13. Произвели отделку фасада ФОКА.</w:t>
      </w:r>
    </w:p>
    <w:p w:rsidR="004B5553" w:rsidRPr="004B5553" w:rsidRDefault="004B5553" w:rsidP="004B5553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B5553">
        <w:rPr>
          <w:rFonts w:ascii="Times New Roman" w:eastAsia="Calibri" w:hAnsi="Times New Roman" w:cs="Times New Roman"/>
          <w:sz w:val="28"/>
          <w:szCs w:val="28"/>
        </w:rPr>
        <w:t>14. Установка забора и расширение кладбища.</w:t>
      </w:r>
    </w:p>
    <w:p w:rsidR="004B5553" w:rsidRPr="004B5553" w:rsidRDefault="004B5553" w:rsidP="004B555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B5553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 На 2025 год планируем :</w:t>
      </w:r>
    </w:p>
    <w:p w:rsidR="004B5553" w:rsidRPr="004B5553" w:rsidRDefault="004B5553" w:rsidP="004B5553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4B5553">
        <w:rPr>
          <w:rFonts w:ascii="Times New Roman" w:eastAsia="Calibri" w:hAnsi="Times New Roman" w:cs="Times New Roman"/>
          <w:sz w:val="28"/>
          <w:szCs w:val="28"/>
        </w:rPr>
        <w:t xml:space="preserve">              </w:t>
      </w:r>
    </w:p>
    <w:p w:rsidR="004B5553" w:rsidRPr="004B5553" w:rsidRDefault="004B5553" w:rsidP="004B5553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 w:rsidRPr="004B5553">
        <w:rPr>
          <w:rFonts w:ascii="Times New Roman" w:hAnsi="Times New Roman" w:cs="Times New Roman"/>
          <w:sz w:val="28"/>
          <w:szCs w:val="28"/>
        </w:rPr>
        <w:t>1.Увеличение  налогооблагаемой  базы  и привлечение  дополнительных  доходов в бюджет поселения</w:t>
      </w:r>
    </w:p>
    <w:p w:rsidR="004B5553" w:rsidRPr="004B5553" w:rsidRDefault="004B5553" w:rsidP="004B5553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 w:rsidRPr="004B5553">
        <w:rPr>
          <w:rFonts w:ascii="Times New Roman" w:hAnsi="Times New Roman" w:cs="Times New Roman"/>
          <w:sz w:val="28"/>
          <w:szCs w:val="28"/>
        </w:rPr>
        <w:t>2.Привлечь дополнительные средства  путем участия  поселения в Региональных и Федеральных программах</w:t>
      </w:r>
    </w:p>
    <w:p w:rsidR="004B5553" w:rsidRPr="004B5553" w:rsidRDefault="004B5553" w:rsidP="004B5553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 w:rsidRPr="004B5553">
        <w:rPr>
          <w:rFonts w:ascii="Times New Roman" w:hAnsi="Times New Roman" w:cs="Times New Roman"/>
          <w:sz w:val="28"/>
          <w:szCs w:val="28"/>
        </w:rPr>
        <w:t>3.Сократить рост недоимки по налоговым и неналоговым платежам</w:t>
      </w:r>
    </w:p>
    <w:p w:rsidR="004B5553" w:rsidRPr="004B5553" w:rsidRDefault="004B5553" w:rsidP="004B5553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 w:rsidRPr="004B5553">
        <w:rPr>
          <w:rFonts w:ascii="Times New Roman" w:hAnsi="Times New Roman" w:cs="Times New Roman"/>
          <w:sz w:val="28"/>
          <w:szCs w:val="28"/>
        </w:rPr>
        <w:t>4.Повысить эффективность  использования муниципального имущества</w:t>
      </w:r>
    </w:p>
    <w:p w:rsidR="004B5553" w:rsidRPr="004B5553" w:rsidRDefault="004B5553" w:rsidP="004B5553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 w:rsidRPr="004B5553">
        <w:rPr>
          <w:rFonts w:ascii="Times New Roman" w:hAnsi="Times New Roman" w:cs="Times New Roman"/>
          <w:sz w:val="28"/>
          <w:szCs w:val="28"/>
        </w:rPr>
        <w:t>5. Продолжить строительство Храма(подводка газа)</w:t>
      </w:r>
    </w:p>
    <w:p w:rsidR="004B5553" w:rsidRPr="004B5553" w:rsidRDefault="004B5553" w:rsidP="004B5553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 w:rsidRPr="004B5553">
        <w:rPr>
          <w:rFonts w:ascii="Times New Roman" w:hAnsi="Times New Roman" w:cs="Times New Roman"/>
          <w:sz w:val="28"/>
          <w:szCs w:val="28"/>
        </w:rPr>
        <w:t xml:space="preserve">6. Асфальтировать дороги:  </w:t>
      </w:r>
      <w:proofErr w:type="spellStart"/>
      <w:r w:rsidRPr="004B5553">
        <w:rPr>
          <w:rFonts w:ascii="Times New Roman" w:hAnsi="Times New Roman" w:cs="Times New Roman"/>
          <w:sz w:val="28"/>
          <w:szCs w:val="28"/>
        </w:rPr>
        <w:t>ул.Зелёная</w:t>
      </w:r>
      <w:proofErr w:type="spellEnd"/>
      <w:r w:rsidRPr="004B555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B5553">
        <w:rPr>
          <w:rFonts w:ascii="Times New Roman" w:hAnsi="Times New Roman" w:cs="Times New Roman"/>
          <w:sz w:val="28"/>
          <w:szCs w:val="28"/>
        </w:rPr>
        <w:t>ул.Макаренкова</w:t>
      </w:r>
      <w:proofErr w:type="spellEnd"/>
      <w:r w:rsidRPr="004B555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B5553">
        <w:rPr>
          <w:rFonts w:ascii="Times New Roman" w:hAnsi="Times New Roman" w:cs="Times New Roman"/>
          <w:sz w:val="28"/>
          <w:szCs w:val="28"/>
        </w:rPr>
        <w:t>ул.Солнечная</w:t>
      </w:r>
      <w:proofErr w:type="spellEnd"/>
    </w:p>
    <w:p w:rsidR="004B5553" w:rsidRPr="004B5553" w:rsidRDefault="004B5553" w:rsidP="004B5553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 w:rsidRPr="004B5553">
        <w:rPr>
          <w:rFonts w:ascii="Times New Roman" w:hAnsi="Times New Roman" w:cs="Times New Roman"/>
          <w:sz w:val="28"/>
          <w:szCs w:val="28"/>
        </w:rPr>
        <w:t xml:space="preserve">7.Обсыпка щебнем: </w:t>
      </w:r>
      <w:proofErr w:type="spellStart"/>
      <w:r w:rsidRPr="004B5553">
        <w:rPr>
          <w:rFonts w:ascii="Times New Roman" w:hAnsi="Times New Roman" w:cs="Times New Roman"/>
          <w:sz w:val="28"/>
          <w:szCs w:val="28"/>
        </w:rPr>
        <w:t>ул.Солнечная</w:t>
      </w:r>
      <w:proofErr w:type="spellEnd"/>
      <w:r w:rsidRPr="004B5553">
        <w:rPr>
          <w:rFonts w:ascii="Times New Roman" w:hAnsi="Times New Roman" w:cs="Times New Roman"/>
          <w:sz w:val="28"/>
          <w:szCs w:val="28"/>
        </w:rPr>
        <w:t xml:space="preserve"> -100метров                                </w:t>
      </w:r>
      <w:proofErr w:type="spellStart"/>
      <w:r w:rsidRPr="004B5553">
        <w:rPr>
          <w:rFonts w:ascii="Times New Roman" w:hAnsi="Times New Roman" w:cs="Times New Roman"/>
          <w:sz w:val="28"/>
          <w:szCs w:val="28"/>
        </w:rPr>
        <w:t>ул.Богородицкая</w:t>
      </w:r>
      <w:proofErr w:type="spellEnd"/>
      <w:r w:rsidRPr="004B5553">
        <w:rPr>
          <w:rFonts w:ascii="Times New Roman" w:hAnsi="Times New Roman" w:cs="Times New Roman"/>
          <w:sz w:val="28"/>
          <w:szCs w:val="28"/>
        </w:rPr>
        <w:t xml:space="preserve"> -150метров</w:t>
      </w:r>
    </w:p>
    <w:p w:rsidR="004B5553" w:rsidRPr="004B5553" w:rsidRDefault="004B5553" w:rsidP="004B5553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 w:rsidRPr="004B5553">
        <w:rPr>
          <w:rFonts w:ascii="Times New Roman" w:hAnsi="Times New Roman" w:cs="Times New Roman"/>
          <w:sz w:val="28"/>
          <w:szCs w:val="28"/>
        </w:rPr>
        <w:t>8.Ямочный ремонт по всем улицам</w:t>
      </w:r>
    </w:p>
    <w:p w:rsidR="004B5553" w:rsidRPr="004B5553" w:rsidRDefault="004B5553" w:rsidP="004B5553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 w:rsidRPr="004B5553">
        <w:rPr>
          <w:rFonts w:ascii="Times New Roman" w:hAnsi="Times New Roman" w:cs="Times New Roman"/>
          <w:sz w:val="28"/>
          <w:szCs w:val="28"/>
        </w:rPr>
        <w:t xml:space="preserve">9.Установна новых энергосберегающий уличного освещения  фонарей </w:t>
      </w:r>
      <w:proofErr w:type="spellStart"/>
      <w:r w:rsidRPr="004B5553">
        <w:rPr>
          <w:rFonts w:ascii="Times New Roman" w:hAnsi="Times New Roman" w:cs="Times New Roman"/>
          <w:sz w:val="28"/>
          <w:szCs w:val="28"/>
        </w:rPr>
        <w:t>ул.Богородицкая</w:t>
      </w:r>
      <w:proofErr w:type="spellEnd"/>
      <w:r w:rsidRPr="004B555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B5553">
        <w:rPr>
          <w:rFonts w:ascii="Times New Roman" w:hAnsi="Times New Roman" w:cs="Times New Roman"/>
          <w:sz w:val="28"/>
          <w:szCs w:val="28"/>
        </w:rPr>
        <w:t>ул.Речная</w:t>
      </w:r>
      <w:proofErr w:type="spellEnd"/>
    </w:p>
    <w:p w:rsidR="004B5553" w:rsidRPr="004B5553" w:rsidRDefault="004B5553" w:rsidP="004B5553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 w:rsidRPr="004B5553">
        <w:rPr>
          <w:rFonts w:ascii="Times New Roman" w:hAnsi="Times New Roman" w:cs="Times New Roman"/>
          <w:sz w:val="28"/>
          <w:szCs w:val="28"/>
        </w:rPr>
        <w:t xml:space="preserve">10.Продолжить благоустроить пешеходную дорожку от дома №2 по </w:t>
      </w:r>
      <w:proofErr w:type="spellStart"/>
      <w:r w:rsidRPr="004B5553">
        <w:rPr>
          <w:rFonts w:ascii="Times New Roman" w:hAnsi="Times New Roman" w:cs="Times New Roman"/>
          <w:sz w:val="28"/>
          <w:szCs w:val="28"/>
        </w:rPr>
        <w:t>ул.Садовая</w:t>
      </w:r>
      <w:proofErr w:type="spellEnd"/>
      <w:r w:rsidRPr="004B5553">
        <w:rPr>
          <w:rFonts w:ascii="Times New Roman" w:hAnsi="Times New Roman" w:cs="Times New Roman"/>
          <w:sz w:val="28"/>
          <w:szCs w:val="28"/>
        </w:rPr>
        <w:t xml:space="preserve"> до дома №8 по </w:t>
      </w:r>
      <w:proofErr w:type="spellStart"/>
      <w:r w:rsidRPr="004B5553">
        <w:rPr>
          <w:rFonts w:ascii="Times New Roman" w:hAnsi="Times New Roman" w:cs="Times New Roman"/>
          <w:sz w:val="28"/>
          <w:szCs w:val="28"/>
        </w:rPr>
        <w:t>ул.Строителей</w:t>
      </w:r>
      <w:proofErr w:type="spellEnd"/>
    </w:p>
    <w:p w:rsidR="004B5553" w:rsidRPr="004B5553" w:rsidRDefault="004B5553" w:rsidP="004B5553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 w:rsidRPr="004B5553">
        <w:rPr>
          <w:rFonts w:ascii="Times New Roman" w:hAnsi="Times New Roman" w:cs="Times New Roman"/>
          <w:sz w:val="28"/>
          <w:szCs w:val="28"/>
        </w:rPr>
        <w:t>11Расширить кладбище  с установкой забора  и опиловка деревьев.</w:t>
      </w:r>
    </w:p>
    <w:p w:rsidR="004B5553" w:rsidRPr="004B5553" w:rsidRDefault="004B5553" w:rsidP="004B5553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 w:rsidRPr="004B5553">
        <w:rPr>
          <w:rFonts w:ascii="Times New Roman" w:hAnsi="Times New Roman" w:cs="Times New Roman"/>
          <w:sz w:val="28"/>
          <w:szCs w:val="28"/>
        </w:rPr>
        <w:t xml:space="preserve">12.Завершить строительство десяти жилых домов на </w:t>
      </w:r>
      <w:proofErr w:type="spellStart"/>
      <w:r w:rsidRPr="004B5553">
        <w:rPr>
          <w:rFonts w:ascii="Times New Roman" w:hAnsi="Times New Roman" w:cs="Times New Roman"/>
          <w:sz w:val="28"/>
          <w:szCs w:val="28"/>
        </w:rPr>
        <w:t>ул.Речной</w:t>
      </w:r>
      <w:proofErr w:type="spellEnd"/>
      <w:r w:rsidRPr="004B5553">
        <w:rPr>
          <w:rFonts w:ascii="Times New Roman" w:hAnsi="Times New Roman" w:cs="Times New Roman"/>
          <w:sz w:val="28"/>
          <w:szCs w:val="28"/>
        </w:rPr>
        <w:t xml:space="preserve"> для работников Добринского сахарного завода , Добрыня.</w:t>
      </w:r>
    </w:p>
    <w:p w:rsidR="004B5553" w:rsidRPr="004B5553" w:rsidRDefault="004B5553" w:rsidP="004B5553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 w:rsidRPr="004B5553">
        <w:rPr>
          <w:rFonts w:ascii="Times New Roman" w:hAnsi="Times New Roman" w:cs="Times New Roman"/>
          <w:sz w:val="28"/>
          <w:szCs w:val="28"/>
        </w:rPr>
        <w:t xml:space="preserve">13.Опиловеп деревьев у домов № 5,№6 по </w:t>
      </w:r>
      <w:proofErr w:type="spellStart"/>
      <w:r w:rsidRPr="004B5553">
        <w:rPr>
          <w:rFonts w:ascii="Times New Roman" w:hAnsi="Times New Roman" w:cs="Times New Roman"/>
          <w:sz w:val="28"/>
          <w:szCs w:val="28"/>
        </w:rPr>
        <w:t>ул.Строителей</w:t>
      </w:r>
      <w:proofErr w:type="spellEnd"/>
    </w:p>
    <w:p w:rsidR="004B5553" w:rsidRPr="004B5553" w:rsidRDefault="004B5553" w:rsidP="004B5553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 w:rsidRPr="004B5553">
        <w:rPr>
          <w:rFonts w:ascii="Times New Roman" w:hAnsi="Times New Roman" w:cs="Times New Roman"/>
          <w:sz w:val="28"/>
          <w:szCs w:val="28"/>
        </w:rPr>
        <w:t xml:space="preserve">14.Бурение скважин на </w:t>
      </w:r>
      <w:proofErr w:type="spellStart"/>
      <w:r w:rsidRPr="004B5553">
        <w:rPr>
          <w:rFonts w:ascii="Times New Roman" w:hAnsi="Times New Roman" w:cs="Times New Roman"/>
          <w:sz w:val="28"/>
          <w:szCs w:val="28"/>
        </w:rPr>
        <w:t>ул.Речная</w:t>
      </w:r>
      <w:proofErr w:type="spellEnd"/>
      <w:r w:rsidRPr="004B5553">
        <w:rPr>
          <w:rFonts w:ascii="Times New Roman" w:hAnsi="Times New Roman" w:cs="Times New Roman"/>
          <w:sz w:val="28"/>
          <w:szCs w:val="28"/>
        </w:rPr>
        <w:t xml:space="preserve"> ,</w:t>
      </w:r>
      <w:proofErr w:type="spellStart"/>
      <w:r w:rsidRPr="004B5553">
        <w:rPr>
          <w:rFonts w:ascii="Times New Roman" w:hAnsi="Times New Roman" w:cs="Times New Roman"/>
          <w:sz w:val="28"/>
          <w:szCs w:val="28"/>
        </w:rPr>
        <w:t>ул.Строителей</w:t>
      </w:r>
      <w:proofErr w:type="spellEnd"/>
    </w:p>
    <w:p w:rsidR="004B5553" w:rsidRPr="004B5553" w:rsidRDefault="004B5553" w:rsidP="004B5553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 w:rsidRPr="004B5553">
        <w:rPr>
          <w:rFonts w:ascii="Times New Roman" w:hAnsi="Times New Roman" w:cs="Times New Roman"/>
          <w:sz w:val="28"/>
          <w:szCs w:val="28"/>
        </w:rPr>
        <w:t xml:space="preserve">15.Врезка водопроводных сетей к домам </w:t>
      </w:r>
      <w:proofErr w:type="spellStart"/>
      <w:r w:rsidRPr="004B5553">
        <w:rPr>
          <w:rFonts w:ascii="Times New Roman" w:hAnsi="Times New Roman" w:cs="Times New Roman"/>
          <w:sz w:val="28"/>
          <w:szCs w:val="28"/>
        </w:rPr>
        <w:t>ул.Ольговская</w:t>
      </w:r>
      <w:proofErr w:type="spellEnd"/>
      <w:r w:rsidRPr="004B5553">
        <w:rPr>
          <w:rFonts w:ascii="Times New Roman" w:hAnsi="Times New Roman" w:cs="Times New Roman"/>
          <w:sz w:val="28"/>
          <w:szCs w:val="28"/>
        </w:rPr>
        <w:t xml:space="preserve"> , </w:t>
      </w:r>
      <w:proofErr w:type="spellStart"/>
      <w:r w:rsidRPr="004B5553">
        <w:rPr>
          <w:rFonts w:ascii="Times New Roman" w:hAnsi="Times New Roman" w:cs="Times New Roman"/>
          <w:sz w:val="28"/>
          <w:szCs w:val="28"/>
        </w:rPr>
        <w:t>ул.Благодатная</w:t>
      </w:r>
      <w:proofErr w:type="spellEnd"/>
    </w:p>
    <w:p w:rsidR="004B5553" w:rsidRPr="004B5553" w:rsidRDefault="004B5553" w:rsidP="004B5553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 w:rsidRPr="004B5553">
        <w:rPr>
          <w:rFonts w:ascii="Times New Roman" w:hAnsi="Times New Roman" w:cs="Times New Roman"/>
          <w:sz w:val="28"/>
          <w:szCs w:val="28"/>
        </w:rPr>
        <w:t>16.Изготовить мемориальные доски, погибшим в зоне специально военной операции на территории ЛНР ,ДНР.</w:t>
      </w:r>
    </w:p>
    <w:p w:rsidR="004B5553" w:rsidRDefault="004B5553">
      <w:bookmarkStart w:id="1" w:name="_GoBack"/>
      <w:bookmarkEnd w:id="1"/>
    </w:p>
    <w:sectPr w:rsidR="004B55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5553"/>
    <w:rsid w:val="004B55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2A6BBFE-79E2-4E0C-B364-EDFB9A7B65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B5553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6674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1690</Words>
  <Characters>9639</Characters>
  <Application>Microsoft Office Word</Application>
  <DocSecurity>0</DocSecurity>
  <Lines>80</Lines>
  <Paragraphs>22</Paragraphs>
  <ScaleCrop>false</ScaleCrop>
  <Company/>
  <LinksUpToDate>false</LinksUpToDate>
  <CharactersWithSpaces>11307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 Бессонова</dc:creator>
  <cp:keywords/>
  <dc:description/>
  <cp:lastModifiedBy>Людмила Бессонова</cp:lastModifiedBy>
  <cp:revision>1</cp:revision>
  <dcterms:created xsi:type="dcterms:W3CDTF">2025-03-21T06:26:00Z</dcterms:created>
  <dcterms:modified xsi:type="dcterms:W3CDTF">2025-03-21T06:31:00Z</dcterms:modified>
</cp:coreProperties>
</file>