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38" w:rsidRDefault="00A07A38" w:rsidP="00A07A3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рассмотрения единственной заявки на участие в электронном аукционе </w:t>
      </w:r>
    </w:p>
    <w:p w:rsidR="00A07A38" w:rsidRDefault="00A07A38" w:rsidP="00A07A3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"поставка автомобильного топлива на 1 кв.2019г " </w:t>
      </w:r>
    </w:p>
    <w:p w:rsidR="00A07A38" w:rsidRDefault="00A07A38" w:rsidP="00A07A3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0146300022618000007) </w:t>
      </w:r>
    </w:p>
    <w:p w:rsidR="00A07A38" w:rsidRDefault="00A07A38" w:rsidP="00A07A38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A07A38" w:rsidTr="00A07A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A38" w:rsidRDefault="00A07A38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25.12.2018</w:t>
            </w:r>
          </w:p>
        </w:tc>
      </w:tr>
    </w:tbl>
    <w:p w:rsidR="00A07A38" w:rsidRDefault="00A07A38" w:rsidP="00A07A38">
      <w:pPr>
        <w:rPr>
          <w:rFonts w:ascii="Calibri" w:eastAsia="Times New Roman" w:hAnsi="Calibri"/>
        </w:rPr>
      </w:pP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(и):</w:t>
      </w:r>
      <w:r>
        <w:rPr>
          <w:rFonts w:ascii="Calibri" w:eastAsia="Times New Roman" w:hAnsi="Calibri"/>
        </w:rPr>
        <w:br/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Наименование объекта </w:t>
      </w:r>
      <w:proofErr w:type="gramStart"/>
      <w:r>
        <w:rPr>
          <w:rFonts w:ascii="Calibri" w:eastAsia="Times New Roman" w:hAnsi="Calibri"/>
        </w:rPr>
        <w:t>закупки:  "</w:t>
      </w:r>
      <w:proofErr w:type="gramEnd"/>
      <w:r>
        <w:rPr>
          <w:rFonts w:ascii="Calibri" w:eastAsia="Times New Roman" w:hAnsi="Calibri"/>
        </w:rPr>
        <w:t xml:space="preserve">поставка автомобильного топлива на 1 кв.2019г " 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Идентификационный код </w:t>
      </w:r>
      <w:proofErr w:type="gramStart"/>
      <w:r>
        <w:rPr>
          <w:rFonts w:ascii="Calibri" w:eastAsia="Times New Roman" w:hAnsi="Calibri"/>
        </w:rPr>
        <w:t>закупки:  183480400288748040100100510010000244</w:t>
      </w:r>
      <w:proofErr w:type="gramEnd"/>
      <w:r>
        <w:rPr>
          <w:rFonts w:ascii="Calibri" w:eastAsia="Times New Roman" w:hAnsi="Calibri"/>
        </w:rPr>
        <w:t xml:space="preserve">; 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Начальная (максимальная) цена </w:t>
      </w:r>
      <w:proofErr w:type="gramStart"/>
      <w:r>
        <w:rPr>
          <w:rFonts w:ascii="Calibri" w:eastAsia="Times New Roman" w:hAnsi="Calibri"/>
        </w:rPr>
        <w:t>контракта:  71416.62</w:t>
      </w:r>
      <w:proofErr w:type="gramEnd"/>
      <w:r>
        <w:rPr>
          <w:rFonts w:ascii="Calibri" w:eastAsia="Times New Roman" w:hAnsi="Calibri"/>
        </w:rPr>
        <w:t>  RUB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Место поставки товара, выполнения работ, оказания услуг: Российская Федерация, Российская Федерация, Липецкая </w:t>
      </w:r>
      <w:proofErr w:type="spellStart"/>
      <w:r>
        <w:rPr>
          <w:rFonts w:ascii="Calibri" w:eastAsia="Times New Roman" w:hAnsi="Calibri"/>
        </w:rPr>
        <w:t>обл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Добринский</w:t>
      </w:r>
      <w:proofErr w:type="spellEnd"/>
      <w:r>
        <w:rPr>
          <w:rFonts w:ascii="Calibri" w:eastAsia="Times New Roman" w:hAnsi="Calibri"/>
        </w:rPr>
        <w:t xml:space="preserve"> р-н, на территории Добринского района Липецкой области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аукционной комиссии: 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На заседании аукционной комиссии присутствовали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159"/>
      </w:tblGrid>
      <w:tr w:rsidR="00A07A38" w:rsidTr="00A45383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3D22">
              <w:rPr>
                <w:rFonts w:ascii="Calibri" w:hAnsi="Calibri"/>
                <w:b/>
                <w:bCs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3D22">
              <w:rPr>
                <w:rFonts w:ascii="Calibri" w:hAnsi="Calibri"/>
                <w:b/>
                <w:bCs/>
              </w:rPr>
              <w:t>Роль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3D22">
              <w:rPr>
                <w:rFonts w:ascii="Calibri" w:hAnsi="Calibri"/>
                <w:b/>
                <w:bCs/>
              </w:rPr>
              <w:t>Статус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 xml:space="preserve">А.И Овчинников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Председатель комиссии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Л.В.</w:t>
            </w:r>
            <w:r w:rsidRPr="00EF3D22">
              <w:rPr>
                <w:rFonts w:ascii="Calibri" w:hAnsi="Calibri"/>
                <w:lang w:val="en-US"/>
              </w:rPr>
              <w:t xml:space="preserve"> </w:t>
            </w:r>
            <w:r w:rsidRPr="00EF3D22">
              <w:rPr>
                <w:rFonts w:ascii="Calibri" w:hAnsi="Calibri"/>
              </w:rPr>
              <w:t>Морозова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Заместитель председателя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Т.В. Тарасова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Член комиссии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С.Ю. Хмырова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Член комиссии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Л.Н. Юдина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Член комиссии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  <w:tr w:rsidR="00A07A38" w:rsidTr="00A453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Л.Д. Черникова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ind w:right="114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Секретарь комиссии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38" w:rsidRPr="00EF3D22" w:rsidRDefault="00A07A38" w:rsidP="00A45383">
            <w:pPr>
              <w:spacing w:before="120" w:after="12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присутствовал</w:t>
            </w:r>
          </w:p>
        </w:tc>
      </w:tr>
    </w:tbl>
    <w:p w:rsidR="00A07A38" w:rsidRDefault="00A07A38" w:rsidP="00A07A38">
      <w:pPr>
        <w:rPr>
          <w:rFonts w:ascii="Calibri" w:eastAsia="Times New Roman" w:hAnsi="Calibri"/>
        </w:rPr>
      </w:pP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 извещения (время московское</w:t>
      </w:r>
      <w:proofErr w:type="gramStart"/>
      <w:r>
        <w:rPr>
          <w:rFonts w:ascii="Calibri" w:eastAsia="Times New Roman" w:hAnsi="Calibri"/>
        </w:rPr>
        <w:t>):  17.12.2018</w:t>
      </w:r>
      <w:proofErr w:type="gramEnd"/>
      <w:r>
        <w:rPr>
          <w:rFonts w:ascii="Calibri" w:eastAsia="Times New Roman" w:hAnsi="Calibri"/>
        </w:rPr>
        <w:t xml:space="preserve"> 15:11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подачи заявок (время московское</w:t>
      </w:r>
      <w:proofErr w:type="gramStart"/>
      <w:r>
        <w:rPr>
          <w:rFonts w:ascii="Calibri" w:eastAsia="Times New Roman" w:hAnsi="Calibri"/>
        </w:rPr>
        <w:t>):  24.12.2018</w:t>
      </w:r>
      <w:proofErr w:type="gramEnd"/>
      <w:r>
        <w:rPr>
          <w:rFonts w:ascii="Calibri" w:eastAsia="Times New Roman" w:hAnsi="Calibri"/>
        </w:rPr>
        <w:t>  09:00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рассмотрения заявок:  25.12.2018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осуществления закупки: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A07A38" w:rsidTr="00A07A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A38" w:rsidRDefault="00A07A3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A38" w:rsidRDefault="00A07A3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A07A38" w:rsidTr="00A07A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A38" w:rsidRDefault="00A07A3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A38" w:rsidRDefault="00A07A3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Сведения о решении членов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Наименование участника: Общество с ограниченной ответственностью 'РН-Карт'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409"/>
        <w:gridCol w:w="1802"/>
      </w:tblGrid>
      <w:tr w:rsidR="00A07A38" w:rsidTr="00A45383"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Default="00A07A38" w:rsidP="00A45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Ф.И.О. </w:t>
            </w:r>
          </w:p>
        </w:tc>
        <w:tc>
          <w:tcPr>
            <w:tcW w:w="2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Default="00A07A38" w:rsidP="00A45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Решение комиссии о соответствии или несоответствии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Default="00A07A38" w:rsidP="00A45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Причина несоответствия </w:t>
            </w:r>
          </w:p>
        </w:tc>
      </w:tr>
      <w:tr w:rsidR="00A07A38" w:rsidTr="00A45383"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Pr="00EF3D22" w:rsidRDefault="00A07A38" w:rsidP="00A45383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Pr="00EF3D22">
              <w:rPr>
                <w:rFonts w:ascii="Calibri" w:hAnsi="Calibri"/>
              </w:rPr>
              <w:t>А.И Овчинников</w:t>
            </w:r>
          </w:p>
          <w:p w:rsidR="00A07A38" w:rsidRPr="00EF3D22" w:rsidRDefault="00A07A38" w:rsidP="00A45383">
            <w:pPr>
              <w:spacing w:after="24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Л.В. Морозова</w:t>
            </w:r>
          </w:p>
          <w:p w:rsidR="00A07A38" w:rsidRPr="00EF3D22" w:rsidRDefault="00A07A38" w:rsidP="00A45383">
            <w:pPr>
              <w:spacing w:after="24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Т.В. Тарасова</w:t>
            </w:r>
          </w:p>
          <w:p w:rsidR="00A07A38" w:rsidRPr="00EF3D22" w:rsidRDefault="00A07A38" w:rsidP="00A45383">
            <w:pPr>
              <w:spacing w:after="24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С.Ю. Хмырова</w:t>
            </w:r>
          </w:p>
          <w:p w:rsidR="00A07A38" w:rsidRPr="00EF3D22" w:rsidRDefault="00A07A38" w:rsidP="00A45383">
            <w:pPr>
              <w:spacing w:after="240"/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Л.Н. Юдина</w:t>
            </w:r>
          </w:p>
          <w:p w:rsidR="00A07A38" w:rsidRDefault="00A07A38" w:rsidP="00A45383">
            <w:pPr>
              <w:rPr>
                <w:rFonts w:ascii="Calibri" w:hAnsi="Calibri"/>
              </w:rPr>
            </w:pPr>
            <w:r w:rsidRPr="00EF3D22">
              <w:rPr>
                <w:rFonts w:ascii="Calibri" w:hAnsi="Calibri"/>
              </w:rPr>
              <w:t>Л.Д. Черникова</w:t>
            </w:r>
          </w:p>
        </w:tc>
        <w:tc>
          <w:tcPr>
            <w:tcW w:w="2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Pr="00EF3D22" w:rsidRDefault="00A07A38" w:rsidP="00A45383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  <w:p w:rsidR="00A07A38" w:rsidRPr="00EF3D22" w:rsidRDefault="00A07A38" w:rsidP="00A45383">
            <w:pPr>
              <w:spacing w:after="60"/>
              <w:rPr>
                <w:rFonts w:ascii="Calibri" w:hAnsi="Calibri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  <w:r w:rsidRPr="00EF3D22">
              <w:rPr>
                <w:rFonts w:ascii="Calibri" w:hAnsi="Calibri"/>
              </w:rPr>
              <w:t xml:space="preserve"> </w:t>
            </w:r>
          </w:p>
          <w:p w:rsidR="00A07A38" w:rsidRPr="00EF3D22" w:rsidRDefault="00A07A38" w:rsidP="00A45383">
            <w:pPr>
              <w:spacing w:after="50"/>
              <w:rPr>
                <w:rFonts w:ascii="Calibri" w:hAnsi="Calibri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  <w:p w:rsidR="00A07A38" w:rsidRPr="00EF3D22" w:rsidRDefault="00A07A38" w:rsidP="00A45383">
            <w:pPr>
              <w:spacing w:after="50"/>
              <w:rPr>
                <w:rFonts w:ascii="Calibri" w:hAnsi="Calibri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  <w:p w:rsidR="00A07A38" w:rsidRPr="00EF3D22" w:rsidRDefault="00A07A38" w:rsidP="00A45383">
            <w:pPr>
              <w:spacing w:after="40"/>
              <w:rPr>
                <w:rFonts w:ascii="Calibri" w:hAnsi="Calibri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  <w:p w:rsidR="00A07A38" w:rsidRDefault="00A07A38" w:rsidP="00A45383">
            <w:pPr>
              <w:rPr>
                <w:rFonts w:ascii="Calibri" w:hAnsi="Calibri"/>
              </w:rPr>
            </w:pPr>
            <w:r w:rsidRPr="00EF3D22">
              <w:rPr>
                <w:rFonts w:ascii="Calibri" w:hAnsi="Calibri"/>
                <w:snapToGrid w:val="0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A38" w:rsidRDefault="00A07A38" w:rsidP="00A45383">
            <w:pPr>
              <w:rPr>
                <w:sz w:val="20"/>
                <w:szCs w:val="20"/>
              </w:rPr>
            </w:pPr>
          </w:p>
        </w:tc>
      </w:tr>
    </w:tbl>
    <w:p w:rsidR="00A07A38" w:rsidRDefault="00A07A38" w:rsidP="00A07A38">
      <w:pPr>
        <w:rPr>
          <w:rFonts w:ascii="Calibri" w:eastAsia="Times New Roman" w:hAnsi="Calibri"/>
        </w:rPr>
      </w:pP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Настоящий протокол подлежит хранению в течение трех лет. </w:t>
      </w:r>
    </w:p>
    <w:p w:rsidR="00A07A38" w:rsidRDefault="00A07A38" w:rsidP="00A07A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p w:rsidR="00A07A38" w:rsidRPr="00EF3D22" w:rsidRDefault="00A07A38" w:rsidP="00A07A38">
      <w:pPr>
        <w:spacing w:before="120" w:after="120" w:line="360" w:lineRule="auto"/>
        <w:rPr>
          <w:rFonts w:ascii="Calibri" w:hAnsi="Calibri"/>
        </w:rPr>
      </w:pPr>
      <w:proofErr w:type="gramStart"/>
      <w:r w:rsidRPr="00EF3D22">
        <w:rPr>
          <w:rFonts w:ascii="Calibri" w:hAnsi="Calibri"/>
        </w:rPr>
        <w:t>Председатель  единой</w:t>
      </w:r>
      <w:proofErr w:type="gramEnd"/>
      <w:r w:rsidRPr="00EF3D22">
        <w:rPr>
          <w:rFonts w:ascii="Calibri" w:hAnsi="Calibri"/>
        </w:rPr>
        <w:t xml:space="preserve"> комиссии</w:t>
      </w:r>
      <w:r w:rsidRPr="00EF3D22">
        <w:rPr>
          <w:rFonts w:ascii="Calibri" w:hAnsi="Calibri"/>
        </w:rPr>
        <w:tab/>
      </w:r>
      <w:r w:rsidRPr="00EF3D22">
        <w:rPr>
          <w:rFonts w:ascii="Calibri" w:hAnsi="Calibri"/>
        </w:rPr>
        <w:tab/>
      </w:r>
      <w:r w:rsidRPr="00EF3D22">
        <w:rPr>
          <w:rFonts w:ascii="Calibri" w:hAnsi="Calibri"/>
        </w:rPr>
        <w:tab/>
        <w:t>________________  А.И. Овчинников</w:t>
      </w:r>
    </w:p>
    <w:p w:rsidR="00A07A38" w:rsidRPr="00EF3D22" w:rsidRDefault="00A07A38" w:rsidP="00A07A38">
      <w:pPr>
        <w:spacing w:before="120" w:after="120"/>
        <w:rPr>
          <w:rFonts w:ascii="Calibri" w:hAnsi="Calibri"/>
        </w:rPr>
      </w:pPr>
      <w:r w:rsidRPr="00EF3D22">
        <w:rPr>
          <w:rFonts w:ascii="Calibri" w:hAnsi="Calibri"/>
        </w:rPr>
        <w:t xml:space="preserve"> Члены единой комиссии</w:t>
      </w:r>
      <w:r w:rsidRPr="00EF3D22">
        <w:rPr>
          <w:rFonts w:ascii="Calibri" w:hAnsi="Calibri"/>
        </w:rPr>
        <w:tab/>
      </w:r>
      <w:r w:rsidRPr="00EF3D22">
        <w:rPr>
          <w:rFonts w:ascii="Calibri" w:hAnsi="Calibri"/>
        </w:rPr>
        <w:tab/>
      </w:r>
      <w:r w:rsidRPr="00EF3D22">
        <w:rPr>
          <w:rFonts w:ascii="Calibri" w:hAnsi="Calibri"/>
        </w:rPr>
        <w:tab/>
      </w:r>
      <w:r w:rsidRPr="00EF3D22">
        <w:rPr>
          <w:rFonts w:ascii="Calibri" w:hAnsi="Calibri"/>
        </w:rPr>
        <w:tab/>
        <w:t>_______________</w:t>
      </w:r>
      <w:proofErr w:type="gramStart"/>
      <w:r w:rsidRPr="00EF3D22">
        <w:rPr>
          <w:rFonts w:ascii="Calibri" w:hAnsi="Calibri"/>
        </w:rPr>
        <w:t>_  Л.В.</w:t>
      </w:r>
      <w:proofErr w:type="gramEnd"/>
      <w:r w:rsidRPr="00EF3D22">
        <w:rPr>
          <w:rFonts w:ascii="Calibri" w:hAnsi="Calibri"/>
        </w:rPr>
        <w:t xml:space="preserve"> Морозова</w:t>
      </w:r>
    </w:p>
    <w:p w:rsidR="00A07A38" w:rsidRPr="00EF3D22" w:rsidRDefault="00A07A38" w:rsidP="00A07A38">
      <w:pPr>
        <w:spacing w:before="120" w:after="120" w:line="360" w:lineRule="auto"/>
        <w:ind w:left="4236" w:firstLine="706"/>
        <w:rPr>
          <w:rFonts w:ascii="Calibri" w:hAnsi="Calibri"/>
        </w:rPr>
      </w:pPr>
      <w:r w:rsidRPr="00EF3D22">
        <w:rPr>
          <w:rFonts w:ascii="Calibri" w:hAnsi="Calibri"/>
        </w:rPr>
        <w:t>_______________</w:t>
      </w:r>
      <w:proofErr w:type="gramStart"/>
      <w:r w:rsidRPr="00EF3D22">
        <w:rPr>
          <w:rFonts w:ascii="Calibri" w:hAnsi="Calibri"/>
        </w:rPr>
        <w:t>_  С.Ю.</w:t>
      </w:r>
      <w:proofErr w:type="gramEnd"/>
      <w:r w:rsidRPr="00EF3D22">
        <w:rPr>
          <w:rFonts w:ascii="Calibri" w:hAnsi="Calibri"/>
        </w:rPr>
        <w:t xml:space="preserve"> Хмырова</w:t>
      </w:r>
    </w:p>
    <w:p w:rsidR="00A07A38" w:rsidRPr="00EF3D22" w:rsidRDefault="00A07A38" w:rsidP="00A07A38">
      <w:pPr>
        <w:spacing w:before="120" w:after="120"/>
        <w:ind w:left="4236" w:firstLine="706"/>
        <w:rPr>
          <w:rFonts w:ascii="Calibri" w:hAnsi="Calibri"/>
        </w:rPr>
      </w:pPr>
      <w:r w:rsidRPr="00EF3D22">
        <w:rPr>
          <w:rFonts w:ascii="Calibri" w:hAnsi="Calibri"/>
        </w:rPr>
        <w:t>_______________</w:t>
      </w:r>
      <w:proofErr w:type="gramStart"/>
      <w:r w:rsidRPr="00EF3D22">
        <w:rPr>
          <w:rFonts w:ascii="Calibri" w:hAnsi="Calibri"/>
        </w:rPr>
        <w:t>_  Л.Н.</w:t>
      </w:r>
      <w:proofErr w:type="gramEnd"/>
      <w:r w:rsidRPr="00EF3D22">
        <w:rPr>
          <w:rFonts w:ascii="Calibri" w:hAnsi="Calibri"/>
        </w:rPr>
        <w:t xml:space="preserve"> Юдина</w:t>
      </w:r>
    </w:p>
    <w:p w:rsidR="00A07A38" w:rsidRPr="00EF3D22" w:rsidRDefault="00A07A38" w:rsidP="00A07A38">
      <w:pPr>
        <w:spacing w:before="120" w:after="120"/>
        <w:ind w:left="4236" w:firstLine="706"/>
        <w:rPr>
          <w:rFonts w:ascii="Calibri" w:hAnsi="Calibri"/>
        </w:rPr>
      </w:pPr>
      <w:r w:rsidRPr="00EF3D22">
        <w:rPr>
          <w:rFonts w:ascii="Calibri" w:hAnsi="Calibri"/>
        </w:rPr>
        <w:t>_______________</w:t>
      </w:r>
      <w:proofErr w:type="gramStart"/>
      <w:r w:rsidRPr="00EF3D22">
        <w:rPr>
          <w:rFonts w:ascii="Calibri" w:hAnsi="Calibri"/>
        </w:rPr>
        <w:t>_  Т.В.</w:t>
      </w:r>
      <w:proofErr w:type="gramEnd"/>
      <w:r w:rsidRPr="00EF3D22">
        <w:rPr>
          <w:rFonts w:ascii="Calibri" w:hAnsi="Calibri"/>
        </w:rPr>
        <w:t xml:space="preserve"> Тарасова</w:t>
      </w:r>
    </w:p>
    <w:p w:rsidR="00A07A38" w:rsidRPr="00EF3D22" w:rsidRDefault="00A07A38" w:rsidP="00A07A38">
      <w:pPr>
        <w:spacing w:before="120" w:after="120"/>
        <w:ind w:left="4236" w:firstLine="706"/>
        <w:rPr>
          <w:rFonts w:ascii="Calibri" w:hAnsi="Calibri"/>
        </w:rPr>
      </w:pPr>
      <w:r w:rsidRPr="00EF3D22">
        <w:rPr>
          <w:rFonts w:ascii="Calibri" w:hAnsi="Calibri"/>
        </w:rPr>
        <w:t>_______________</w:t>
      </w:r>
      <w:proofErr w:type="gramStart"/>
      <w:r w:rsidRPr="00EF3D22">
        <w:rPr>
          <w:rFonts w:ascii="Calibri" w:hAnsi="Calibri"/>
        </w:rPr>
        <w:t>_  Л.Д.</w:t>
      </w:r>
      <w:proofErr w:type="gramEnd"/>
      <w:r w:rsidRPr="00EF3D22">
        <w:rPr>
          <w:rFonts w:ascii="Calibri" w:hAnsi="Calibri"/>
        </w:rPr>
        <w:t xml:space="preserve"> Черникова</w:t>
      </w:r>
    </w:p>
    <w:p w:rsidR="00A07A38" w:rsidRDefault="00A07A38" w:rsidP="00A07A38"/>
    <w:p w:rsidR="00A07A38" w:rsidRDefault="00A07A38" w:rsidP="00A07A38">
      <w:pPr>
        <w:rPr>
          <w:rFonts w:ascii="Calibri" w:eastAsia="Times New Roman" w:hAnsi="Calibri"/>
        </w:rPr>
      </w:pPr>
      <w:bookmarkStart w:id="0" w:name="_GoBack"/>
      <w:bookmarkEnd w:id="0"/>
    </w:p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38"/>
    <w:rsid w:val="003A6044"/>
    <w:rsid w:val="008E0AF6"/>
    <w:rsid w:val="00A07A38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304A"/>
  <w15:chartTrackingRefBased/>
  <w15:docId w15:val="{C339978A-9429-43E8-8587-E1F567A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A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2018-12-25T10:25:00Z</cp:lastPrinted>
  <dcterms:created xsi:type="dcterms:W3CDTF">2018-12-25T10:22:00Z</dcterms:created>
  <dcterms:modified xsi:type="dcterms:W3CDTF">2018-12-25T10:27:00Z</dcterms:modified>
</cp:coreProperties>
</file>