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E9" w:rsidRDefault="009459E9" w:rsidP="009459E9">
      <w:pPr>
        <w:tabs>
          <w:tab w:val="left" w:pos="4245"/>
        </w:tabs>
        <w:spacing w:after="200" w:line="276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 wp14:anchorId="167D20CD" wp14:editId="2393F29F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9E9" w:rsidRDefault="009459E9" w:rsidP="009459E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СЕЛЬСКОГО ПОСЕЛЕНИЯ БОГОРОДИЦКИЙСЕЛЬСОВЕТ</w:t>
      </w:r>
    </w:p>
    <w:p w:rsidR="009459E9" w:rsidRDefault="009459E9" w:rsidP="009459E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ДОБРИНСКОГО МУНИЦИПАЛЬНОГО РАЙОНА</w:t>
      </w:r>
    </w:p>
    <w:p w:rsidR="009459E9" w:rsidRDefault="009459E9" w:rsidP="009459E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ЛИПЕЦКОЙ ОБЛАСТИ</w:t>
      </w:r>
    </w:p>
    <w:p w:rsidR="009459E9" w:rsidRDefault="009459E9" w:rsidP="009459E9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59E9" w:rsidRDefault="009459E9" w:rsidP="009459E9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9459E9" w:rsidRDefault="009459E9" w:rsidP="009459E9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10.01.2022                        ж.д.ст.Плавица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№  2</w:t>
      </w:r>
      <w:proofErr w:type="gramEnd"/>
    </w:p>
    <w:p w:rsidR="009459E9" w:rsidRDefault="009459E9" w:rsidP="009459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59E9" w:rsidRDefault="009459E9" w:rsidP="009459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bookmarkStart w:id="0" w:name="OLE_LINK19"/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  плане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мероприятий  Совета профилактики</w:t>
      </w:r>
      <w:r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 по делам несовершеннолетних и защите их прав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при администрации</w:t>
      </w:r>
      <w:r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  сельского поселения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Богородицкий  сельсовет на 2022год</w:t>
      </w:r>
    </w:p>
    <w:p w:rsidR="009459E9" w:rsidRDefault="009459E9" w:rsidP="009459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459E9" w:rsidRDefault="009459E9" w:rsidP="009459E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>В целях профилактики правонарушений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среди несовершеннолетних и защите их прав на территории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Богородицкий сельсовет Добринского муниципального района Липецкой области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>, руководствуясь 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 от 23.06.2016г. № 182-ФЗ «Об основах системы профилактики правонарушений в Российской Федерации»,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сельского поселения Богородицкий сельсовет, 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Богородицкий сельсовет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ПОСТАНОВЛЯЕТ:                                                                        </w:t>
      </w:r>
    </w:p>
    <w:bookmarkEnd w:id="0"/>
    <w:p w:rsidR="009459E9" w:rsidRDefault="009459E9" w:rsidP="009459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59E9" w:rsidRDefault="009459E9" w:rsidP="009459E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1.Утвердить план мероприятий на 2022год (приложение 1)</w:t>
      </w:r>
    </w:p>
    <w:p w:rsidR="009459E9" w:rsidRDefault="009459E9" w:rsidP="009459E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постановление вступает в силу со дня его официального обнародования.</w:t>
      </w:r>
    </w:p>
    <w:p w:rsidR="009459E9" w:rsidRDefault="009459E9" w:rsidP="009459E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Контроль за исполнением настоящего распоряжения оставляю за собой.</w:t>
      </w:r>
    </w:p>
    <w:p w:rsidR="009459E9" w:rsidRDefault="009459E9" w:rsidP="009459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9E9" w:rsidRDefault="009459E9" w:rsidP="009459E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Глава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</w:t>
      </w:r>
    </w:p>
    <w:p w:rsidR="009459E9" w:rsidRDefault="009459E9" w:rsidP="009459E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</w:p>
    <w:p w:rsidR="009459E9" w:rsidRDefault="009459E9" w:rsidP="009459E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Богородицкий сельсовет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А.И.Овчинников</w:t>
      </w:r>
      <w:proofErr w:type="spellEnd"/>
    </w:p>
    <w:p w:rsidR="009459E9" w:rsidRDefault="009459E9" w:rsidP="009459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9E9" w:rsidRDefault="009459E9" w:rsidP="009459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9E9" w:rsidRDefault="009459E9" w:rsidP="009459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9E9" w:rsidRDefault="009459E9" w:rsidP="009459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9E9" w:rsidRDefault="009459E9" w:rsidP="009459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9E9" w:rsidRDefault="009459E9" w:rsidP="009459E9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</w:p>
    <w:p w:rsidR="009459E9" w:rsidRDefault="009459E9" w:rsidP="009459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9459E9" w:rsidRDefault="009459E9" w:rsidP="009459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9459E9" w:rsidRDefault="009459E9" w:rsidP="009459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9459E9" w:rsidRDefault="009459E9" w:rsidP="009459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Богородицкий сельсовет</w:t>
      </w:r>
    </w:p>
    <w:p w:rsidR="009459E9" w:rsidRDefault="009459E9" w:rsidP="009459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10.01.2022г. № 2</w:t>
      </w:r>
    </w:p>
    <w:p w:rsidR="009459E9" w:rsidRDefault="009459E9" w:rsidP="009459E9">
      <w:pPr>
        <w:tabs>
          <w:tab w:val="left" w:leader="underscore" w:pos="9058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9E9" w:rsidRDefault="009459E9" w:rsidP="009459E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мероприятий </w:t>
      </w:r>
      <w:r>
        <w:rPr>
          <w:rFonts w:ascii="Times New Roman" w:eastAsia="Times New Roman" w:hAnsi="Times New Roman"/>
          <w:b/>
          <w:sz w:val="26"/>
          <w:szCs w:val="26"/>
          <w:lang w:val="x-none" w:eastAsia="ru-RU"/>
        </w:rPr>
        <w:t xml:space="preserve">Совета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профилактики</w:t>
      </w:r>
      <w:r>
        <w:rPr>
          <w:rFonts w:ascii="Times New Roman" w:eastAsia="Times New Roman" w:hAnsi="Times New Roman"/>
          <w:b/>
          <w:sz w:val="26"/>
          <w:szCs w:val="26"/>
          <w:lang w:val="x-none" w:eastAsia="ru-RU"/>
        </w:rPr>
        <w:t xml:space="preserve"> правонарушений по делам несовершеннолетних и защите их прав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 администрации</w:t>
      </w:r>
      <w:r>
        <w:rPr>
          <w:rFonts w:ascii="Times New Roman" w:eastAsia="Times New Roman" w:hAnsi="Times New Roman"/>
          <w:b/>
          <w:sz w:val="26"/>
          <w:szCs w:val="26"/>
          <w:lang w:val="x-none"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b/>
          <w:sz w:val="26"/>
          <w:szCs w:val="26"/>
          <w:lang w:val="x-none" w:eastAsia="ru-RU"/>
        </w:rPr>
        <w:t xml:space="preserve"> сельского поселения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Богородицкий 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сельсовет  на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2022год</w:t>
      </w:r>
    </w:p>
    <w:p w:rsidR="009459E9" w:rsidRDefault="009459E9" w:rsidP="009459E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459E9" w:rsidRDefault="009459E9" w:rsidP="009459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3957"/>
        <w:gridCol w:w="2270"/>
        <w:gridCol w:w="2491"/>
      </w:tblGrid>
      <w:tr w:rsidR="009459E9" w:rsidTr="009459E9">
        <w:trPr>
          <w:trHeight w:val="54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</w:t>
            </w:r>
          </w:p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</w:t>
            </w:r>
          </w:p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9459E9" w:rsidTr="009459E9">
        <w:trPr>
          <w:trHeight w:val="167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9" w:rsidRDefault="00945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Осуществлять мероприятия по более раннему выявлению неблагополучных семей, не обеспечивающих надлежащего воспитания детей.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Пропаганда здорового образа жизни и жизненных ценностей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течении                   года</w:t>
            </w:r>
          </w:p>
        </w:tc>
      </w:tr>
      <w:tr w:rsidR="009459E9" w:rsidTr="009459E9">
        <w:trPr>
          <w:trHeight w:val="167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9" w:rsidRDefault="00945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Выявлять факты жестокого обращения с несовершеннолетними.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Пропаганда здорового образа жизни и жизненных ценностей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течении                   года</w:t>
            </w:r>
          </w:p>
        </w:tc>
      </w:tr>
      <w:tr w:rsidR="009459E9" w:rsidTr="009459E9">
        <w:trPr>
          <w:trHeight w:val="167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Принимать участие в проведении профилактических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рейдов  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правоохранительными органами Добринского района, комиссией по делам несовершеннолетних и защите их прав, отделом опеки и попечительства администрации Добринского     района</w:t>
            </w:r>
          </w:p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Профилактика правонарушений           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 организация отдыха детей, молодёжи,</w:t>
            </w:r>
          </w:p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борьба с наркоманией и токсикоманией,</w:t>
            </w:r>
          </w:p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посещение неблагополучных семей, пропаганда здорового образа жизни,</w:t>
            </w:r>
          </w:p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посещение школьников, проверка посещаемости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течении всего года</w:t>
            </w:r>
          </w:p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59E9" w:rsidTr="009459E9">
        <w:trPr>
          <w:trHeight w:val="123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9" w:rsidRDefault="00945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Привлечение несовершеннолетних к участию в спортивно-массовых мероприятиях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9459E9" w:rsidTr="009459E9">
        <w:trPr>
          <w:trHeight w:val="11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9" w:rsidRDefault="00945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Оказывать содействие в проведении разъяснительной работы по профилактике наркомании, токсикомании с целью реализации программ и методик, направленных на формирование законопослушного поведения несовершеннолетних.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Здоровый образ жизни</w:t>
            </w:r>
          </w:p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планам работы    Плавицкий ЦК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  МБОУ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гимназии с.Ольговка</w:t>
            </w:r>
          </w:p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59E9" w:rsidTr="009459E9">
        <w:trPr>
          <w:trHeight w:val="24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9" w:rsidRDefault="00945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Содействовать в организации и проведении тематических бесед, диспутов   для подростков по пропаганде здорового образа жизни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Здоровый образ жизни и организация досуга,</w:t>
            </w:r>
          </w:p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патриотическое воспитание молодежи,</w:t>
            </w:r>
          </w:p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борьба с наркотиками</w:t>
            </w:r>
          </w:p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9" w:rsidRDefault="00945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планам работы    Плавицкий ЦК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  МБОУ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гимназии с.Ольговка</w:t>
            </w:r>
          </w:p>
        </w:tc>
      </w:tr>
      <w:tr w:rsidR="009459E9" w:rsidTr="009459E9">
        <w:trPr>
          <w:trHeight w:val="22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9" w:rsidRDefault="00945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Оказывать содействие в проведении разъяснительной работы по профилактике наркомании, токсикомании с целью реализации программ и методик, направленных на формирование законопослушного поведения несовершеннолетних.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Здоровый образ жизни</w:t>
            </w:r>
          </w:p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планам работы    Плавицкий ЦК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  МБОУ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гимназии с.Ольговка</w:t>
            </w:r>
          </w:p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59E9" w:rsidTr="009459E9">
        <w:trPr>
          <w:trHeight w:val="11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9" w:rsidRDefault="00945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профилактике преступности и наркомании в подростковой среде (спектакли, концерты, конкурсы и т.д.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планам работы    Плавицкий ЦК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  МБОУ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гимназии с.Ольговка</w:t>
            </w:r>
          </w:p>
        </w:tc>
      </w:tr>
    </w:tbl>
    <w:p w:rsidR="009459E9" w:rsidRDefault="009459E9" w:rsidP="009459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5"/>
        <w:gridCol w:w="3080"/>
      </w:tblGrid>
      <w:tr w:rsidR="009459E9" w:rsidTr="009459E9">
        <w:trPr>
          <w:tblCellSpacing w:w="0" w:type="dxa"/>
        </w:trPr>
        <w:tc>
          <w:tcPr>
            <w:tcW w:w="11905" w:type="dxa"/>
            <w:shd w:val="clear" w:color="auto" w:fill="F7F4F0"/>
            <w:hideMark/>
          </w:tcPr>
          <w:p w:rsidR="009459E9" w:rsidRDefault="009459E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0" w:type="dxa"/>
            <w:shd w:val="clear" w:color="auto" w:fill="D9CCB7"/>
            <w:hideMark/>
          </w:tcPr>
          <w:p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9E9" w:rsidTr="009459E9">
        <w:trPr>
          <w:tblCellSpacing w:w="0" w:type="dxa"/>
        </w:trPr>
        <w:tc>
          <w:tcPr>
            <w:tcW w:w="11905" w:type="dxa"/>
            <w:shd w:val="clear" w:color="auto" w:fill="F7F4F0"/>
            <w:hideMark/>
          </w:tcPr>
          <w:p w:rsidR="009459E9" w:rsidRDefault="009459E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9E9" w:rsidRDefault="009459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459E9" w:rsidRDefault="009459E9" w:rsidP="009459E9"/>
    <w:p w:rsidR="009459E9" w:rsidRDefault="009459E9" w:rsidP="009459E9"/>
    <w:p w:rsidR="009459E9" w:rsidRDefault="009459E9" w:rsidP="009459E9"/>
    <w:p w:rsidR="009459E9" w:rsidRDefault="009459E9" w:rsidP="009459E9"/>
    <w:p w:rsidR="009459E9" w:rsidRDefault="009459E9" w:rsidP="009459E9"/>
    <w:p w:rsidR="009459E9" w:rsidRDefault="009459E9" w:rsidP="009459E9"/>
    <w:p w:rsidR="009459E9" w:rsidRDefault="009459E9" w:rsidP="009459E9"/>
    <w:p w:rsidR="001725B2" w:rsidRPr="009459E9" w:rsidRDefault="009459E9" w:rsidP="009459E9">
      <w:bookmarkStart w:id="1" w:name="_GoBack"/>
      <w:bookmarkEnd w:id="1"/>
    </w:p>
    <w:sectPr w:rsidR="001725B2" w:rsidRPr="0094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E9"/>
    <w:rsid w:val="00644CE1"/>
    <w:rsid w:val="00885576"/>
    <w:rsid w:val="0094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67B5E-820F-4ABD-BFAD-C009566F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9E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59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2</cp:revision>
  <cp:lastPrinted>2022-01-14T11:09:00Z</cp:lastPrinted>
  <dcterms:created xsi:type="dcterms:W3CDTF">2022-01-14T11:08:00Z</dcterms:created>
  <dcterms:modified xsi:type="dcterms:W3CDTF">2022-01-14T11:10:00Z</dcterms:modified>
</cp:coreProperties>
</file>