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21" w:rsidRDefault="008A1921" w:rsidP="008A1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82A4BA" wp14:editId="74F6647C">
            <wp:extent cx="469265" cy="5975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921" w:rsidRPr="005A65A1" w:rsidRDefault="008A1921" w:rsidP="008A1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A65A1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8A1921" w:rsidRPr="005A65A1" w:rsidRDefault="008A1921" w:rsidP="008A192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</w:t>
      </w:r>
      <w:r w:rsidRPr="005A65A1">
        <w:rPr>
          <w:rFonts w:ascii="Times New Roman" w:eastAsia="Calibri" w:hAnsi="Times New Roman" w:cs="Times New Roman"/>
          <w:sz w:val="32"/>
          <w:szCs w:val="32"/>
        </w:rPr>
        <w:t xml:space="preserve">дминистрации сельского поселения </w:t>
      </w:r>
      <w:proofErr w:type="gramStart"/>
      <w:r w:rsidRPr="005A65A1">
        <w:rPr>
          <w:rFonts w:ascii="Times New Roman" w:eastAsia="Calibri" w:hAnsi="Times New Roman" w:cs="Times New Roman"/>
          <w:sz w:val="32"/>
          <w:szCs w:val="32"/>
        </w:rPr>
        <w:t>Богородицкий</w:t>
      </w:r>
      <w:r w:rsidRPr="005A65A1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5A65A1">
        <w:rPr>
          <w:rFonts w:ascii="Times New Roman" w:eastAsia="Calibri" w:hAnsi="Times New Roman" w:cs="Times New Roman"/>
          <w:sz w:val="32"/>
          <w:szCs w:val="32"/>
        </w:rPr>
        <w:t xml:space="preserve"> сельсовет</w:t>
      </w:r>
      <w:proofErr w:type="gramEnd"/>
    </w:p>
    <w:p w:rsidR="008A1921" w:rsidRDefault="008A1921" w:rsidP="008A192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5A65A1">
        <w:rPr>
          <w:rFonts w:ascii="Times New Roman" w:eastAsia="Calibri" w:hAnsi="Times New Roman" w:cs="Times New Roman"/>
          <w:sz w:val="32"/>
          <w:szCs w:val="32"/>
        </w:rPr>
        <w:t>Добринского</w:t>
      </w:r>
      <w:proofErr w:type="spellEnd"/>
      <w:r w:rsidRPr="005A65A1">
        <w:rPr>
          <w:rFonts w:ascii="Times New Roman" w:eastAsia="Calibri" w:hAnsi="Times New Roman" w:cs="Times New Roman"/>
          <w:sz w:val="32"/>
          <w:szCs w:val="32"/>
        </w:rPr>
        <w:t xml:space="preserve"> муниципального района</w:t>
      </w:r>
    </w:p>
    <w:p w:rsidR="008A1921" w:rsidRPr="005A65A1" w:rsidRDefault="008A1921" w:rsidP="008A192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A65A1">
        <w:rPr>
          <w:rFonts w:ascii="Times New Roman" w:eastAsia="Calibri" w:hAnsi="Times New Roman" w:cs="Times New Roman"/>
          <w:sz w:val="32"/>
          <w:szCs w:val="32"/>
        </w:rPr>
        <w:t xml:space="preserve"> Липецкой области</w:t>
      </w:r>
    </w:p>
    <w:p w:rsidR="008A1921" w:rsidRPr="005A65A1" w:rsidRDefault="008A1921" w:rsidP="008A192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A1921" w:rsidRPr="00602EF3" w:rsidRDefault="00602EF3" w:rsidP="008A192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1701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01.03.2021</w:t>
      </w:r>
      <w:r w:rsidRPr="0060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602EF3">
        <w:rPr>
          <w:rFonts w:ascii="Times New Roman" w:eastAsia="Times New Roman" w:hAnsi="Times New Roman" w:cs="Times New Roman"/>
          <w:sz w:val="28"/>
          <w:szCs w:val="28"/>
          <w:lang w:eastAsia="ru-RU"/>
        </w:rPr>
        <w:t>ж.д.ст.Плавица</w:t>
      </w:r>
      <w:proofErr w:type="spellEnd"/>
      <w:r w:rsidRPr="0060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</w:t>
      </w:r>
      <w:r w:rsidR="0082170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8A1921" w:rsidRDefault="008A1921" w:rsidP="008A1921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02EF3" w:rsidRPr="00BF590A" w:rsidRDefault="008A1921" w:rsidP="00602EF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запрете выхода </w:t>
      </w:r>
      <w:proofErr w:type="gramStart"/>
      <w:r w:rsidRPr="00BF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 на</w:t>
      </w:r>
      <w:proofErr w:type="gramEnd"/>
      <w:r w:rsidRPr="00BF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ледовое</w:t>
      </w:r>
      <w:r w:rsidR="00602EF3" w:rsidRPr="00BF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покрытие водных объектов в зимне-весенний период на территории сельского поселения </w:t>
      </w:r>
      <w:r w:rsidR="00602EF3" w:rsidRPr="00BF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</w:t>
      </w:r>
      <w:r w:rsidRPr="00BF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="00602EF3" w:rsidRPr="00BF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="00602EF3" w:rsidRPr="00BF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F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921" w:rsidRPr="00BF590A" w:rsidRDefault="008A1921" w:rsidP="00602E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8A1921" w:rsidRPr="00BF590A" w:rsidRDefault="008A1921" w:rsidP="008A192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Липецкого областного Совета депутатов от 21.06.2007г № 305-пс «О правилах охраны жизни людей на водных объектах Липецкой области», Законом Липецкой области от 18.10.2005 года № 225-ОЗ «О правовом регулировании вопросов защиты населения и территорий от чрезвычайных ситуаций природного и техногенного характера в Липецкой области» и в целях обеспечения безопасности и охраны жизни людей на водных объектах на территории сельского поселения </w:t>
      </w:r>
      <w:r w:rsidR="00602EF3" w:rsidRPr="00BF59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BF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администрация сельского поселения </w:t>
      </w:r>
      <w:r w:rsidR="00602EF3" w:rsidRPr="00BF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Pr="00BF5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8A1921" w:rsidRPr="00BF590A" w:rsidRDefault="008A1921" w:rsidP="008A1921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bookmarkStart w:id="0" w:name="_GoBack"/>
      <w:bookmarkEnd w:id="0"/>
    </w:p>
    <w:p w:rsidR="008A1921" w:rsidRPr="00BF590A" w:rsidRDefault="008A1921" w:rsidP="008A19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выход граждан на </w:t>
      </w:r>
      <w:r w:rsidR="00F41ECF" w:rsidRPr="00BF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ледовое покрытие водных объектов                                        </w:t>
      </w:r>
      <w:r w:rsidRPr="00BF59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становления (разрушения) ледового покрова водных объектов</w:t>
      </w:r>
      <w:r w:rsidR="00F41ECF" w:rsidRPr="00BF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="00F41ECF" w:rsidRPr="00BF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F41ECF" w:rsidRPr="00BF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Плавица) </w:t>
      </w:r>
      <w:r w:rsidRPr="00BF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зимне-весенний период  на территории сельского поселения </w:t>
      </w:r>
      <w:r w:rsidR="00F41ECF" w:rsidRPr="00BF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Pr="00BF5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:rsidR="008A1921" w:rsidRPr="00BF590A" w:rsidRDefault="008A1921" w:rsidP="008A19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</w:t>
      </w:r>
      <w:r w:rsidR="00F41ECF" w:rsidRPr="00BF59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BF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F41ECF" w:rsidRPr="00BF590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А.И.Овчинникову</w:t>
      </w:r>
      <w:proofErr w:type="spellEnd"/>
      <w:r w:rsidRPr="00BF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работу по установке на берегах водных объектов в местах массового выхода людей на лед и пешеходных тропах, информационных знаков о запрете выхода (выезда) на лед.</w:t>
      </w:r>
    </w:p>
    <w:p w:rsidR="008A1921" w:rsidRPr="00BF590A" w:rsidRDefault="008A1921" w:rsidP="008A19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23555" w:rsidRPr="00BF590A" w:rsidRDefault="00723555" w:rsidP="00723555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723555" w:rsidRPr="008A1921" w:rsidRDefault="00723555" w:rsidP="0072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1921" w:rsidRPr="008A1921" w:rsidRDefault="008A1921" w:rsidP="008A192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9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</w:p>
    <w:p w:rsidR="005C5A3D" w:rsidRDefault="00BF590A" w:rsidP="008A1921">
      <w:pPr>
        <w:spacing w:after="0" w:line="276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сельского поселения</w:t>
      </w:r>
    </w:p>
    <w:p w:rsidR="00BF590A" w:rsidRDefault="00BF590A" w:rsidP="008A1921">
      <w:pPr>
        <w:spacing w:after="0" w:line="276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Богородицкий сельсовет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А.И.Овчинников</w:t>
      </w:r>
      <w:proofErr w:type="spellEnd"/>
    </w:p>
    <w:sectPr w:rsidR="00BF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5044F"/>
    <w:multiLevelType w:val="hybridMultilevel"/>
    <w:tmpl w:val="4300BD3E"/>
    <w:lvl w:ilvl="0" w:tplc="8B106294">
      <w:start w:val="1"/>
      <w:numFmt w:val="decimal"/>
      <w:lvlText w:val="%1."/>
      <w:lvlJc w:val="left"/>
      <w:pPr>
        <w:ind w:left="900" w:hanging="90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21"/>
    <w:rsid w:val="00052459"/>
    <w:rsid w:val="005C5A3D"/>
    <w:rsid w:val="00602EF3"/>
    <w:rsid w:val="00723555"/>
    <w:rsid w:val="00821701"/>
    <w:rsid w:val="008A1921"/>
    <w:rsid w:val="00BF590A"/>
    <w:rsid w:val="00F4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22AC7-159B-49AE-95F3-61BBAF57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A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 Бессонова</cp:lastModifiedBy>
  <cp:revision>8</cp:revision>
  <cp:lastPrinted>2021-02-26T13:46:00Z</cp:lastPrinted>
  <dcterms:created xsi:type="dcterms:W3CDTF">2018-04-03T10:53:00Z</dcterms:created>
  <dcterms:modified xsi:type="dcterms:W3CDTF">2021-03-01T07:31:00Z</dcterms:modified>
</cp:coreProperties>
</file>