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0B" w:rsidRPr="00C70118" w:rsidRDefault="00822E0B" w:rsidP="0082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0118" w:rsidRPr="00C70118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B0F0"/>
          <w:sz w:val="40"/>
          <w:szCs w:val="40"/>
          <w:lang w:eastAsia="ru-RU"/>
        </w:rPr>
      </w:pPr>
      <w:r w:rsidRPr="00C70118">
        <w:rPr>
          <w:rFonts w:ascii="Times New Roman" w:eastAsia="Times New Roman" w:hAnsi="Times New Roman"/>
          <w:b/>
          <w:bCs/>
          <w:color w:val="00B0F0"/>
          <w:sz w:val="40"/>
          <w:szCs w:val="40"/>
          <w:lang w:eastAsia="ru-RU"/>
        </w:rPr>
        <w:t>МЕРЫ ПОДДЕРЖКИ ДЛЯ САМОЗАНЯТЫХ.</w:t>
      </w:r>
    </w:p>
    <w:p w:rsidR="00C70118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DC3545"/>
          <w:sz w:val="28"/>
          <w:szCs w:val="28"/>
          <w:lang w:eastAsia="ru-RU"/>
        </w:rPr>
      </w:pPr>
    </w:p>
    <w:p w:rsidR="00C70118" w:rsidRPr="00207F1A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Получатели услуги:</w:t>
      </w:r>
    </w:p>
    <w:p w:rsidR="00C70118" w:rsidRPr="00207F1A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07F1A">
        <w:rPr>
          <w:rFonts w:ascii="Times New Roman" w:eastAsia="Times New Roman" w:hAnsi="Times New Roman"/>
          <w:sz w:val="28"/>
          <w:szCs w:val="28"/>
          <w:lang w:eastAsia="ru-RU"/>
        </w:rPr>
        <w:tab/>
        <w:t>Субъекты малого и среднего предпринимательства, зарегистрированные и осуществляющие свою деятельность на территории Липецкой области. Физические лица, проявляющие интерес к организации предпринимательской деятельности, зарегистрированные на территории Липецкой области;</w:t>
      </w:r>
    </w:p>
    <w:p w:rsidR="00C70118" w:rsidRPr="00207F1A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07F1A">
        <w:rPr>
          <w:rFonts w:ascii="Times New Roman" w:eastAsia="Times New Roman" w:hAnsi="Times New Roman"/>
          <w:sz w:val="28"/>
          <w:szCs w:val="28"/>
          <w:lang w:eastAsia="ru-RU"/>
        </w:rPr>
        <w:tab/>
        <w:t>Физические лица, применяющие налог на профессиональный доход и индивидуальные предприниматели, применяющие налог на профессиональный доход (Самозанятые граждане и индивидуальные предприниматели на режиме НПД)</w:t>
      </w:r>
    </w:p>
    <w:p w:rsidR="00C70118" w:rsidRPr="00A10C22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0C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 предоставляется на безвозмездной основе.</w:t>
      </w:r>
    </w:p>
    <w:p w:rsidR="00C70118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Документы, необходимые для получения услуги: </w:t>
      </w:r>
      <w:r w:rsidRPr="00A10C22">
        <w:rPr>
          <w:rFonts w:ascii="Times New Roman" w:eastAsia="Times New Roman" w:hAnsi="Times New Roman"/>
          <w:sz w:val="28"/>
          <w:szCs w:val="28"/>
          <w:lang w:eastAsia="ru-RU"/>
        </w:rPr>
        <w:t>Заявка, соглашение.</w:t>
      </w:r>
    </w:p>
    <w:p w:rsidR="00C70118" w:rsidRPr="00A10C22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0C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Орган, предоставляющий услугу:</w:t>
      </w:r>
    </w:p>
    <w:p w:rsidR="00C70118" w:rsidRPr="00A10C22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22">
        <w:rPr>
          <w:rFonts w:ascii="Times New Roman" w:eastAsia="Times New Roman" w:hAnsi="Times New Roman"/>
          <w:sz w:val="28"/>
          <w:szCs w:val="28"/>
          <w:lang w:eastAsia="ru-RU"/>
        </w:rPr>
        <w:t>Центр поддержки предпринимательства Липецкой области</w:t>
      </w:r>
    </w:p>
    <w:p w:rsidR="00C70118" w:rsidRPr="00A10C22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22">
        <w:rPr>
          <w:rFonts w:ascii="Times New Roman" w:eastAsia="Times New Roman" w:hAnsi="Times New Roman"/>
          <w:sz w:val="28"/>
          <w:szCs w:val="28"/>
          <w:lang w:eastAsia="ru-RU"/>
        </w:rPr>
        <w:t>Адрес: г. Липецк, ул. Кузнечная, д. 8</w:t>
      </w:r>
    </w:p>
    <w:p w:rsidR="00C70118" w:rsidRPr="00A10C22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22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Телефоны: +7 (4742) 37-13-18              </w:t>
      </w:r>
      <w:proofErr w:type="gramStart"/>
      <w:r w:rsidRPr="00A10C22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A10C22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A10C22">
        <w:rPr>
          <w:rFonts w:ascii="Times New Roman" w:eastAsia="Times New Roman" w:hAnsi="Times New Roman"/>
          <w:sz w:val="28"/>
          <w:szCs w:val="28"/>
          <w:lang w:eastAsia="ru-RU"/>
        </w:rPr>
        <w:t>:  rmv@liptpp.ru</w:t>
      </w:r>
      <w:proofErr w:type="gramEnd"/>
    </w:p>
    <w:p w:rsidR="00C70118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экономики и инвестиционной деятельности администрации Добринского муниципального района </w:t>
      </w:r>
    </w:p>
    <w:p w:rsidR="00C70118" w:rsidRPr="009A5DCF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DC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Добринка</w:t>
      </w:r>
      <w:r w:rsidRPr="009A5DC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Горького</w:t>
      </w:r>
      <w:r w:rsidRPr="009A5DCF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70118" w:rsidRPr="00A10C22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DCF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2 18 37, 2 39 40, 2 15 84</w:t>
      </w:r>
      <w:r w:rsidRPr="009A5D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C70118" w:rsidRPr="00A10C22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118" w:rsidRPr="00C70118" w:rsidRDefault="00C70118" w:rsidP="00C7011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Содействие в получении цифровой подписи субъекта малого и среднего предпринимательства.</w:t>
      </w:r>
    </w:p>
    <w:p w:rsidR="00C70118" w:rsidRPr="00C70118" w:rsidRDefault="00C70118" w:rsidP="00C70118">
      <w:pPr>
        <w:spacing w:after="0" w:line="240" w:lineRule="auto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</w:p>
    <w:p w:rsidR="00C70118" w:rsidRPr="00DD6DDC" w:rsidRDefault="00C70118" w:rsidP="00C7011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Размещение на электронных торговых площадках</w:t>
      </w:r>
    </w:p>
    <w:p w:rsidR="00C70118" w:rsidRPr="00D049AF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AF">
        <w:rPr>
          <w:rFonts w:ascii="Times New Roman" w:eastAsia="Times New Roman" w:hAnsi="Times New Roman"/>
          <w:sz w:val="28"/>
          <w:szCs w:val="28"/>
          <w:lang w:eastAsia="ru-RU"/>
        </w:rPr>
        <w:t>Запуск продаж на международных маркетплейсах. Содействие в размещении информации о субъектах малого и среднего предпринимательства на электронных торговых площадках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0118" w:rsidRPr="00D049AF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- регистрация точки присутствия субъекта малого и среднего предпринимательства на электронной площадке </w:t>
      </w:r>
      <w:r w:rsidRPr="00D049AF">
        <w:rPr>
          <w:rFonts w:ascii="Times New Roman" w:eastAsia="Times New Roman" w:hAnsi="Times New Roman"/>
          <w:i/>
          <w:iCs/>
          <w:color w:val="212529"/>
          <w:sz w:val="28"/>
          <w:szCs w:val="28"/>
          <w:lang w:eastAsia="ru-RU"/>
        </w:rPr>
        <w:t>(залог, абонентская плата, операционные расходы);</w:t>
      </w: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- оплата услуг сервисной компании-оператора за управление точкой присутствия на электронной площадке;</w:t>
      </w: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  <w:t>- оплата услуг сервисной компании-партнера по маркетинговой поддержке точки присутствия.</w:t>
      </w:r>
    </w:p>
    <w:p w:rsidR="00C70118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DC3545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/>
          <w:b/>
          <w:bCs/>
          <w:color w:val="DC3545"/>
          <w:sz w:val="28"/>
          <w:szCs w:val="28"/>
          <w:lang w:eastAsia="ru-RU"/>
        </w:rPr>
        <w:t xml:space="preserve">          </w:t>
      </w:r>
    </w:p>
    <w:p w:rsidR="00C70118" w:rsidRPr="00C70118" w:rsidRDefault="00C70118" w:rsidP="00C70118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Проведение мастер-классов, семинаров, тренингов</w:t>
      </w:r>
      <w:r w:rsidRPr="00C70118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</w:p>
    <w:p w:rsidR="00C70118" w:rsidRPr="00C70118" w:rsidRDefault="00C70118" w:rsidP="00C70118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Проведение обучающих программ</w:t>
      </w:r>
    </w:p>
    <w:p w:rsidR="00C70118" w:rsidRPr="00D049AF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Центр поддержки предпринимательства Липецкой области реализует цикл бесплатных обучающих мероприятий по перечню образовательных программ, отработанных Министерством экономического развития Российской Федерации для начинающих и действующих предпринимателей.</w:t>
      </w:r>
    </w:p>
    <w:p w:rsidR="00C70118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DC3545"/>
          <w:sz w:val="28"/>
          <w:szCs w:val="28"/>
          <w:lang w:eastAsia="ru-RU"/>
        </w:rPr>
      </w:pPr>
    </w:p>
    <w:p w:rsidR="00C70118" w:rsidRPr="00C70118" w:rsidRDefault="00C70118" w:rsidP="00C70118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Содействие в создании и продвижении сайта субъекта МСП и самозанятых</w:t>
      </w:r>
    </w:p>
    <w:p w:rsidR="00C70118" w:rsidRPr="00C70118" w:rsidRDefault="00C70118" w:rsidP="00C70118">
      <w:pPr>
        <w:spacing w:after="0" w:line="240" w:lineRule="auto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</w:p>
    <w:p w:rsidR="00C70118" w:rsidRPr="00C70118" w:rsidRDefault="00C70118" w:rsidP="00C70118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Организация и проведение межрегиональных бизнес-миссий</w:t>
      </w:r>
    </w:p>
    <w:p w:rsidR="00C70118" w:rsidRPr="00D049AF" w:rsidRDefault="00C70118" w:rsidP="00C701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</w:t>
      </w: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рганизуется:</w:t>
      </w: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</w:p>
    <w:p w:rsidR="00C70118" w:rsidRPr="00D049AF" w:rsidRDefault="00C70118" w:rsidP="00C70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аренда помещения для переговоров;</w:t>
      </w:r>
    </w:p>
    <w:p w:rsidR="00C70118" w:rsidRPr="00D049AF" w:rsidRDefault="00C70118" w:rsidP="00C70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определение потенциальных интересантов, степени заинтересованности в сотрудничестве и получение отклика;</w:t>
      </w:r>
    </w:p>
    <w:p w:rsidR="00C70118" w:rsidRPr="00D049AF" w:rsidRDefault="00C70118" w:rsidP="00C70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техническое и лингвистическое сопровождение переговоров;</w:t>
      </w:r>
    </w:p>
    <w:p w:rsidR="00C70118" w:rsidRPr="00D049AF" w:rsidRDefault="00C70118" w:rsidP="00C70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подготовка презентационных материалов в электронном виде для каждого участника бизнес-миссии;</w:t>
      </w:r>
    </w:p>
    <w:p w:rsidR="00C70118" w:rsidRPr="00D049AF" w:rsidRDefault="00C70118" w:rsidP="00C70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подготовка сувенирной продукции с логотипами компаний-участников бизнес-миссии, включая ручки, карандаши, </w:t>
      </w:r>
      <w:proofErr w:type="spellStart"/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флеш</w:t>
      </w:r>
      <w:proofErr w:type="spellEnd"/>
      <w:r w:rsidRPr="00D049A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-накопители.</w:t>
      </w:r>
    </w:p>
    <w:p w:rsidR="00C70118" w:rsidRPr="00C70118" w:rsidRDefault="00C70118" w:rsidP="00C70118">
      <w:pPr>
        <w:pStyle w:val="ae"/>
        <w:numPr>
          <w:ilvl w:val="0"/>
          <w:numId w:val="6"/>
        </w:numPr>
        <w:spacing w:after="0" w:line="240" w:lineRule="auto"/>
        <w:ind w:right="-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Предоставление социального контракта </w:t>
      </w:r>
      <w:r w:rsidRPr="00C701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Государственной социальной помощи гражданам с целью выхода семьи из категории малоимущих за счет получения дохода от выбранного заявителем направления деятельности:</w:t>
      </w:r>
      <w:r w:rsidRPr="00C70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118" w:rsidRDefault="00C70118" w:rsidP="00C70118">
      <w:pPr>
        <w:spacing w:after="0" w:line="240" w:lineRule="auto"/>
        <w:ind w:right="-225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11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На осуществление индивидуальной предпринимательской деятельности 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Сумма: единовременно до 350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118" w:rsidRPr="00F75876" w:rsidRDefault="00C70118" w:rsidP="00C70118">
      <w:pPr>
        <w:spacing w:after="0" w:line="240" w:lineRule="auto"/>
        <w:ind w:right="-225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исполнения </w:t>
      </w:r>
      <w:proofErr w:type="spellStart"/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соцконтракта</w:t>
      </w:r>
      <w:proofErr w:type="spellEnd"/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: до 12 месяцев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58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Получатели услуги:</w:t>
      </w:r>
    </w:p>
    <w:p w:rsidR="00C70118" w:rsidRDefault="00C70118" w:rsidP="00C701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семьи или одиноко проживающие граждане, имеющие гражданство России и проживающие на территории Липецкой области, со среднедушевым доходом ниже величины прожиточного минимума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118" w:rsidRPr="00F75876" w:rsidRDefault="00C70118" w:rsidP="00C7011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7587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Условия предоставления </w:t>
      </w:r>
      <w:proofErr w:type="spellStart"/>
      <w:r w:rsidRPr="00F7587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соцконтракта</w:t>
      </w:r>
      <w:proofErr w:type="spellEnd"/>
      <w:r w:rsidRPr="00F7587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на ИП:</w:t>
      </w:r>
    </w:p>
    <w:p w:rsidR="00C70118" w:rsidRPr="00F75876" w:rsidRDefault="00C70118" w:rsidP="00C7011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 не получал выплат на организацию собственного дела в рамках госпрограмм в течение 2 лет, предшествующих году </w:t>
      </w:r>
      <w:proofErr w:type="spellStart"/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обращения;не</w:t>
      </w:r>
      <w:proofErr w:type="spellEnd"/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зарегистрирован в качестве ИП в течение 12 месяцев, предшествующих месяцу обращения;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  <w:t>- не применял в течение 12 месяцев, предшествующих  месяцу  обращения  за  социальным контрактом, специального налогового режима «Налог на профессиональный доход»;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  <w:t>- физическое лицо;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  <w:t>- зарегистрирован и осуществляет деятельность на территории Липецкой области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587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Условия предоставления </w:t>
      </w:r>
      <w:proofErr w:type="spellStart"/>
      <w:r w:rsidRPr="00F7587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соцконтракта</w:t>
      </w:r>
      <w:proofErr w:type="spellEnd"/>
      <w:r w:rsidRPr="00F7587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на развитие личного подсобного хозяйства:</w:t>
      </w:r>
    </w:p>
    <w:p w:rsidR="00C70118" w:rsidRDefault="00C70118" w:rsidP="00C701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не получал выплат на организацию собственного дела в рамках госпрограмм в течение 2 лет, предшествующих году </w:t>
      </w:r>
      <w:proofErr w:type="spellStart"/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обращения;не</w:t>
      </w:r>
      <w:proofErr w:type="spellEnd"/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зарегистрирован в качестве ИП в течение 12 месяцев, предшествующих месяцу обращения;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  <w:t>- не применял в течение 12 месяцев, предшествующих  месяцу  обращения  за  социальным контрактом, специального налогового режима «Налог на профессиональный доход»;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  <w:t>- физическое лицо;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  <w:t>- зарегистрирован и осуществляет деятельность на территории Липецкой области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58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приема заявок: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 соцзащиты по месту жительства </w:t>
      </w:r>
      <w:r w:rsidRPr="00420B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Добринка, ул. Советская, д.27 </w:t>
      </w:r>
      <w:r w:rsidRPr="00420B5D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2 26 96) 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МФЦ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(п. Добринка, ул. Советская, 10) 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с пакетом документов</w:t>
      </w:r>
    </w:p>
    <w:p w:rsidR="00C70118" w:rsidRPr="00F75876" w:rsidRDefault="00C70118" w:rsidP="00C701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Срок приема заявок: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в течение 2023 года</w:t>
      </w:r>
    </w:p>
    <w:p w:rsidR="00C70118" w:rsidRDefault="00C70118" w:rsidP="00C70118">
      <w:pPr>
        <w:spacing w:before="34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Орган, предоставляющий услугу: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социальной политики Липецкой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Липецк, ул. Плеханова,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Телефоны: +7(4742) 25-24-73; 25-25-95; 25-24-70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70118" w:rsidRPr="00C70118" w:rsidRDefault="00C70118" w:rsidP="00C70118">
      <w:pPr>
        <w:pStyle w:val="ae"/>
        <w:numPr>
          <w:ilvl w:val="0"/>
          <w:numId w:val="6"/>
        </w:numPr>
        <w:spacing w:after="0" w:line="240" w:lineRule="auto"/>
        <w:ind w:right="-225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proofErr w:type="spellStart"/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Займ</w:t>
      </w:r>
      <w:proofErr w:type="spellEnd"/>
      <w:r w:rsidRPr="00C7011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«Самозанятый» физическому лицу, не являющемуся индивидуальным предпринимателем и применяющим специальный налоговый режим «Налог на профессиональный доход»</w:t>
      </w:r>
    </w:p>
    <w:p w:rsidR="00C70118" w:rsidRDefault="00C70118" w:rsidP="00C70118">
      <w:pPr>
        <w:spacing w:before="345" w:after="0" w:line="240" w:lineRule="auto"/>
        <w:ind w:right="-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Сумма</w:t>
      </w:r>
      <w:r w:rsidRPr="00E14A79">
        <w:rPr>
          <w:rFonts w:ascii="Times New Roman" w:eastAsia="Times New Roman" w:hAnsi="Times New Roman"/>
          <w:sz w:val="28"/>
          <w:szCs w:val="28"/>
          <w:lang w:eastAsia="ru-RU"/>
        </w:rPr>
        <w:t>: до 500,0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Минимальная ставка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от 3,75%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пользования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займом </w:t>
      </w:r>
      <w:r w:rsidRPr="00F75876">
        <w:rPr>
          <w:rFonts w:ascii="Times New Roman" w:eastAsia="Times New Roman" w:hAnsi="Times New Roman"/>
          <w:sz w:val="28"/>
          <w:szCs w:val="28"/>
          <w:lang w:eastAsia="ru-RU"/>
        </w:rPr>
        <w:t>не более 36-ти месяцев</w:t>
      </w:r>
    </w:p>
    <w:p w:rsidR="00C70118" w:rsidRPr="00F75876" w:rsidRDefault="00C70118" w:rsidP="00C70118">
      <w:pPr>
        <w:spacing w:before="345" w:after="0" w:line="240" w:lineRule="auto"/>
        <w:ind w:right="-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Получатели услуги: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A79">
        <w:rPr>
          <w:rFonts w:ascii="Times New Roman" w:eastAsia="Times New Roman" w:hAnsi="Times New Roman"/>
          <w:sz w:val="28"/>
          <w:szCs w:val="28"/>
          <w:lang w:eastAsia="ru-RU"/>
        </w:rPr>
        <w:t>Физические лица, не являющиеся индивидуальными предпринимателями и применяющие специальный налоговый режим</w:t>
      </w:r>
    </w:p>
    <w:p w:rsidR="00C70118" w:rsidRDefault="00C70118" w:rsidP="00C70118">
      <w:pPr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  <w:r w:rsidRPr="00E14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оборудования, сырья, материалов, запасных частей</w:t>
      </w:r>
      <w:r w:rsidRPr="00E14A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ГСМ, оплату работ и услуг, на первоначальный взнос по кредитным договорам на приобретение транспортных средств. </w:t>
      </w:r>
    </w:p>
    <w:p w:rsidR="00D4347A" w:rsidRDefault="00C70118" w:rsidP="00C70118">
      <w:pPr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Кроме того, информацию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118" w:rsidRDefault="00C70118" w:rsidP="00C70118">
      <w:pPr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1,2 на 2 лис в 1 экз. </w:t>
      </w:r>
    </w:p>
    <w:p w:rsidR="006E51FB" w:rsidRPr="00C70118" w:rsidRDefault="00C70118" w:rsidP="00D43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1FB" w:rsidRPr="00C70118">
        <w:rPr>
          <w:rFonts w:ascii="Times New Roman" w:hAnsi="Times New Roman"/>
          <w:sz w:val="28"/>
          <w:szCs w:val="28"/>
        </w:rPr>
        <w:t>Заместитель главы администрации –</w:t>
      </w:r>
      <w:r w:rsidR="00D4347A">
        <w:rPr>
          <w:rFonts w:ascii="Times New Roman" w:hAnsi="Times New Roman"/>
          <w:sz w:val="28"/>
          <w:szCs w:val="28"/>
        </w:rPr>
        <w:t xml:space="preserve"> </w:t>
      </w:r>
      <w:r w:rsidR="006E51FB" w:rsidRPr="00C70118">
        <w:rPr>
          <w:rFonts w:ascii="Times New Roman" w:hAnsi="Times New Roman"/>
          <w:sz w:val="28"/>
          <w:szCs w:val="28"/>
        </w:rPr>
        <w:t xml:space="preserve">председатель комитета экономики и </w:t>
      </w:r>
    </w:p>
    <w:p w:rsidR="00C838F9" w:rsidRPr="00C70118" w:rsidRDefault="006E51FB" w:rsidP="00D4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118">
        <w:rPr>
          <w:rFonts w:ascii="Times New Roman" w:hAnsi="Times New Roman"/>
          <w:sz w:val="28"/>
          <w:szCs w:val="28"/>
        </w:rPr>
        <w:t xml:space="preserve">инвестиционной деятельности                                    </w:t>
      </w:r>
      <w:r w:rsidR="00822E0B" w:rsidRPr="00C70118">
        <w:rPr>
          <w:rFonts w:ascii="Times New Roman" w:hAnsi="Times New Roman"/>
          <w:sz w:val="28"/>
          <w:szCs w:val="28"/>
        </w:rPr>
        <w:t xml:space="preserve">                     </w:t>
      </w:r>
      <w:r w:rsidRPr="00C70118">
        <w:rPr>
          <w:rFonts w:ascii="Times New Roman" w:hAnsi="Times New Roman"/>
          <w:sz w:val="28"/>
          <w:szCs w:val="28"/>
        </w:rPr>
        <w:t xml:space="preserve">         Г. М. Демидова</w:t>
      </w:r>
    </w:p>
    <w:p w:rsidR="00822E0B" w:rsidRDefault="00822E0B" w:rsidP="00D4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22E0B" w:rsidRDefault="00822E0B" w:rsidP="00D4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E0B" w:rsidRDefault="00822E0B" w:rsidP="0055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E0B">
        <w:rPr>
          <w:rFonts w:ascii="Times New Roman" w:hAnsi="Times New Roman"/>
          <w:sz w:val="24"/>
          <w:szCs w:val="24"/>
        </w:rPr>
        <w:t>Фомина О.Л.</w:t>
      </w:r>
    </w:p>
    <w:p w:rsidR="00822E0B" w:rsidRPr="00822E0B" w:rsidRDefault="00822E0B" w:rsidP="0055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2 39 40</w:t>
      </w:r>
    </w:p>
    <w:sectPr w:rsidR="00822E0B" w:rsidRPr="00822E0B" w:rsidSect="00A203E9">
      <w:pgSz w:w="11906" w:h="16838"/>
      <w:pgMar w:top="567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665"/>
    <w:multiLevelType w:val="hybridMultilevel"/>
    <w:tmpl w:val="B71666D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0B5674"/>
    <w:multiLevelType w:val="hybridMultilevel"/>
    <w:tmpl w:val="B6F2F2C4"/>
    <w:lvl w:ilvl="0" w:tplc="108E6560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EF15640"/>
    <w:multiLevelType w:val="hybridMultilevel"/>
    <w:tmpl w:val="B8644A54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2392508E"/>
    <w:multiLevelType w:val="multilevel"/>
    <w:tmpl w:val="34D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55336"/>
    <w:multiLevelType w:val="hybridMultilevel"/>
    <w:tmpl w:val="C1009196"/>
    <w:lvl w:ilvl="0" w:tplc="A8DCA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6F89"/>
    <w:multiLevelType w:val="hybridMultilevel"/>
    <w:tmpl w:val="AEE6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6C"/>
    <w:rsid w:val="0000096A"/>
    <w:rsid w:val="00000B17"/>
    <w:rsid w:val="00017EAF"/>
    <w:rsid w:val="000242AD"/>
    <w:rsid w:val="00026B3C"/>
    <w:rsid w:val="0003000A"/>
    <w:rsid w:val="00032297"/>
    <w:rsid w:val="00055787"/>
    <w:rsid w:val="00055C6E"/>
    <w:rsid w:val="00056AA0"/>
    <w:rsid w:val="00057D62"/>
    <w:rsid w:val="00077350"/>
    <w:rsid w:val="0009049C"/>
    <w:rsid w:val="000904C9"/>
    <w:rsid w:val="000921CF"/>
    <w:rsid w:val="000A439B"/>
    <w:rsid w:val="000A7091"/>
    <w:rsid w:val="000B27F2"/>
    <w:rsid w:val="000B37A1"/>
    <w:rsid w:val="000B6CDD"/>
    <w:rsid w:val="000C3064"/>
    <w:rsid w:val="000D3F75"/>
    <w:rsid w:val="000D4DEC"/>
    <w:rsid w:val="000D77CC"/>
    <w:rsid w:val="000E0AE9"/>
    <w:rsid w:val="000E10E0"/>
    <w:rsid w:val="000E23F9"/>
    <w:rsid w:val="000E44CA"/>
    <w:rsid w:val="000E574B"/>
    <w:rsid w:val="000E578C"/>
    <w:rsid w:val="000E6E34"/>
    <w:rsid w:val="000F0BD2"/>
    <w:rsid w:val="000F16B8"/>
    <w:rsid w:val="000F3A9D"/>
    <w:rsid w:val="00103844"/>
    <w:rsid w:val="0011578A"/>
    <w:rsid w:val="00115FD0"/>
    <w:rsid w:val="00121357"/>
    <w:rsid w:val="001250C3"/>
    <w:rsid w:val="0012546D"/>
    <w:rsid w:val="0013383F"/>
    <w:rsid w:val="001458F9"/>
    <w:rsid w:val="00151C2B"/>
    <w:rsid w:val="001540DA"/>
    <w:rsid w:val="001546A0"/>
    <w:rsid w:val="00162707"/>
    <w:rsid w:val="00167E5E"/>
    <w:rsid w:val="00176C28"/>
    <w:rsid w:val="00181B17"/>
    <w:rsid w:val="00183DA6"/>
    <w:rsid w:val="00185DC9"/>
    <w:rsid w:val="001872EF"/>
    <w:rsid w:val="00187668"/>
    <w:rsid w:val="00190699"/>
    <w:rsid w:val="00194447"/>
    <w:rsid w:val="001962B6"/>
    <w:rsid w:val="001A1372"/>
    <w:rsid w:val="001A148A"/>
    <w:rsid w:val="001A72A6"/>
    <w:rsid w:val="001B622A"/>
    <w:rsid w:val="001B7A11"/>
    <w:rsid w:val="001C1E24"/>
    <w:rsid w:val="001C23E8"/>
    <w:rsid w:val="001C6E9C"/>
    <w:rsid w:val="001C717D"/>
    <w:rsid w:val="001D0C9D"/>
    <w:rsid w:val="001D2B60"/>
    <w:rsid w:val="001D45E8"/>
    <w:rsid w:val="001D5CE4"/>
    <w:rsid w:val="001E007F"/>
    <w:rsid w:val="001E37EB"/>
    <w:rsid w:val="001F204E"/>
    <w:rsid w:val="001F2566"/>
    <w:rsid w:val="001F5DDF"/>
    <w:rsid w:val="00202E64"/>
    <w:rsid w:val="00207E41"/>
    <w:rsid w:val="00214422"/>
    <w:rsid w:val="00215528"/>
    <w:rsid w:val="0021556D"/>
    <w:rsid w:val="0022047F"/>
    <w:rsid w:val="00221E72"/>
    <w:rsid w:val="00223BDD"/>
    <w:rsid w:val="00224B1F"/>
    <w:rsid w:val="0022673C"/>
    <w:rsid w:val="00242153"/>
    <w:rsid w:val="00244096"/>
    <w:rsid w:val="00244785"/>
    <w:rsid w:val="002510B1"/>
    <w:rsid w:val="00252D3E"/>
    <w:rsid w:val="00264D1D"/>
    <w:rsid w:val="00265ABE"/>
    <w:rsid w:val="00270B4B"/>
    <w:rsid w:val="002860B6"/>
    <w:rsid w:val="002877B2"/>
    <w:rsid w:val="00294227"/>
    <w:rsid w:val="00295C22"/>
    <w:rsid w:val="00297230"/>
    <w:rsid w:val="0029724D"/>
    <w:rsid w:val="002A051E"/>
    <w:rsid w:val="002A0A02"/>
    <w:rsid w:val="002A42C0"/>
    <w:rsid w:val="002A6FD7"/>
    <w:rsid w:val="002D47AA"/>
    <w:rsid w:val="002D5E80"/>
    <w:rsid w:val="002E0BF7"/>
    <w:rsid w:val="002E5A8D"/>
    <w:rsid w:val="002F7BB9"/>
    <w:rsid w:val="002F7C14"/>
    <w:rsid w:val="00302C55"/>
    <w:rsid w:val="00302F04"/>
    <w:rsid w:val="00304E6E"/>
    <w:rsid w:val="00312437"/>
    <w:rsid w:val="00313D68"/>
    <w:rsid w:val="00324D2E"/>
    <w:rsid w:val="003260CE"/>
    <w:rsid w:val="003270AB"/>
    <w:rsid w:val="003325B4"/>
    <w:rsid w:val="00333AB8"/>
    <w:rsid w:val="003347A6"/>
    <w:rsid w:val="00341B8F"/>
    <w:rsid w:val="003444C7"/>
    <w:rsid w:val="00355D81"/>
    <w:rsid w:val="003619C7"/>
    <w:rsid w:val="0036657F"/>
    <w:rsid w:val="003679C1"/>
    <w:rsid w:val="0037254F"/>
    <w:rsid w:val="003A1978"/>
    <w:rsid w:val="003B0399"/>
    <w:rsid w:val="003B0BF8"/>
    <w:rsid w:val="003B0F12"/>
    <w:rsid w:val="003B174B"/>
    <w:rsid w:val="003B2B5F"/>
    <w:rsid w:val="003B6638"/>
    <w:rsid w:val="003C03C2"/>
    <w:rsid w:val="003C0B3A"/>
    <w:rsid w:val="003C190E"/>
    <w:rsid w:val="003C3915"/>
    <w:rsid w:val="003C456F"/>
    <w:rsid w:val="003C5239"/>
    <w:rsid w:val="003D0F1F"/>
    <w:rsid w:val="003D3130"/>
    <w:rsid w:val="003D3456"/>
    <w:rsid w:val="003D3B26"/>
    <w:rsid w:val="003D51AE"/>
    <w:rsid w:val="003E033D"/>
    <w:rsid w:val="003E4C5B"/>
    <w:rsid w:val="003E60C0"/>
    <w:rsid w:val="003F5390"/>
    <w:rsid w:val="003F6DAC"/>
    <w:rsid w:val="004013C9"/>
    <w:rsid w:val="00412B5A"/>
    <w:rsid w:val="00413F28"/>
    <w:rsid w:val="00415824"/>
    <w:rsid w:val="004175E4"/>
    <w:rsid w:val="004359F0"/>
    <w:rsid w:val="0043685A"/>
    <w:rsid w:val="00452E99"/>
    <w:rsid w:val="004579D7"/>
    <w:rsid w:val="00464C0C"/>
    <w:rsid w:val="00466BB9"/>
    <w:rsid w:val="004679E5"/>
    <w:rsid w:val="004703BF"/>
    <w:rsid w:val="00471255"/>
    <w:rsid w:val="004762CA"/>
    <w:rsid w:val="00480A37"/>
    <w:rsid w:val="00482F91"/>
    <w:rsid w:val="0048689B"/>
    <w:rsid w:val="0049301A"/>
    <w:rsid w:val="00497D38"/>
    <w:rsid w:val="004A1D05"/>
    <w:rsid w:val="004A2E23"/>
    <w:rsid w:val="004A3F83"/>
    <w:rsid w:val="004A4860"/>
    <w:rsid w:val="004A6473"/>
    <w:rsid w:val="004C279F"/>
    <w:rsid w:val="004C61EC"/>
    <w:rsid w:val="004D0C6F"/>
    <w:rsid w:val="004D6CF3"/>
    <w:rsid w:val="004D72F5"/>
    <w:rsid w:val="004E19D3"/>
    <w:rsid w:val="004E4D34"/>
    <w:rsid w:val="004F0A58"/>
    <w:rsid w:val="004F2DC6"/>
    <w:rsid w:val="004F56B7"/>
    <w:rsid w:val="00505CB2"/>
    <w:rsid w:val="00512219"/>
    <w:rsid w:val="00513DE9"/>
    <w:rsid w:val="005302F7"/>
    <w:rsid w:val="00531B70"/>
    <w:rsid w:val="00535E14"/>
    <w:rsid w:val="005377E4"/>
    <w:rsid w:val="005455EE"/>
    <w:rsid w:val="00555F0A"/>
    <w:rsid w:val="005562FA"/>
    <w:rsid w:val="00557B86"/>
    <w:rsid w:val="00557D33"/>
    <w:rsid w:val="00562EE4"/>
    <w:rsid w:val="00564460"/>
    <w:rsid w:val="005736BD"/>
    <w:rsid w:val="005814F9"/>
    <w:rsid w:val="00592FD6"/>
    <w:rsid w:val="005945E1"/>
    <w:rsid w:val="005950C9"/>
    <w:rsid w:val="00597782"/>
    <w:rsid w:val="00597F38"/>
    <w:rsid w:val="005A3A14"/>
    <w:rsid w:val="005C1CF1"/>
    <w:rsid w:val="005C2141"/>
    <w:rsid w:val="005C7825"/>
    <w:rsid w:val="005D0A35"/>
    <w:rsid w:val="005D0DE3"/>
    <w:rsid w:val="005D1C9C"/>
    <w:rsid w:val="005D65A5"/>
    <w:rsid w:val="005E6E52"/>
    <w:rsid w:val="005F7401"/>
    <w:rsid w:val="0060172B"/>
    <w:rsid w:val="00606045"/>
    <w:rsid w:val="006123A7"/>
    <w:rsid w:val="00612A25"/>
    <w:rsid w:val="006259CD"/>
    <w:rsid w:val="00625BE6"/>
    <w:rsid w:val="00627BF6"/>
    <w:rsid w:val="00630951"/>
    <w:rsid w:val="00633D15"/>
    <w:rsid w:val="006343F8"/>
    <w:rsid w:val="00634F86"/>
    <w:rsid w:val="00640AB3"/>
    <w:rsid w:val="0065512B"/>
    <w:rsid w:val="00657159"/>
    <w:rsid w:val="00664665"/>
    <w:rsid w:val="00664D01"/>
    <w:rsid w:val="006712A6"/>
    <w:rsid w:val="00677B80"/>
    <w:rsid w:val="00682396"/>
    <w:rsid w:val="006875C7"/>
    <w:rsid w:val="00690AEE"/>
    <w:rsid w:val="00690C87"/>
    <w:rsid w:val="00691549"/>
    <w:rsid w:val="00694CED"/>
    <w:rsid w:val="0069777E"/>
    <w:rsid w:val="006A1A56"/>
    <w:rsid w:val="006A2437"/>
    <w:rsid w:val="006A37AC"/>
    <w:rsid w:val="006A39D7"/>
    <w:rsid w:val="006A6F7D"/>
    <w:rsid w:val="006B222B"/>
    <w:rsid w:val="006B4E99"/>
    <w:rsid w:val="006B5343"/>
    <w:rsid w:val="006C42F0"/>
    <w:rsid w:val="006C6F0F"/>
    <w:rsid w:val="006D13B7"/>
    <w:rsid w:val="006D256B"/>
    <w:rsid w:val="006E24A3"/>
    <w:rsid w:val="006E3D65"/>
    <w:rsid w:val="006E51FB"/>
    <w:rsid w:val="007039FB"/>
    <w:rsid w:val="00704860"/>
    <w:rsid w:val="007107F1"/>
    <w:rsid w:val="00711F30"/>
    <w:rsid w:val="00717652"/>
    <w:rsid w:val="0071781F"/>
    <w:rsid w:val="00730017"/>
    <w:rsid w:val="00730941"/>
    <w:rsid w:val="00740CE3"/>
    <w:rsid w:val="00741469"/>
    <w:rsid w:val="007501D2"/>
    <w:rsid w:val="00750DBD"/>
    <w:rsid w:val="00751BEC"/>
    <w:rsid w:val="00762DB7"/>
    <w:rsid w:val="007673AB"/>
    <w:rsid w:val="00767B2B"/>
    <w:rsid w:val="00783ECA"/>
    <w:rsid w:val="00791088"/>
    <w:rsid w:val="00793B8F"/>
    <w:rsid w:val="00794B48"/>
    <w:rsid w:val="007A6E93"/>
    <w:rsid w:val="007A7838"/>
    <w:rsid w:val="007A7A4D"/>
    <w:rsid w:val="007B5EAD"/>
    <w:rsid w:val="007C5A2F"/>
    <w:rsid w:val="007C70CF"/>
    <w:rsid w:val="007D2326"/>
    <w:rsid w:val="007D48A8"/>
    <w:rsid w:val="007D66D4"/>
    <w:rsid w:val="007E2C74"/>
    <w:rsid w:val="007E44ED"/>
    <w:rsid w:val="007E4588"/>
    <w:rsid w:val="007E77E5"/>
    <w:rsid w:val="007F0F63"/>
    <w:rsid w:val="007F664C"/>
    <w:rsid w:val="00802599"/>
    <w:rsid w:val="00806F96"/>
    <w:rsid w:val="00810F2F"/>
    <w:rsid w:val="0081102B"/>
    <w:rsid w:val="00813B97"/>
    <w:rsid w:val="00814B0C"/>
    <w:rsid w:val="008170E5"/>
    <w:rsid w:val="00820B7D"/>
    <w:rsid w:val="00821956"/>
    <w:rsid w:val="00822E0B"/>
    <w:rsid w:val="0082345C"/>
    <w:rsid w:val="0082649A"/>
    <w:rsid w:val="00831F94"/>
    <w:rsid w:val="00832233"/>
    <w:rsid w:val="00845AA1"/>
    <w:rsid w:val="00850722"/>
    <w:rsid w:val="008516A1"/>
    <w:rsid w:val="00852897"/>
    <w:rsid w:val="00852B91"/>
    <w:rsid w:val="00855737"/>
    <w:rsid w:val="008635A7"/>
    <w:rsid w:val="00864A48"/>
    <w:rsid w:val="00874D6E"/>
    <w:rsid w:val="008755DF"/>
    <w:rsid w:val="0087626C"/>
    <w:rsid w:val="00883CDC"/>
    <w:rsid w:val="00885313"/>
    <w:rsid w:val="00887E1F"/>
    <w:rsid w:val="00891A7F"/>
    <w:rsid w:val="008928A7"/>
    <w:rsid w:val="008A0174"/>
    <w:rsid w:val="008A0F60"/>
    <w:rsid w:val="008B08EA"/>
    <w:rsid w:val="008B5245"/>
    <w:rsid w:val="008C1F2F"/>
    <w:rsid w:val="008C22F4"/>
    <w:rsid w:val="008C2357"/>
    <w:rsid w:val="008D4754"/>
    <w:rsid w:val="008D76F7"/>
    <w:rsid w:val="008E2BA4"/>
    <w:rsid w:val="008F5580"/>
    <w:rsid w:val="008F7C63"/>
    <w:rsid w:val="0090398B"/>
    <w:rsid w:val="0090443F"/>
    <w:rsid w:val="00911557"/>
    <w:rsid w:val="00911A21"/>
    <w:rsid w:val="00911DAD"/>
    <w:rsid w:val="0091315C"/>
    <w:rsid w:val="00917AB4"/>
    <w:rsid w:val="009350EB"/>
    <w:rsid w:val="00942D92"/>
    <w:rsid w:val="0094319E"/>
    <w:rsid w:val="0094377F"/>
    <w:rsid w:val="00945C79"/>
    <w:rsid w:val="0095411D"/>
    <w:rsid w:val="00962709"/>
    <w:rsid w:val="0096502A"/>
    <w:rsid w:val="00966153"/>
    <w:rsid w:val="0097146C"/>
    <w:rsid w:val="00983012"/>
    <w:rsid w:val="009872A3"/>
    <w:rsid w:val="00992E8C"/>
    <w:rsid w:val="00995C21"/>
    <w:rsid w:val="009A5E74"/>
    <w:rsid w:val="009A6631"/>
    <w:rsid w:val="009B6856"/>
    <w:rsid w:val="009B6D98"/>
    <w:rsid w:val="009D0E8C"/>
    <w:rsid w:val="009D5147"/>
    <w:rsid w:val="009E4016"/>
    <w:rsid w:val="009E71E6"/>
    <w:rsid w:val="009F15DB"/>
    <w:rsid w:val="009F3527"/>
    <w:rsid w:val="009F4520"/>
    <w:rsid w:val="00A00B82"/>
    <w:rsid w:val="00A01ACB"/>
    <w:rsid w:val="00A069C2"/>
    <w:rsid w:val="00A14A69"/>
    <w:rsid w:val="00A203E9"/>
    <w:rsid w:val="00A22A18"/>
    <w:rsid w:val="00A3270C"/>
    <w:rsid w:val="00A33603"/>
    <w:rsid w:val="00A42579"/>
    <w:rsid w:val="00A60F02"/>
    <w:rsid w:val="00A63517"/>
    <w:rsid w:val="00A666C9"/>
    <w:rsid w:val="00A679FE"/>
    <w:rsid w:val="00A708E5"/>
    <w:rsid w:val="00A83FD0"/>
    <w:rsid w:val="00A85739"/>
    <w:rsid w:val="00A86CDE"/>
    <w:rsid w:val="00A90A84"/>
    <w:rsid w:val="00A959E2"/>
    <w:rsid w:val="00AA389D"/>
    <w:rsid w:val="00AB02FC"/>
    <w:rsid w:val="00AB1747"/>
    <w:rsid w:val="00AB21B4"/>
    <w:rsid w:val="00AC30B3"/>
    <w:rsid w:val="00AC7537"/>
    <w:rsid w:val="00AC77E4"/>
    <w:rsid w:val="00AD1FB9"/>
    <w:rsid w:val="00AE1534"/>
    <w:rsid w:val="00AE1D41"/>
    <w:rsid w:val="00AE5BCC"/>
    <w:rsid w:val="00AF0A56"/>
    <w:rsid w:val="00AF126E"/>
    <w:rsid w:val="00AF1D10"/>
    <w:rsid w:val="00AF2FD0"/>
    <w:rsid w:val="00AF4951"/>
    <w:rsid w:val="00AF5338"/>
    <w:rsid w:val="00AF6054"/>
    <w:rsid w:val="00AF7828"/>
    <w:rsid w:val="00B000AF"/>
    <w:rsid w:val="00B12BF6"/>
    <w:rsid w:val="00B16EEA"/>
    <w:rsid w:val="00B225C4"/>
    <w:rsid w:val="00B249C7"/>
    <w:rsid w:val="00B302C9"/>
    <w:rsid w:val="00B31F78"/>
    <w:rsid w:val="00B330DC"/>
    <w:rsid w:val="00B36D7B"/>
    <w:rsid w:val="00B37B2D"/>
    <w:rsid w:val="00B41AB4"/>
    <w:rsid w:val="00B43683"/>
    <w:rsid w:val="00B44A92"/>
    <w:rsid w:val="00B4644B"/>
    <w:rsid w:val="00B477FA"/>
    <w:rsid w:val="00B53509"/>
    <w:rsid w:val="00B60FA3"/>
    <w:rsid w:val="00B62776"/>
    <w:rsid w:val="00B64087"/>
    <w:rsid w:val="00B645DF"/>
    <w:rsid w:val="00B75474"/>
    <w:rsid w:val="00B757A7"/>
    <w:rsid w:val="00B75F95"/>
    <w:rsid w:val="00B86076"/>
    <w:rsid w:val="00B935C3"/>
    <w:rsid w:val="00B93740"/>
    <w:rsid w:val="00B94654"/>
    <w:rsid w:val="00BB0359"/>
    <w:rsid w:val="00BB61B7"/>
    <w:rsid w:val="00BB743E"/>
    <w:rsid w:val="00BC783A"/>
    <w:rsid w:val="00BD3107"/>
    <w:rsid w:val="00BD37CE"/>
    <w:rsid w:val="00BD387E"/>
    <w:rsid w:val="00BE0526"/>
    <w:rsid w:val="00BE0917"/>
    <w:rsid w:val="00BE0DDE"/>
    <w:rsid w:val="00C019DC"/>
    <w:rsid w:val="00C0213D"/>
    <w:rsid w:val="00C0754F"/>
    <w:rsid w:val="00C108B8"/>
    <w:rsid w:val="00C11DD6"/>
    <w:rsid w:val="00C2172E"/>
    <w:rsid w:val="00C22FAF"/>
    <w:rsid w:val="00C23E56"/>
    <w:rsid w:val="00C2735B"/>
    <w:rsid w:val="00C453FB"/>
    <w:rsid w:val="00C46AC6"/>
    <w:rsid w:val="00C54FB2"/>
    <w:rsid w:val="00C602FB"/>
    <w:rsid w:val="00C6093B"/>
    <w:rsid w:val="00C61D1C"/>
    <w:rsid w:val="00C657DC"/>
    <w:rsid w:val="00C65D46"/>
    <w:rsid w:val="00C70118"/>
    <w:rsid w:val="00C733F0"/>
    <w:rsid w:val="00C74F19"/>
    <w:rsid w:val="00C7530C"/>
    <w:rsid w:val="00C76198"/>
    <w:rsid w:val="00C838F9"/>
    <w:rsid w:val="00C95C02"/>
    <w:rsid w:val="00C961A8"/>
    <w:rsid w:val="00C97E11"/>
    <w:rsid w:val="00CA2D57"/>
    <w:rsid w:val="00CA5F3D"/>
    <w:rsid w:val="00CA7343"/>
    <w:rsid w:val="00CA7C2F"/>
    <w:rsid w:val="00CB6D5B"/>
    <w:rsid w:val="00CC45D5"/>
    <w:rsid w:val="00CC53E6"/>
    <w:rsid w:val="00CD0851"/>
    <w:rsid w:val="00CD2023"/>
    <w:rsid w:val="00CD75BE"/>
    <w:rsid w:val="00CE007E"/>
    <w:rsid w:val="00CE1E32"/>
    <w:rsid w:val="00CF20DD"/>
    <w:rsid w:val="00D07E9B"/>
    <w:rsid w:val="00D10EE6"/>
    <w:rsid w:val="00D13DCB"/>
    <w:rsid w:val="00D20385"/>
    <w:rsid w:val="00D21305"/>
    <w:rsid w:val="00D2246F"/>
    <w:rsid w:val="00D4347A"/>
    <w:rsid w:val="00D43534"/>
    <w:rsid w:val="00D44B75"/>
    <w:rsid w:val="00D4621D"/>
    <w:rsid w:val="00D511B3"/>
    <w:rsid w:val="00D61F9D"/>
    <w:rsid w:val="00D66DC8"/>
    <w:rsid w:val="00D70899"/>
    <w:rsid w:val="00D77629"/>
    <w:rsid w:val="00D83AD4"/>
    <w:rsid w:val="00DA1C37"/>
    <w:rsid w:val="00DA347D"/>
    <w:rsid w:val="00DC0AE1"/>
    <w:rsid w:val="00DC1545"/>
    <w:rsid w:val="00DC4ED0"/>
    <w:rsid w:val="00DC687D"/>
    <w:rsid w:val="00DD2D76"/>
    <w:rsid w:val="00DD49ED"/>
    <w:rsid w:val="00DE1A94"/>
    <w:rsid w:val="00DE1BD6"/>
    <w:rsid w:val="00DE279E"/>
    <w:rsid w:val="00DE5174"/>
    <w:rsid w:val="00E1364D"/>
    <w:rsid w:val="00E21D7D"/>
    <w:rsid w:val="00E27A34"/>
    <w:rsid w:val="00E301FA"/>
    <w:rsid w:val="00E3294D"/>
    <w:rsid w:val="00E32F2D"/>
    <w:rsid w:val="00E374DB"/>
    <w:rsid w:val="00E41C5A"/>
    <w:rsid w:val="00E438CF"/>
    <w:rsid w:val="00E457C9"/>
    <w:rsid w:val="00E46D89"/>
    <w:rsid w:val="00E542ED"/>
    <w:rsid w:val="00E5629E"/>
    <w:rsid w:val="00E57F8E"/>
    <w:rsid w:val="00E63907"/>
    <w:rsid w:val="00E667A7"/>
    <w:rsid w:val="00E70AC2"/>
    <w:rsid w:val="00E72955"/>
    <w:rsid w:val="00E8078E"/>
    <w:rsid w:val="00E84C82"/>
    <w:rsid w:val="00E84EA0"/>
    <w:rsid w:val="00E858BF"/>
    <w:rsid w:val="00E8592C"/>
    <w:rsid w:val="00E9562B"/>
    <w:rsid w:val="00E96E5D"/>
    <w:rsid w:val="00EA50BC"/>
    <w:rsid w:val="00EB731E"/>
    <w:rsid w:val="00EC57CD"/>
    <w:rsid w:val="00EE20C2"/>
    <w:rsid w:val="00EE30E1"/>
    <w:rsid w:val="00EE496B"/>
    <w:rsid w:val="00EE6725"/>
    <w:rsid w:val="00EF0725"/>
    <w:rsid w:val="00EF0DCC"/>
    <w:rsid w:val="00EF1D23"/>
    <w:rsid w:val="00EF7155"/>
    <w:rsid w:val="00F05EFB"/>
    <w:rsid w:val="00F143E6"/>
    <w:rsid w:val="00F160DC"/>
    <w:rsid w:val="00F17910"/>
    <w:rsid w:val="00F179CD"/>
    <w:rsid w:val="00F246DF"/>
    <w:rsid w:val="00F24D3D"/>
    <w:rsid w:val="00F33DC4"/>
    <w:rsid w:val="00F42183"/>
    <w:rsid w:val="00F42998"/>
    <w:rsid w:val="00F43AE3"/>
    <w:rsid w:val="00F445CC"/>
    <w:rsid w:val="00F450EC"/>
    <w:rsid w:val="00F52979"/>
    <w:rsid w:val="00F53ED9"/>
    <w:rsid w:val="00F565DA"/>
    <w:rsid w:val="00F63076"/>
    <w:rsid w:val="00F70455"/>
    <w:rsid w:val="00F709CB"/>
    <w:rsid w:val="00F7533D"/>
    <w:rsid w:val="00F7747A"/>
    <w:rsid w:val="00F801D8"/>
    <w:rsid w:val="00F8673D"/>
    <w:rsid w:val="00FA2F87"/>
    <w:rsid w:val="00FB13B2"/>
    <w:rsid w:val="00FB6306"/>
    <w:rsid w:val="00FC3026"/>
    <w:rsid w:val="00FE2F83"/>
    <w:rsid w:val="00FF0B8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FBDB6"/>
  <w15:docId w15:val="{2C31FACE-DE8C-4C86-A710-D2E15DC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3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character" w:styleId="ab">
    <w:name w:val="Strong"/>
    <w:basedOn w:val="a0"/>
    <w:uiPriority w:val="22"/>
    <w:qFormat/>
    <w:locked/>
    <w:rsid w:val="009F3527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9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2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C42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C838F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838F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50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48C8-B5BC-4318-9E09-DB56A7D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2021-09-10T06:56:00Z</cp:lastPrinted>
  <dcterms:created xsi:type="dcterms:W3CDTF">2023-05-10T08:12:00Z</dcterms:created>
  <dcterms:modified xsi:type="dcterms:W3CDTF">2023-05-25T08:02:00Z</dcterms:modified>
</cp:coreProperties>
</file>