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86" w:rsidRDefault="00507C86" w:rsidP="00F0218D">
      <w:pPr>
        <w:ind w:firstLine="720"/>
        <w:jc w:val="center"/>
        <w:rPr>
          <w:sz w:val="28"/>
          <w:szCs w:val="28"/>
        </w:rPr>
      </w:pPr>
    </w:p>
    <w:p w:rsidR="00F8483A" w:rsidRPr="00F8483A" w:rsidRDefault="00F8483A" w:rsidP="00F8483A">
      <w:pPr>
        <w:jc w:val="center"/>
        <w:rPr>
          <w:sz w:val="28"/>
          <w:szCs w:val="28"/>
        </w:rPr>
      </w:pPr>
      <w:r w:rsidRPr="00F8483A">
        <w:rPr>
          <w:b/>
          <w:noProof/>
          <w:sz w:val="28"/>
          <w:szCs w:val="28"/>
        </w:rPr>
        <w:drawing>
          <wp:inline distT="0" distB="0" distL="0" distR="0" wp14:anchorId="656DA48B" wp14:editId="3A4E4DC3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3A" w:rsidRPr="00F8483A" w:rsidRDefault="00F8483A" w:rsidP="00F8483A">
      <w:pPr>
        <w:spacing w:after="200" w:line="276" w:lineRule="auto"/>
        <w:jc w:val="center"/>
        <w:rPr>
          <w:sz w:val="32"/>
          <w:szCs w:val="32"/>
        </w:rPr>
      </w:pPr>
      <w:r w:rsidRPr="00F8483A"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:rsidR="00F8483A" w:rsidRPr="00F8483A" w:rsidRDefault="00F8483A" w:rsidP="00F8483A">
      <w:pPr>
        <w:spacing w:after="200" w:line="276" w:lineRule="auto"/>
        <w:jc w:val="center"/>
        <w:rPr>
          <w:sz w:val="28"/>
          <w:szCs w:val="28"/>
        </w:rPr>
      </w:pPr>
      <w:r w:rsidRPr="00F8483A">
        <w:rPr>
          <w:sz w:val="32"/>
        </w:rPr>
        <w:t xml:space="preserve">  </w:t>
      </w:r>
      <w:r w:rsidRPr="00F8483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8483A">
        <w:rPr>
          <w:sz w:val="28"/>
          <w:szCs w:val="28"/>
        </w:rPr>
        <w:t xml:space="preserve">-я сессия  </w:t>
      </w:r>
      <w:r w:rsidRPr="00F8483A">
        <w:rPr>
          <w:sz w:val="28"/>
          <w:szCs w:val="28"/>
          <w:lang w:val="en-US"/>
        </w:rPr>
        <w:t>VI</w:t>
      </w:r>
      <w:r w:rsidRPr="00F8483A">
        <w:rPr>
          <w:sz w:val="28"/>
          <w:szCs w:val="28"/>
        </w:rPr>
        <w:t>-го созыва</w:t>
      </w:r>
    </w:p>
    <w:p w:rsidR="00F8483A" w:rsidRPr="00F8483A" w:rsidRDefault="00F8483A" w:rsidP="00F8483A">
      <w:pPr>
        <w:keepNext/>
        <w:spacing w:before="120"/>
        <w:ind w:right="-94"/>
        <w:jc w:val="center"/>
        <w:outlineLvl w:val="6"/>
        <w:rPr>
          <w:rFonts w:eastAsia="Calibri"/>
          <w:i/>
          <w:sz w:val="44"/>
        </w:rPr>
      </w:pPr>
      <w:r w:rsidRPr="00F8483A">
        <w:rPr>
          <w:rFonts w:eastAsia="Calibri"/>
          <w:b/>
          <w:sz w:val="44"/>
        </w:rPr>
        <w:t>РЕШЕНИЕ</w:t>
      </w:r>
    </w:p>
    <w:p w:rsidR="00F8483A" w:rsidRPr="00F8483A" w:rsidRDefault="00F8483A" w:rsidP="00F8483A">
      <w:pPr>
        <w:spacing w:after="120"/>
        <w:jc w:val="center"/>
        <w:rPr>
          <w:rFonts w:eastAsia="Calibri"/>
          <w:sz w:val="16"/>
          <w:szCs w:val="16"/>
        </w:rPr>
      </w:pPr>
    </w:p>
    <w:p w:rsidR="00F8483A" w:rsidRPr="00F8483A" w:rsidRDefault="00F8483A" w:rsidP="00F8483A">
      <w:pPr>
        <w:rPr>
          <w:rFonts w:eastAsia="Calibri"/>
          <w:sz w:val="28"/>
          <w:szCs w:val="28"/>
        </w:rPr>
      </w:pPr>
      <w:r w:rsidRPr="00F8483A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12.04</w:t>
      </w:r>
      <w:r w:rsidRPr="00F8483A">
        <w:rPr>
          <w:rFonts w:eastAsia="Calibri"/>
          <w:sz w:val="28"/>
          <w:szCs w:val="28"/>
        </w:rPr>
        <w:t>.2022                                ж.д.ст.Плавица</w:t>
      </w:r>
      <w:r w:rsidRPr="00F8483A">
        <w:rPr>
          <w:rFonts w:eastAsia="Calibri"/>
          <w:sz w:val="28"/>
          <w:szCs w:val="28"/>
        </w:rPr>
        <w:tab/>
        <w:t xml:space="preserve">                     №</w:t>
      </w:r>
      <w:r>
        <w:rPr>
          <w:rFonts w:eastAsia="Calibri"/>
          <w:sz w:val="28"/>
          <w:szCs w:val="28"/>
        </w:rPr>
        <w:t>85</w:t>
      </w:r>
      <w:r w:rsidRPr="00F8483A">
        <w:rPr>
          <w:rFonts w:eastAsia="Calibri"/>
          <w:sz w:val="28"/>
          <w:szCs w:val="28"/>
        </w:rPr>
        <w:t>-рс</w:t>
      </w:r>
    </w:p>
    <w:p w:rsidR="00507C86" w:rsidRDefault="00507C86" w:rsidP="00F0218D">
      <w:pPr>
        <w:ind w:firstLine="720"/>
        <w:jc w:val="center"/>
        <w:rPr>
          <w:sz w:val="28"/>
          <w:szCs w:val="28"/>
        </w:rPr>
      </w:pPr>
    </w:p>
    <w:p w:rsidR="003B608A" w:rsidRDefault="00F0218D" w:rsidP="00F0218D">
      <w:pPr>
        <w:ind w:firstLine="720"/>
        <w:jc w:val="center"/>
        <w:rPr>
          <w:b/>
          <w:bCs/>
          <w:color w:val="000000" w:themeColor="text1"/>
          <w:sz w:val="28"/>
        </w:rPr>
      </w:pPr>
      <w:r w:rsidRPr="00364C02">
        <w:rPr>
          <w:b/>
          <w:bCs/>
          <w:color w:val="000000" w:themeColor="text1"/>
          <w:sz w:val="28"/>
        </w:rPr>
        <w:t xml:space="preserve">О Положении Контрольно-счетной комиссии </w:t>
      </w:r>
      <w:r w:rsidR="00294E62">
        <w:rPr>
          <w:b/>
          <w:bCs/>
          <w:color w:val="000000" w:themeColor="text1"/>
          <w:sz w:val="28"/>
        </w:rPr>
        <w:t xml:space="preserve">сельского </w:t>
      </w:r>
      <w:r w:rsidR="00507C86">
        <w:rPr>
          <w:b/>
          <w:bCs/>
          <w:color w:val="000000" w:themeColor="text1"/>
          <w:sz w:val="28"/>
        </w:rPr>
        <w:t xml:space="preserve"> поселения </w:t>
      </w:r>
      <w:r w:rsidR="00B67295">
        <w:rPr>
          <w:b/>
          <w:bCs/>
          <w:color w:val="000000" w:themeColor="text1"/>
          <w:sz w:val="28"/>
        </w:rPr>
        <w:t>Богородицкий</w:t>
      </w:r>
      <w:r w:rsidR="00507C86">
        <w:rPr>
          <w:b/>
          <w:bCs/>
          <w:color w:val="000000" w:themeColor="text1"/>
          <w:sz w:val="28"/>
        </w:rPr>
        <w:t xml:space="preserve"> сельсовет </w:t>
      </w:r>
      <w:r w:rsidR="003B608A">
        <w:rPr>
          <w:b/>
          <w:bCs/>
          <w:color w:val="000000" w:themeColor="text1"/>
          <w:sz w:val="28"/>
        </w:rPr>
        <w:t>Добринского муниципального района</w:t>
      </w:r>
    </w:p>
    <w:p w:rsidR="00F0218D" w:rsidRPr="00364C02" w:rsidRDefault="00F0218D" w:rsidP="00F0218D">
      <w:pPr>
        <w:ind w:firstLine="72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Липецкой области</w:t>
      </w:r>
      <w:r w:rsidR="009250C4">
        <w:rPr>
          <w:b/>
          <w:bCs/>
          <w:color w:val="000000" w:themeColor="text1"/>
          <w:sz w:val="28"/>
        </w:rPr>
        <w:t xml:space="preserve"> Российской Федерации</w:t>
      </w:r>
    </w:p>
    <w:p w:rsidR="00F0218D" w:rsidRPr="00364C02" w:rsidRDefault="00F0218D" w:rsidP="00F0218D">
      <w:pPr>
        <w:jc w:val="both"/>
        <w:rPr>
          <w:color w:val="000000" w:themeColor="text1"/>
          <w:sz w:val="16"/>
          <w:szCs w:val="16"/>
        </w:rPr>
      </w:pPr>
    </w:p>
    <w:p w:rsidR="00F0218D" w:rsidRPr="00364C02" w:rsidRDefault="00F0218D" w:rsidP="00F0218D">
      <w:pPr>
        <w:pStyle w:val="3"/>
        <w:jc w:val="center"/>
        <w:rPr>
          <w:b w:val="0"/>
          <w:color w:val="000000" w:themeColor="text1"/>
          <w:szCs w:val="27"/>
        </w:rPr>
      </w:pPr>
    </w:p>
    <w:p w:rsidR="00F0218D" w:rsidRDefault="00F0218D" w:rsidP="00F8483A">
      <w:pPr>
        <w:ind w:firstLine="720"/>
        <w:jc w:val="both"/>
        <w:rPr>
          <w:b/>
          <w:bCs/>
          <w:color w:val="000000" w:themeColor="text1"/>
          <w:sz w:val="28"/>
          <w:szCs w:val="27"/>
        </w:rPr>
      </w:pPr>
      <w:r w:rsidRPr="00337575">
        <w:rPr>
          <w:sz w:val="28"/>
          <w:szCs w:val="28"/>
        </w:rPr>
        <w:t xml:space="preserve">Рассмотрев  проект Положения </w:t>
      </w:r>
      <w:r w:rsidRPr="00364C02">
        <w:rPr>
          <w:bCs/>
          <w:color w:val="000000" w:themeColor="text1"/>
          <w:sz w:val="28"/>
        </w:rPr>
        <w:t xml:space="preserve">Контрольно-счетной комиссии </w:t>
      </w:r>
      <w:r w:rsidR="00294E62">
        <w:rPr>
          <w:bCs/>
          <w:color w:val="000000" w:themeColor="text1"/>
          <w:sz w:val="28"/>
        </w:rPr>
        <w:t xml:space="preserve">сельского </w:t>
      </w:r>
      <w:r w:rsidR="00507C86">
        <w:rPr>
          <w:bCs/>
          <w:color w:val="000000" w:themeColor="text1"/>
          <w:sz w:val="28"/>
        </w:rPr>
        <w:t xml:space="preserve"> поселения </w:t>
      </w:r>
      <w:r w:rsidR="00B67295">
        <w:rPr>
          <w:bCs/>
          <w:color w:val="000000" w:themeColor="text1"/>
          <w:sz w:val="28"/>
        </w:rPr>
        <w:t>Богородицкий</w:t>
      </w:r>
      <w:r w:rsidR="00507C86">
        <w:rPr>
          <w:bCs/>
          <w:color w:val="000000" w:themeColor="text1"/>
          <w:sz w:val="28"/>
        </w:rPr>
        <w:t xml:space="preserve"> сельсовет </w:t>
      </w:r>
      <w:r w:rsidR="003B608A">
        <w:rPr>
          <w:bCs/>
          <w:color w:val="000000" w:themeColor="text1"/>
          <w:sz w:val="28"/>
        </w:rPr>
        <w:t>Добринского муниципального района</w:t>
      </w:r>
      <w:r>
        <w:rPr>
          <w:bCs/>
          <w:color w:val="000000" w:themeColor="text1"/>
          <w:sz w:val="28"/>
        </w:rPr>
        <w:t xml:space="preserve"> Липецкой области Российской Федерации</w:t>
      </w:r>
      <w:r w:rsidRPr="00364C02">
        <w:rPr>
          <w:bCs/>
          <w:color w:val="000000" w:themeColor="text1"/>
          <w:sz w:val="28"/>
        </w:rPr>
        <w:t>,</w:t>
      </w:r>
      <w:r w:rsidR="00507C86">
        <w:rPr>
          <w:bCs/>
          <w:color w:val="000000" w:themeColor="text1"/>
          <w:sz w:val="28"/>
        </w:rPr>
        <w:t xml:space="preserve"> </w:t>
      </w:r>
      <w:r w:rsidRPr="00484526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>
        <w:rPr>
          <w:sz w:val="28"/>
          <w:szCs w:val="28"/>
        </w:rPr>
        <w:t>с</w:t>
      </w:r>
      <w:r w:rsidR="00294E62">
        <w:rPr>
          <w:sz w:val="28"/>
          <w:szCs w:val="28"/>
        </w:rPr>
        <w:t xml:space="preserve">ельского  поселения </w:t>
      </w:r>
      <w:r w:rsidR="00B67295">
        <w:rPr>
          <w:sz w:val="28"/>
          <w:szCs w:val="28"/>
        </w:rPr>
        <w:t>Богородицкий</w:t>
      </w:r>
      <w:r w:rsidR="00294E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364C02">
        <w:rPr>
          <w:color w:val="000000" w:themeColor="text1"/>
          <w:sz w:val="28"/>
          <w:szCs w:val="27"/>
        </w:rPr>
        <w:t xml:space="preserve">руководствуясь </w:t>
      </w:r>
      <w:r w:rsidR="00507C86">
        <w:rPr>
          <w:color w:val="000000" w:themeColor="text1"/>
          <w:sz w:val="28"/>
          <w:szCs w:val="27"/>
        </w:rPr>
        <w:t>Уставом</w:t>
      </w:r>
      <w:r w:rsidR="00507C86" w:rsidRPr="00507C86">
        <w:rPr>
          <w:bCs/>
          <w:color w:val="000000" w:themeColor="text1"/>
          <w:sz w:val="28"/>
        </w:rPr>
        <w:t xml:space="preserve"> </w:t>
      </w:r>
      <w:r w:rsidR="00294E62">
        <w:rPr>
          <w:bCs/>
          <w:color w:val="000000" w:themeColor="text1"/>
          <w:sz w:val="28"/>
        </w:rPr>
        <w:t xml:space="preserve">сельского </w:t>
      </w:r>
      <w:r w:rsidR="00507C86">
        <w:rPr>
          <w:bCs/>
          <w:color w:val="000000" w:themeColor="text1"/>
          <w:sz w:val="28"/>
        </w:rPr>
        <w:t xml:space="preserve"> поселения </w:t>
      </w:r>
      <w:r w:rsidR="00B67295">
        <w:rPr>
          <w:bCs/>
          <w:color w:val="000000" w:themeColor="text1"/>
          <w:sz w:val="28"/>
        </w:rPr>
        <w:t>Богородицкий</w:t>
      </w:r>
      <w:r w:rsidR="00507C86">
        <w:rPr>
          <w:bCs/>
          <w:color w:val="000000" w:themeColor="text1"/>
          <w:sz w:val="28"/>
        </w:rPr>
        <w:t xml:space="preserve"> сельсовет</w:t>
      </w:r>
      <w:r w:rsidRPr="00364C02">
        <w:rPr>
          <w:color w:val="000000" w:themeColor="text1"/>
          <w:sz w:val="28"/>
          <w:szCs w:val="27"/>
        </w:rPr>
        <w:t xml:space="preserve"> </w:t>
      </w:r>
      <w:r w:rsidR="00F753FE">
        <w:rPr>
          <w:color w:val="000000" w:themeColor="text1"/>
          <w:sz w:val="28"/>
          <w:szCs w:val="27"/>
        </w:rPr>
        <w:t>с</w:t>
      </w:r>
      <w:r w:rsidR="00294E62">
        <w:rPr>
          <w:color w:val="000000" w:themeColor="text1"/>
          <w:sz w:val="28"/>
          <w:szCs w:val="27"/>
        </w:rPr>
        <w:t xml:space="preserve">ельского  поселения </w:t>
      </w:r>
      <w:r w:rsidR="00B67295">
        <w:rPr>
          <w:color w:val="000000" w:themeColor="text1"/>
          <w:sz w:val="28"/>
          <w:szCs w:val="27"/>
        </w:rPr>
        <w:t>Богородицкий</w:t>
      </w:r>
      <w:r w:rsidR="00294E62">
        <w:rPr>
          <w:color w:val="000000" w:themeColor="text1"/>
          <w:sz w:val="28"/>
          <w:szCs w:val="27"/>
        </w:rPr>
        <w:t xml:space="preserve"> сельсовет</w:t>
      </w:r>
      <w:r w:rsidRPr="00364C02">
        <w:rPr>
          <w:color w:val="000000" w:themeColor="text1"/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>
        <w:rPr>
          <w:bCs/>
          <w:color w:val="000000" w:themeColor="text1"/>
          <w:sz w:val="28"/>
        </w:rPr>
        <w:t xml:space="preserve">сельского </w:t>
      </w:r>
      <w:r w:rsidR="00507C86">
        <w:rPr>
          <w:bCs/>
          <w:color w:val="000000" w:themeColor="text1"/>
          <w:sz w:val="28"/>
        </w:rPr>
        <w:t xml:space="preserve"> поселения </w:t>
      </w:r>
      <w:r w:rsidR="00B67295">
        <w:rPr>
          <w:bCs/>
          <w:color w:val="000000" w:themeColor="text1"/>
          <w:sz w:val="28"/>
        </w:rPr>
        <w:t>Богородицкий</w:t>
      </w:r>
      <w:r w:rsidR="00507C86">
        <w:rPr>
          <w:bCs/>
          <w:color w:val="000000" w:themeColor="text1"/>
          <w:sz w:val="28"/>
        </w:rPr>
        <w:t xml:space="preserve"> сельсовет</w:t>
      </w:r>
      <w:r w:rsidR="00F8483A">
        <w:rPr>
          <w:bCs/>
          <w:color w:val="000000" w:themeColor="text1"/>
          <w:sz w:val="28"/>
        </w:rPr>
        <w:t xml:space="preserve"> </w:t>
      </w:r>
      <w:r w:rsidRPr="00364C02">
        <w:rPr>
          <w:b/>
          <w:bCs/>
          <w:color w:val="000000" w:themeColor="text1"/>
          <w:sz w:val="28"/>
          <w:szCs w:val="27"/>
        </w:rPr>
        <w:t>Р Е Ш И Л:</w:t>
      </w:r>
    </w:p>
    <w:p w:rsidR="00F8483A" w:rsidRPr="00364C02" w:rsidRDefault="00F8483A" w:rsidP="00F8483A">
      <w:pPr>
        <w:ind w:firstLine="720"/>
        <w:jc w:val="both"/>
        <w:rPr>
          <w:b/>
          <w:bCs/>
          <w:color w:val="000000" w:themeColor="text1"/>
          <w:sz w:val="28"/>
          <w:szCs w:val="27"/>
        </w:rPr>
      </w:pPr>
    </w:p>
    <w:p w:rsidR="00F0218D" w:rsidRPr="00364C02" w:rsidRDefault="00F0218D" w:rsidP="00F0218D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>1.</w:t>
      </w:r>
      <w:r w:rsidR="003B608A">
        <w:rPr>
          <w:color w:val="000000" w:themeColor="text1"/>
          <w:sz w:val="28"/>
          <w:szCs w:val="28"/>
        </w:rPr>
        <w:t xml:space="preserve"> </w:t>
      </w:r>
      <w:r w:rsidRPr="00364C02">
        <w:rPr>
          <w:color w:val="000000" w:themeColor="text1"/>
          <w:sz w:val="28"/>
          <w:szCs w:val="28"/>
        </w:rPr>
        <w:t xml:space="preserve">Принять Положение </w:t>
      </w:r>
      <w:r w:rsidRPr="00364C02">
        <w:rPr>
          <w:color w:val="000000" w:themeColor="text1"/>
          <w:sz w:val="28"/>
        </w:rPr>
        <w:t xml:space="preserve">Контрольно-счетной комиссии </w:t>
      </w:r>
      <w:r w:rsidR="00294E62">
        <w:rPr>
          <w:bCs/>
          <w:color w:val="000000" w:themeColor="text1"/>
          <w:sz w:val="28"/>
        </w:rPr>
        <w:t xml:space="preserve">сельского </w:t>
      </w:r>
      <w:r w:rsidR="00507C86">
        <w:rPr>
          <w:bCs/>
          <w:color w:val="000000" w:themeColor="text1"/>
          <w:sz w:val="28"/>
        </w:rPr>
        <w:t xml:space="preserve"> поселения </w:t>
      </w:r>
      <w:r w:rsidR="00B67295">
        <w:rPr>
          <w:bCs/>
          <w:color w:val="000000" w:themeColor="text1"/>
          <w:sz w:val="28"/>
        </w:rPr>
        <w:t>Богородицкий</w:t>
      </w:r>
      <w:r w:rsidR="00507C86">
        <w:rPr>
          <w:bCs/>
          <w:color w:val="000000" w:themeColor="text1"/>
          <w:sz w:val="28"/>
        </w:rPr>
        <w:t xml:space="preserve"> сельсовет </w:t>
      </w:r>
      <w:r w:rsidR="003B608A">
        <w:rPr>
          <w:bCs/>
          <w:color w:val="000000" w:themeColor="text1"/>
          <w:sz w:val="28"/>
        </w:rPr>
        <w:t>Добринского муниципального района</w:t>
      </w:r>
      <w:r>
        <w:rPr>
          <w:color w:val="000000" w:themeColor="text1"/>
          <w:sz w:val="28"/>
        </w:rPr>
        <w:t xml:space="preserve"> Липецкой области Российской Федерации</w:t>
      </w:r>
      <w:r w:rsidRPr="00364C02">
        <w:rPr>
          <w:color w:val="000000" w:themeColor="text1"/>
          <w:sz w:val="28"/>
          <w:szCs w:val="28"/>
        </w:rPr>
        <w:t xml:space="preserve"> (прилагается).</w:t>
      </w:r>
    </w:p>
    <w:p w:rsidR="00F0218D" w:rsidRDefault="00F0218D" w:rsidP="00EE4A73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>2.</w:t>
      </w:r>
      <w:r w:rsidR="003B608A">
        <w:rPr>
          <w:color w:val="000000" w:themeColor="text1"/>
          <w:sz w:val="28"/>
          <w:szCs w:val="28"/>
        </w:rPr>
        <w:t xml:space="preserve"> </w:t>
      </w:r>
      <w:r w:rsidRPr="00364C02">
        <w:rPr>
          <w:color w:val="000000" w:themeColor="text1"/>
          <w:sz w:val="28"/>
          <w:szCs w:val="28"/>
        </w:rPr>
        <w:t xml:space="preserve">Направить указанный нормативный правой акт главе </w:t>
      </w:r>
      <w:r w:rsidR="00294E62">
        <w:rPr>
          <w:bCs/>
          <w:color w:val="000000" w:themeColor="text1"/>
          <w:sz w:val="28"/>
        </w:rPr>
        <w:t xml:space="preserve">сельского </w:t>
      </w:r>
      <w:r w:rsidR="00507C86">
        <w:rPr>
          <w:bCs/>
          <w:color w:val="000000" w:themeColor="text1"/>
          <w:sz w:val="28"/>
        </w:rPr>
        <w:t xml:space="preserve"> поселения </w:t>
      </w:r>
      <w:r w:rsidR="00B67295">
        <w:rPr>
          <w:bCs/>
          <w:color w:val="000000" w:themeColor="text1"/>
          <w:sz w:val="28"/>
        </w:rPr>
        <w:t>Богородицкий</w:t>
      </w:r>
      <w:r w:rsidR="00507C86">
        <w:rPr>
          <w:bCs/>
          <w:color w:val="000000" w:themeColor="text1"/>
          <w:sz w:val="28"/>
        </w:rPr>
        <w:t xml:space="preserve"> сельсовет </w:t>
      </w:r>
      <w:r w:rsidRPr="00364C02">
        <w:rPr>
          <w:color w:val="000000" w:themeColor="text1"/>
          <w:sz w:val="28"/>
          <w:szCs w:val="28"/>
        </w:rPr>
        <w:t xml:space="preserve">для подписания и официального </w:t>
      </w:r>
      <w:r w:rsidR="00507C86">
        <w:rPr>
          <w:color w:val="000000" w:themeColor="text1"/>
          <w:sz w:val="28"/>
          <w:szCs w:val="28"/>
        </w:rPr>
        <w:t>обнародования</w:t>
      </w:r>
      <w:r w:rsidRPr="00364C02">
        <w:rPr>
          <w:color w:val="000000" w:themeColor="text1"/>
          <w:sz w:val="28"/>
          <w:szCs w:val="28"/>
        </w:rPr>
        <w:t>.</w:t>
      </w:r>
    </w:p>
    <w:p w:rsidR="00F0218D" w:rsidRPr="00EF2E00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0218D" w:rsidRPr="00EF2E00">
        <w:rPr>
          <w:sz w:val="28"/>
          <w:szCs w:val="28"/>
        </w:rPr>
        <w:t>.</w:t>
      </w:r>
      <w:r w:rsidR="003B608A">
        <w:rPr>
          <w:sz w:val="28"/>
          <w:szCs w:val="28"/>
        </w:rPr>
        <w:t xml:space="preserve"> </w:t>
      </w:r>
      <w:r w:rsidR="00F0218D" w:rsidRPr="00EF2E00">
        <w:rPr>
          <w:sz w:val="28"/>
          <w:szCs w:val="28"/>
        </w:rPr>
        <w:t xml:space="preserve">Настоящее решение вступает в силу со дня  его </w:t>
      </w:r>
      <w:r w:rsidR="00507C86">
        <w:rPr>
          <w:sz w:val="28"/>
          <w:szCs w:val="28"/>
        </w:rPr>
        <w:t>официального обнародования</w:t>
      </w:r>
      <w:r w:rsidR="00F0218D" w:rsidRPr="00EF2E00">
        <w:rPr>
          <w:sz w:val="28"/>
          <w:szCs w:val="28"/>
        </w:rPr>
        <w:t>.</w:t>
      </w:r>
    </w:p>
    <w:p w:rsidR="00F0218D" w:rsidRPr="00EE4A73" w:rsidRDefault="00F0218D" w:rsidP="00F0218D">
      <w:pPr>
        <w:pStyle w:val="1"/>
        <w:rPr>
          <w:rFonts w:ascii="Times New Roman" w:hAnsi="Times New Roman" w:cs="Times New Roman"/>
          <w:color w:val="000000" w:themeColor="text1"/>
        </w:rPr>
      </w:pPr>
      <w:r w:rsidRPr="00EE4A73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507C86" w:rsidRPr="00EE4A73" w:rsidRDefault="00294E62" w:rsidP="00F0218D">
      <w:pPr>
        <w:rPr>
          <w:b/>
          <w:bCs/>
          <w:color w:val="000000" w:themeColor="text1"/>
          <w:sz w:val="28"/>
        </w:rPr>
      </w:pPr>
      <w:r w:rsidRPr="00EE4A73">
        <w:rPr>
          <w:b/>
          <w:bCs/>
          <w:color w:val="000000" w:themeColor="text1"/>
          <w:sz w:val="28"/>
        </w:rPr>
        <w:t xml:space="preserve">сельского </w:t>
      </w:r>
      <w:r w:rsidR="00507C86" w:rsidRPr="00EE4A73">
        <w:rPr>
          <w:b/>
          <w:bCs/>
          <w:color w:val="000000" w:themeColor="text1"/>
          <w:sz w:val="28"/>
        </w:rPr>
        <w:t xml:space="preserve"> поселения</w:t>
      </w:r>
    </w:p>
    <w:p w:rsidR="00F0218D" w:rsidRPr="00EE4A73" w:rsidRDefault="00B67295" w:rsidP="00F0218D">
      <w:p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Богородицкий</w:t>
      </w:r>
      <w:r w:rsidR="00507C86" w:rsidRPr="00EE4A73">
        <w:rPr>
          <w:b/>
          <w:bCs/>
          <w:color w:val="000000" w:themeColor="text1"/>
          <w:sz w:val="28"/>
        </w:rPr>
        <w:t xml:space="preserve"> сельсовет                                                 </w:t>
      </w:r>
      <w:r w:rsidR="00EE4A73">
        <w:rPr>
          <w:b/>
          <w:bCs/>
          <w:color w:val="000000" w:themeColor="text1"/>
          <w:sz w:val="28"/>
        </w:rPr>
        <w:t xml:space="preserve">    </w:t>
      </w:r>
      <w:r>
        <w:rPr>
          <w:b/>
          <w:bCs/>
          <w:color w:val="000000" w:themeColor="text1"/>
          <w:sz w:val="28"/>
        </w:rPr>
        <w:t>Н.А.Бахтина</w:t>
      </w:r>
    </w:p>
    <w:p w:rsidR="00F0218D" w:rsidRPr="00EE4A73" w:rsidRDefault="00F0218D" w:rsidP="00F0218D">
      <w:pPr>
        <w:tabs>
          <w:tab w:val="left" w:pos="8390"/>
        </w:tabs>
        <w:rPr>
          <w:b/>
          <w:bCs/>
          <w:color w:val="000000" w:themeColor="text1"/>
          <w:sz w:val="28"/>
        </w:rPr>
      </w:pPr>
      <w:r w:rsidRPr="00EE4A73">
        <w:rPr>
          <w:b/>
          <w:bCs/>
          <w:color w:val="000000" w:themeColor="text1"/>
          <w:sz w:val="28"/>
        </w:rPr>
        <w:tab/>
      </w:r>
    </w:p>
    <w:p w:rsidR="00507C86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8483A" w:rsidRDefault="00F8483A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8483A" w:rsidRDefault="00F8483A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8483A" w:rsidRDefault="00F8483A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0218D" w:rsidRPr="00507C86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507C86">
        <w:rPr>
          <w:sz w:val="24"/>
          <w:szCs w:val="24"/>
        </w:rPr>
        <w:lastRenderedPageBreak/>
        <w:t>Принято</w:t>
      </w:r>
    </w:p>
    <w:p w:rsidR="00F0218D" w:rsidRPr="00507C86" w:rsidRDefault="00F0218D" w:rsidP="00507C86">
      <w:pPr>
        <w:pStyle w:val="a3"/>
        <w:jc w:val="right"/>
      </w:pPr>
      <w:r w:rsidRPr="00507C86">
        <w:t xml:space="preserve">                                                                                         решением Совета депутатов</w:t>
      </w:r>
    </w:p>
    <w:p w:rsidR="00507C86" w:rsidRPr="00507C86" w:rsidRDefault="00294E62" w:rsidP="00507C86">
      <w:pPr>
        <w:pStyle w:val="a3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сельского </w:t>
      </w:r>
      <w:r w:rsidR="00507C86" w:rsidRPr="00507C86">
        <w:rPr>
          <w:bCs/>
          <w:color w:val="000000" w:themeColor="text1"/>
        </w:rPr>
        <w:t xml:space="preserve"> поселения</w:t>
      </w:r>
    </w:p>
    <w:p w:rsidR="00F0218D" w:rsidRPr="00507C86" w:rsidRDefault="00507C86" w:rsidP="00507C86">
      <w:pPr>
        <w:pStyle w:val="a3"/>
        <w:jc w:val="right"/>
      </w:pPr>
      <w:r w:rsidRPr="00507C86">
        <w:rPr>
          <w:bCs/>
          <w:color w:val="000000" w:themeColor="text1"/>
        </w:rPr>
        <w:t xml:space="preserve">                               </w:t>
      </w:r>
      <w:r w:rsidR="00B67295">
        <w:rPr>
          <w:bCs/>
          <w:color w:val="000000" w:themeColor="text1"/>
        </w:rPr>
        <w:t>Богородицкий</w:t>
      </w:r>
      <w:r w:rsidRPr="00507C86">
        <w:rPr>
          <w:bCs/>
          <w:color w:val="000000" w:themeColor="text1"/>
        </w:rPr>
        <w:t xml:space="preserve"> сельсовет</w:t>
      </w:r>
      <w:r w:rsidR="00F0218D" w:rsidRPr="00507C86">
        <w:t xml:space="preserve">                                                                                        от</w:t>
      </w:r>
      <w:r w:rsidRPr="00507C86">
        <w:t xml:space="preserve">   </w:t>
      </w:r>
      <w:r w:rsidR="00B67295">
        <w:t>12.04.</w:t>
      </w:r>
      <w:r w:rsidRPr="00507C86">
        <w:t xml:space="preserve"> </w:t>
      </w:r>
      <w:r w:rsidR="00F0218D" w:rsidRPr="00507C86">
        <w:t xml:space="preserve">2022г.  № </w:t>
      </w:r>
      <w:r w:rsidR="00B67295">
        <w:t>85</w:t>
      </w:r>
      <w:r w:rsidR="00F0218D" w:rsidRPr="00507C86">
        <w:t>-рс</w:t>
      </w:r>
    </w:p>
    <w:p w:rsidR="00F0218D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C80DA2" w:rsidRPr="00507C86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C86">
        <w:rPr>
          <w:rFonts w:ascii="Times New Roman" w:hAnsi="Times New Roman" w:cs="Times New Roman"/>
          <w:sz w:val="28"/>
          <w:szCs w:val="28"/>
        </w:rPr>
        <w:t>Положение</w:t>
      </w:r>
    </w:p>
    <w:p w:rsidR="00C80DA2" w:rsidRPr="00507C86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C86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507C86">
        <w:rPr>
          <w:rFonts w:ascii="Times New Roman" w:hAnsi="Times New Roman" w:cs="Times New Roman"/>
          <w:sz w:val="28"/>
          <w:szCs w:val="28"/>
        </w:rPr>
        <w:t>-</w:t>
      </w:r>
      <w:r w:rsidRPr="00507C86">
        <w:rPr>
          <w:rFonts w:ascii="Times New Roman" w:hAnsi="Times New Roman" w:cs="Times New Roman"/>
          <w:sz w:val="28"/>
          <w:szCs w:val="28"/>
        </w:rPr>
        <w:t>счетной</w:t>
      </w:r>
      <w:r w:rsidR="00C80DA2" w:rsidRPr="00507C86">
        <w:rPr>
          <w:rFonts w:ascii="Times New Roman" w:hAnsi="Times New Roman" w:cs="Times New Roman"/>
          <w:sz w:val="28"/>
          <w:szCs w:val="28"/>
        </w:rPr>
        <w:t xml:space="preserve"> </w:t>
      </w:r>
      <w:r w:rsidRPr="00507C86">
        <w:rPr>
          <w:rFonts w:ascii="Times New Roman" w:hAnsi="Times New Roman" w:cs="Times New Roman"/>
          <w:sz w:val="28"/>
          <w:szCs w:val="28"/>
        </w:rPr>
        <w:t>комиссии</w:t>
      </w:r>
      <w:r w:rsidRPr="00507C8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</w:t>
      </w:r>
      <w:r w:rsidR="00294E6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сельского </w:t>
      </w:r>
      <w:r w:rsidRPr="00507C8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поселения </w:t>
      </w:r>
      <w:r w:rsidR="00B67295">
        <w:rPr>
          <w:rFonts w:ascii="Times New Roman" w:hAnsi="Times New Roman" w:cs="Times New Roman"/>
          <w:bCs w:val="0"/>
          <w:color w:val="000000" w:themeColor="text1"/>
          <w:sz w:val="28"/>
        </w:rPr>
        <w:t>Богородицкий</w:t>
      </w:r>
      <w:r w:rsidRPr="00507C86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сельсовет</w:t>
      </w:r>
      <w:r w:rsidRPr="00507C86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3B608A">
        <w:rPr>
          <w:rFonts w:ascii="Times New Roman" w:hAnsi="Times New Roman" w:cs="Times New Roman"/>
          <w:bCs w:val="0"/>
          <w:color w:val="000000" w:themeColor="text1"/>
          <w:sz w:val="28"/>
        </w:rPr>
        <w:t>Добринского муниципального района</w:t>
      </w:r>
      <w:r w:rsidR="00C80DA2" w:rsidRPr="00507C86">
        <w:rPr>
          <w:rFonts w:ascii="Times New Roman" w:hAnsi="Times New Roman" w:cs="Times New Roman"/>
          <w:sz w:val="28"/>
          <w:szCs w:val="28"/>
        </w:rPr>
        <w:t xml:space="preserve"> </w:t>
      </w:r>
      <w:r w:rsidRPr="00507C86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80DA2" w:rsidRPr="00507C86">
        <w:rPr>
          <w:rFonts w:ascii="Times New Roman" w:hAnsi="Times New Roman" w:cs="Times New Roman"/>
          <w:sz w:val="28"/>
          <w:szCs w:val="28"/>
        </w:rPr>
        <w:t xml:space="preserve"> </w:t>
      </w:r>
      <w:r w:rsidRPr="00507C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0DA2" w:rsidRPr="00507C86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:rsidR="00C80DA2" w:rsidRPr="00B5190A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5190A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3B6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190A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B5190A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507C86" w:rsidRPr="00507C86">
        <w:rPr>
          <w:bCs/>
          <w:color w:val="000000" w:themeColor="text1"/>
          <w:sz w:val="28"/>
        </w:rPr>
        <w:t xml:space="preserve"> </w:t>
      </w:r>
      <w:r w:rsidR="00294E62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сельского </w:t>
      </w:r>
      <w:r w:rsidR="00507C86" w:rsidRPr="00507C8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поселения </w:t>
      </w:r>
      <w:r w:rsidR="00B67295">
        <w:rPr>
          <w:rFonts w:ascii="Times New Roman" w:hAnsi="Times New Roman" w:cs="Times New Roman"/>
          <w:b/>
          <w:bCs/>
          <w:color w:val="000000" w:themeColor="text1"/>
          <w:sz w:val="28"/>
        </w:rPr>
        <w:t>Богородицкий</w:t>
      </w:r>
      <w:r w:rsidR="00507C86" w:rsidRPr="00507C8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сельсовет</w:t>
      </w:r>
      <w:r w:rsidRPr="00B5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3FE">
        <w:rPr>
          <w:rFonts w:ascii="Times New Roman" w:hAnsi="Times New Roman" w:cs="Times New Roman"/>
          <w:b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B5190A">
        <w:rPr>
          <w:sz w:val="28"/>
          <w:szCs w:val="28"/>
        </w:rPr>
        <w:t xml:space="preserve">1. Полное наименование контрольно-счетного органа </w:t>
      </w:r>
      <w:r w:rsidR="00294E62">
        <w:rPr>
          <w:sz w:val="28"/>
          <w:szCs w:val="28"/>
        </w:rPr>
        <w:t xml:space="preserve">сельского </w:t>
      </w:r>
      <w:r w:rsidR="00507C86">
        <w:rPr>
          <w:sz w:val="28"/>
          <w:szCs w:val="28"/>
        </w:rPr>
        <w:t xml:space="preserve"> поселения </w:t>
      </w:r>
      <w:r w:rsidR="00B67295">
        <w:rPr>
          <w:sz w:val="28"/>
          <w:szCs w:val="28"/>
        </w:rPr>
        <w:t>Богородицкий</w:t>
      </w:r>
      <w:r w:rsidR="00507C86">
        <w:rPr>
          <w:sz w:val="28"/>
          <w:szCs w:val="28"/>
        </w:rPr>
        <w:t xml:space="preserve"> сельсовет </w:t>
      </w:r>
      <w:r w:rsidR="003B608A">
        <w:rPr>
          <w:bCs/>
          <w:color w:val="000000" w:themeColor="text1"/>
          <w:sz w:val="28"/>
        </w:rPr>
        <w:t>Добринского муниципального района</w:t>
      </w:r>
      <w:r w:rsidR="003B608A" w:rsidRPr="003B608A">
        <w:rPr>
          <w:sz w:val="28"/>
          <w:szCs w:val="28"/>
        </w:rPr>
        <w:t xml:space="preserve"> </w:t>
      </w:r>
      <w:r w:rsidR="003B608A" w:rsidRPr="00B5190A">
        <w:rPr>
          <w:sz w:val="28"/>
          <w:szCs w:val="28"/>
        </w:rPr>
        <w:t>Липецкой области Российской Федерации</w:t>
      </w:r>
      <w:r w:rsidRPr="00B5190A">
        <w:rPr>
          <w:sz w:val="28"/>
          <w:szCs w:val="28"/>
        </w:rPr>
        <w:t xml:space="preserve">: Контрольно-счетная комиссия </w:t>
      </w:r>
      <w:r w:rsidR="00294E62">
        <w:rPr>
          <w:sz w:val="28"/>
          <w:szCs w:val="28"/>
        </w:rPr>
        <w:t xml:space="preserve">сельского </w:t>
      </w:r>
      <w:r w:rsidR="00507C86">
        <w:rPr>
          <w:sz w:val="28"/>
          <w:szCs w:val="28"/>
        </w:rPr>
        <w:t xml:space="preserve"> поселения </w:t>
      </w:r>
      <w:r w:rsidR="00B67295">
        <w:rPr>
          <w:sz w:val="28"/>
          <w:szCs w:val="28"/>
        </w:rPr>
        <w:t>Богородицкий</w:t>
      </w:r>
      <w:r w:rsidR="00507C86">
        <w:rPr>
          <w:sz w:val="28"/>
          <w:szCs w:val="28"/>
        </w:rPr>
        <w:t xml:space="preserve"> сельсовет</w:t>
      </w:r>
      <w:r w:rsidR="00507C86" w:rsidRPr="00B5190A">
        <w:rPr>
          <w:sz w:val="28"/>
          <w:szCs w:val="28"/>
        </w:rPr>
        <w:t xml:space="preserve"> </w:t>
      </w:r>
      <w:r w:rsidR="003B608A">
        <w:rPr>
          <w:sz w:val="28"/>
          <w:szCs w:val="28"/>
        </w:rPr>
        <w:t xml:space="preserve">Добринского муниципального района </w:t>
      </w:r>
      <w:r w:rsidRPr="00B5190A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>
        <w:rPr>
          <w:sz w:val="28"/>
          <w:szCs w:val="28"/>
        </w:rPr>
        <w:t xml:space="preserve">сельского </w:t>
      </w:r>
      <w:r w:rsidR="00507C86">
        <w:rPr>
          <w:sz w:val="28"/>
          <w:szCs w:val="28"/>
        </w:rPr>
        <w:t xml:space="preserve"> поселения </w:t>
      </w:r>
      <w:r w:rsidR="00B67295">
        <w:rPr>
          <w:sz w:val="28"/>
          <w:szCs w:val="28"/>
        </w:rPr>
        <w:t>Богородицкий</w:t>
      </w:r>
      <w:r w:rsidR="00507C86">
        <w:rPr>
          <w:sz w:val="28"/>
          <w:szCs w:val="28"/>
        </w:rPr>
        <w:t xml:space="preserve"> сельсовет</w:t>
      </w:r>
      <w:r w:rsidRPr="00B5190A">
        <w:rPr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DA2" w:rsidRPr="00507C86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C86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507C8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507C86" w:rsidRPr="00507C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507C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190A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8" w:history="1">
        <w:r w:rsidRPr="00B5190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5190A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B519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90A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0" w:history="1">
        <w:r w:rsidRPr="00B519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9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753F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F753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294E6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Статус КСК 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294E62" w:rsidRPr="00294E6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 w:rsidRPr="00294E6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190A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3B60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608A" w:rsidRPr="003B608A">
        <w:rPr>
          <w:rFonts w:ascii="Times New Roman" w:hAnsi="Times New Roman" w:cs="Times New Roman"/>
          <w:sz w:val="28"/>
          <w:szCs w:val="28"/>
        </w:rPr>
        <w:t xml:space="preserve"> </w:t>
      </w:r>
      <w:r w:rsidR="003B608A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190A">
        <w:rPr>
          <w:rFonts w:ascii="Times New Roman" w:hAnsi="Times New Roman" w:cs="Times New Roman"/>
          <w:sz w:val="28"/>
          <w:szCs w:val="28"/>
        </w:rPr>
        <w:t>подотчетна Совету депутатов</w:t>
      </w:r>
      <w:r w:rsidR="00294E62" w:rsidRPr="00294E62">
        <w:rPr>
          <w:rFonts w:ascii="Times New Roman" w:hAnsi="Times New Roman" w:cs="Times New Roman"/>
          <w:sz w:val="28"/>
          <w:szCs w:val="28"/>
        </w:rPr>
        <w:t xml:space="preserve">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</w:t>
      </w:r>
      <w:r w:rsidR="003D40BF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190A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608A" w:rsidRPr="003B608A">
        <w:rPr>
          <w:rFonts w:ascii="Times New Roman" w:hAnsi="Times New Roman" w:cs="Times New Roman"/>
          <w:sz w:val="28"/>
          <w:szCs w:val="28"/>
        </w:rPr>
        <w:t xml:space="preserve"> </w:t>
      </w:r>
      <w:r w:rsidR="003B608A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</w:t>
      </w:r>
      <w:r w:rsidR="003D40BF">
        <w:rPr>
          <w:rFonts w:ascii="Times New Roman" w:hAnsi="Times New Roman" w:cs="Times New Roman"/>
          <w:sz w:val="28"/>
          <w:szCs w:val="28"/>
        </w:rPr>
        <w:t>может</w:t>
      </w:r>
      <w:r w:rsidR="00294E62">
        <w:rPr>
          <w:rFonts w:ascii="Times New Roman" w:hAnsi="Times New Roman" w:cs="Times New Roman"/>
          <w:sz w:val="28"/>
          <w:szCs w:val="28"/>
        </w:rPr>
        <w:t xml:space="preserve"> </w:t>
      </w:r>
      <w:r w:rsidR="000D6996">
        <w:rPr>
          <w:rFonts w:ascii="Times New Roman" w:hAnsi="Times New Roman" w:cs="Times New Roman"/>
          <w:sz w:val="28"/>
          <w:szCs w:val="28"/>
        </w:rPr>
        <w:t>облада</w:t>
      </w:r>
      <w:r w:rsidRPr="00B5190A">
        <w:rPr>
          <w:rFonts w:ascii="Times New Roman" w:hAnsi="Times New Roman" w:cs="Times New Roman"/>
          <w:sz w:val="28"/>
          <w:szCs w:val="28"/>
        </w:rPr>
        <w:t>т</w:t>
      </w:r>
      <w:r w:rsidR="000D6996">
        <w:rPr>
          <w:rFonts w:ascii="Times New Roman" w:hAnsi="Times New Roman" w:cs="Times New Roman"/>
          <w:sz w:val="28"/>
          <w:szCs w:val="28"/>
        </w:rPr>
        <w:t>ь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правами юридического лица.</w:t>
      </w:r>
    </w:p>
    <w:p w:rsidR="00C80DA2" w:rsidRPr="00B5190A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DA2" w:rsidRPr="00B51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B5190A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 о передаче КСК   Добринского муниципального района</w:t>
      </w:r>
      <w:r w:rsidR="00C80DA2" w:rsidRPr="00B5190A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80DA2" w:rsidRPr="00B5190A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Должность председателя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FE">
        <w:rPr>
          <w:rFonts w:ascii="Times New Roman" w:hAnsi="Times New Roman" w:cs="Times New Roman"/>
          <w:sz w:val="28"/>
          <w:szCs w:val="28"/>
        </w:rPr>
        <w:t>6. Штатная</w:t>
      </w:r>
      <w:r w:rsidRPr="00294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90A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: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1. На должность председателя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1" w:history="1">
        <w:r w:rsidRPr="00B5190A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B5190A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2" w:history="1">
        <w:r w:rsidRPr="00B5190A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B5190A">
        <w:rPr>
          <w:rFonts w:eastAsiaTheme="minorHAnsi"/>
          <w:sz w:val="28"/>
          <w:szCs w:val="28"/>
          <w:lang w:eastAsia="en-US"/>
        </w:rPr>
        <w:t>3 настоящей статьи.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Председатель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Добринского муниципального  района, главой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главами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района, руководителями судебных и правоохранительных органов, расположенных на территории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Председатель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>
        <w:rPr>
          <w:rFonts w:ascii="Times New Roman" w:hAnsi="Times New Roman" w:cs="Times New Roman"/>
          <w:b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F753FE">
        <w:rPr>
          <w:rFonts w:ascii="Times New Roman" w:hAnsi="Times New Roman" w:cs="Times New Roman"/>
          <w:sz w:val="28"/>
          <w:szCs w:val="28"/>
        </w:rPr>
        <w:t xml:space="preserve"> </w:t>
      </w:r>
      <w:r w:rsidRPr="00B5190A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B5190A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>
        <w:rPr>
          <w:rFonts w:ascii="Times New Roman" w:hAnsi="Times New Roman" w:cs="Times New Roman"/>
          <w:b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B519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5190A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0D6996">
        <w:rPr>
          <w:rFonts w:eastAsiaTheme="minorHAnsi"/>
          <w:sz w:val="28"/>
          <w:szCs w:val="28"/>
          <w:lang w:eastAsia="en-US"/>
        </w:rPr>
        <w:t xml:space="preserve"> </w:t>
      </w:r>
      <w:r w:rsidRPr="00B5190A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8) анализ и мониторинг бюджетного процесса в Добринском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>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B5190A">
        <w:rPr>
          <w:sz w:val="28"/>
          <w:szCs w:val="28"/>
        </w:rPr>
        <w:t xml:space="preserve">КСК </w:t>
      </w:r>
      <w:r w:rsidR="00F753FE">
        <w:rPr>
          <w:sz w:val="28"/>
          <w:szCs w:val="28"/>
        </w:rPr>
        <w:t>с</w:t>
      </w:r>
      <w:r w:rsidR="00294E62">
        <w:rPr>
          <w:sz w:val="28"/>
          <w:szCs w:val="28"/>
        </w:rPr>
        <w:t xml:space="preserve">ельского  поселения </w:t>
      </w:r>
      <w:r w:rsidR="00B67295">
        <w:rPr>
          <w:sz w:val="28"/>
          <w:szCs w:val="28"/>
        </w:rPr>
        <w:t>Богородицкий</w:t>
      </w:r>
      <w:r w:rsidR="00294E62">
        <w:rPr>
          <w:sz w:val="28"/>
          <w:szCs w:val="28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>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Липецкой области, уставом </w:t>
      </w:r>
      <w:r w:rsidR="00F753FE">
        <w:rPr>
          <w:rFonts w:eastAsiaTheme="minorHAnsi"/>
          <w:sz w:val="28"/>
          <w:szCs w:val="28"/>
          <w:lang w:eastAsia="en-US"/>
        </w:rPr>
        <w:t>с</w:t>
      </w:r>
      <w:r w:rsidR="00294E62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94E62">
        <w:rPr>
          <w:rFonts w:eastAsiaTheme="minorHAnsi"/>
          <w:sz w:val="28"/>
          <w:szCs w:val="28"/>
          <w:lang w:eastAsia="en-US"/>
        </w:rPr>
        <w:t xml:space="preserve">Сельского  поселения </w:t>
      </w:r>
      <w:r w:rsidR="00B67295">
        <w:rPr>
          <w:rFonts w:eastAsiaTheme="minorHAnsi"/>
          <w:sz w:val="28"/>
          <w:szCs w:val="28"/>
          <w:lang w:eastAsia="en-US"/>
        </w:rPr>
        <w:t>Богородицкий</w:t>
      </w:r>
      <w:r w:rsidR="00294E6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B5190A">
        <w:rPr>
          <w:rFonts w:eastAsiaTheme="minorHAnsi"/>
          <w:sz w:val="28"/>
          <w:szCs w:val="28"/>
          <w:lang w:eastAsia="en-US"/>
        </w:rPr>
        <w:t>.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B5190A">
        <w:rPr>
          <w:rFonts w:eastAsiaTheme="minorHAnsi"/>
          <w:sz w:val="28"/>
          <w:szCs w:val="28"/>
          <w:lang w:eastAsia="en-US"/>
        </w:rPr>
        <w:t xml:space="preserve">2. </w:t>
      </w:r>
      <w:r w:rsidRPr="00B5190A">
        <w:rPr>
          <w:sz w:val="28"/>
          <w:szCs w:val="28"/>
          <w:lang w:eastAsia="en-US"/>
        </w:rPr>
        <w:t xml:space="preserve">КСК </w:t>
      </w:r>
      <w:r w:rsidR="00F753FE">
        <w:rPr>
          <w:sz w:val="28"/>
          <w:szCs w:val="28"/>
          <w:lang w:eastAsia="en-US"/>
        </w:rPr>
        <w:t>с</w:t>
      </w:r>
      <w:r w:rsidR="00294E62">
        <w:rPr>
          <w:sz w:val="28"/>
          <w:szCs w:val="28"/>
          <w:lang w:eastAsia="en-US"/>
        </w:rPr>
        <w:t xml:space="preserve">ельского  поселения </w:t>
      </w:r>
      <w:r w:rsidR="00B67295">
        <w:rPr>
          <w:sz w:val="28"/>
          <w:szCs w:val="28"/>
          <w:lang w:eastAsia="en-US"/>
        </w:rPr>
        <w:t>Богородицкий</w:t>
      </w:r>
      <w:r w:rsidR="00294E62">
        <w:rPr>
          <w:sz w:val="28"/>
          <w:szCs w:val="28"/>
          <w:lang w:eastAsia="en-US"/>
        </w:rPr>
        <w:t xml:space="preserve"> сельсовет</w:t>
      </w:r>
      <w:r w:rsidRPr="00B5190A">
        <w:rPr>
          <w:sz w:val="28"/>
          <w:szCs w:val="28"/>
          <w:lang w:eastAsia="en-US"/>
        </w:rPr>
        <w:t xml:space="preserve"> наряду с полномочиями, предусмотренными частью </w:t>
      </w:r>
      <w:hyperlink r:id="rId14" w:history="1">
        <w:r w:rsidRPr="00B5190A">
          <w:rPr>
            <w:sz w:val="28"/>
            <w:szCs w:val="28"/>
            <w:lang w:eastAsia="en-US"/>
          </w:rPr>
          <w:t>1</w:t>
        </w:r>
      </w:hyperlink>
      <w:r w:rsidRPr="00B5190A">
        <w:rPr>
          <w:sz w:val="28"/>
          <w:szCs w:val="28"/>
          <w:lang w:eastAsia="en-US"/>
        </w:rPr>
        <w:t xml:space="preserve"> настоящей статьи, осуществляет контроль за законностью и эффективностью использования средств бюджета </w:t>
      </w:r>
      <w:r w:rsidR="00F753FE">
        <w:rPr>
          <w:sz w:val="28"/>
          <w:szCs w:val="28"/>
          <w:lang w:eastAsia="en-US"/>
        </w:rPr>
        <w:t>с</w:t>
      </w:r>
      <w:r w:rsidR="00294E62">
        <w:rPr>
          <w:sz w:val="28"/>
          <w:szCs w:val="28"/>
          <w:lang w:eastAsia="en-US"/>
        </w:rPr>
        <w:t xml:space="preserve">ельского  поселения </w:t>
      </w:r>
      <w:r w:rsidR="00B67295">
        <w:rPr>
          <w:sz w:val="28"/>
          <w:szCs w:val="28"/>
          <w:lang w:eastAsia="en-US"/>
        </w:rPr>
        <w:t>Богородицкий</w:t>
      </w:r>
      <w:r w:rsidR="00294E62">
        <w:rPr>
          <w:sz w:val="28"/>
          <w:szCs w:val="28"/>
          <w:lang w:eastAsia="en-US"/>
        </w:rPr>
        <w:t xml:space="preserve"> сельсовет</w:t>
      </w:r>
      <w:r w:rsidRPr="00B5190A">
        <w:rPr>
          <w:sz w:val="28"/>
          <w:szCs w:val="28"/>
          <w:lang w:eastAsia="en-US"/>
        </w:rPr>
        <w:t xml:space="preserve">, поступивших соответственно в бюджеты сельских поселений, входящих в состав </w:t>
      </w:r>
      <w:r w:rsidR="00F753FE">
        <w:rPr>
          <w:sz w:val="28"/>
          <w:szCs w:val="28"/>
          <w:lang w:eastAsia="en-US"/>
        </w:rPr>
        <w:t>с</w:t>
      </w:r>
      <w:r w:rsidR="00294E62">
        <w:rPr>
          <w:sz w:val="28"/>
          <w:szCs w:val="28"/>
          <w:lang w:eastAsia="en-US"/>
        </w:rPr>
        <w:t xml:space="preserve">ельского  поселения </w:t>
      </w:r>
      <w:r w:rsidR="00B67295">
        <w:rPr>
          <w:sz w:val="28"/>
          <w:szCs w:val="28"/>
          <w:lang w:eastAsia="en-US"/>
        </w:rPr>
        <w:t>Богородицкий</w:t>
      </w:r>
      <w:r w:rsidR="00294E62">
        <w:rPr>
          <w:sz w:val="28"/>
          <w:szCs w:val="28"/>
          <w:lang w:eastAsia="en-US"/>
        </w:rPr>
        <w:t xml:space="preserve"> сельсовет</w:t>
      </w:r>
      <w:r w:rsidRPr="00B5190A">
        <w:rPr>
          <w:sz w:val="28"/>
          <w:szCs w:val="28"/>
          <w:lang w:eastAsia="en-US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осуществляется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: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КСК </w:t>
      </w:r>
      <w:r w:rsidR="00F753FE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 внешний муниципальный финансовый контроль в сельских поселениях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соглашений о передаче КСК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 представительных органов сельских поселений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 Советом депутатов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Финансовое обеспечение полномочий КСК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переданных на основании соглашений с представительными органами сельских поселений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осуществляется за счет средств бюджетов сельских поселений.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4.1. В случае заключения соглашения, предусмотренного частью 4 настоящей статьи, внешняя проверка годового отчета об исполнении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осуществляется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настоящей статьей,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Главные администраторы доходов, расходов, источников финансирования дефицита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(далее – главные администраторы средств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поселения) не позднее 1 марта текущего года представляют годовую бюджетную отчетность в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для внешней проверки, которая проводится в срок до 1 апреля текущего года.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не позднее 1 апреля текущего года представляет в КСК </w:t>
      </w:r>
      <w:r w:rsidR="005A170D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для подготовки заключения на него.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С учетом данных внешней проверки годовой бюджетной отчетности главных администраторов средств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в срок, не превышающий одного месяца со дня его поступления 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и не позднее 1 мая текущего года представляет указанное заключение в представительный орган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 с одновременным направлением в администрацию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Внешняя проверка годового отчета об исполнении районного бюджета, до его рассмотрения в Совете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бюджетная отчетность главных администраторов бюджетных средств представляется ими 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после ее принятия управлением финансов администрации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но не позднее 1 марта текущего года.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районного бюджета осуществляется подготовка заключения на годовой отчет об исполнении районного бюджета.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районного бюджета 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районного бюджета до 01 апреля года, следующего за отчетным.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районного бюджета проводится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 с даты получения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lastRenderedPageBreak/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районного бюджета.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районного бюджета представляется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осуществляется с учетом контрольных и экспертно-аналитических мероприятий, а также на основании поручений Совета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На основании поручений Совета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Добринского района.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>также - проверяемые органы и организации).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>
        <w:rPr>
          <w:rFonts w:ascii="Times New Roman" w:hAnsi="Times New Roman" w:cs="Times New Roman"/>
          <w:b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: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1) беспрепятственно входить на территорию и в помещения, занимаемые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складов и архивов, изъятия документов и материалов в случае, предусмотренном </w:t>
      </w:r>
      <w:hyperlink r:id="rId15" w:history="1">
        <w:r w:rsidRPr="00BE278A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B5190A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. Форма уведомления определяется Регламентом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0DA2" w:rsidRPr="00B5190A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5190A">
        <w:rPr>
          <w:sz w:val="28"/>
          <w:szCs w:val="28"/>
        </w:rPr>
        <w:t xml:space="preserve">6. Должностные лица КСК </w:t>
      </w:r>
      <w:r w:rsidR="00BE278A">
        <w:rPr>
          <w:sz w:val="28"/>
          <w:szCs w:val="28"/>
        </w:rPr>
        <w:t>с</w:t>
      </w:r>
      <w:r w:rsidR="00294E62">
        <w:rPr>
          <w:sz w:val="28"/>
          <w:szCs w:val="28"/>
        </w:rPr>
        <w:t xml:space="preserve">ельского  поселения </w:t>
      </w:r>
      <w:r w:rsidR="00B67295">
        <w:rPr>
          <w:sz w:val="28"/>
          <w:szCs w:val="28"/>
        </w:rPr>
        <w:t>Богородицкий</w:t>
      </w:r>
      <w:r w:rsidR="00294E62">
        <w:rPr>
          <w:sz w:val="28"/>
          <w:szCs w:val="28"/>
        </w:rPr>
        <w:t xml:space="preserve"> сельсовет</w:t>
      </w:r>
      <w:r w:rsidRPr="00B5190A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B5190A">
          <w:rPr>
            <w:sz w:val="28"/>
            <w:szCs w:val="28"/>
          </w:rPr>
          <w:t>законом</w:t>
        </w:r>
      </w:hyperlink>
      <w:r w:rsidRPr="00B5190A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lastRenderedPageBreak/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1.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</w:t>
      </w: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294E6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>
        <w:rPr>
          <w:rFonts w:ascii="Times New Roman" w:hAnsi="Times New Roman" w:cs="Times New Roman"/>
          <w:b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lastRenderedPageBreak/>
        <w:t xml:space="preserve">4.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5.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имерах.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Контроль за использованием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>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B5190A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1. Должностным лицам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C80DA2" w:rsidRPr="00B5190A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0A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>
        <w:rPr>
          <w:rFonts w:ascii="Times New Roman" w:hAnsi="Times New Roman" w:cs="Times New Roman"/>
          <w:sz w:val="28"/>
          <w:szCs w:val="28"/>
        </w:rPr>
        <w:t>с</w:t>
      </w:r>
      <w:r w:rsidR="00294E62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B67295">
        <w:rPr>
          <w:rFonts w:ascii="Times New Roman" w:hAnsi="Times New Roman" w:cs="Times New Roman"/>
          <w:sz w:val="28"/>
          <w:szCs w:val="28"/>
        </w:rPr>
        <w:t>Богородицкий</w:t>
      </w:r>
      <w:r w:rsidR="00294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190A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0A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:rsidR="00C80DA2" w:rsidRPr="00B5190A" w:rsidRDefault="00C80DA2" w:rsidP="00C80DA2">
      <w:pPr>
        <w:tabs>
          <w:tab w:val="left" w:pos="851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B5190A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>
        <w:rPr>
          <w:sz w:val="28"/>
          <w:szCs w:val="28"/>
        </w:rPr>
        <w:t>обнародова</w:t>
      </w:r>
      <w:r w:rsidRPr="00B5190A">
        <w:rPr>
          <w:sz w:val="28"/>
          <w:szCs w:val="28"/>
        </w:rPr>
        <w:t>ния, за исключением положений, для которых настоящей статьей предусмотрен иной срок вступления в силу.</w:t>
      </w:r>
    </w:p>
    <w:p w:rsidR="00C80DA2" w:rsidRPr="00B5190A" w:rsidRDefault="00C80DA2" w:rsidP="00C80DA2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5190A">
        <w:rPr>
          <w:sz w:val="28"/>
          <w:szCs w:val="28"/>
        </w:rPr>
        <w:t xml:space="preserve">2. Пункт 2 статьи 5 настоящего Положения вступает в законную силу с 13 апреля 2022 года. </w:t>
      </w: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0DA2" w:rsidRPr="00B5190A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B5190A" w:rsidRDefault="00C80DA2" w:rsidP="00C80DA2">
      <w:pPr>
        <w:tabs>
          <w:tab w:val="left" w:pos="16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60C" w:rsidRDefault="00C80DA2" w:rsidP="00C80DA2">
      <w:pPr>
        <w:pStyle w:val="a3"/>
        <w:rPr>
          <w:b/>
          <w:sz w:val="28"/>
          <w:szCs w:val="28"/>
        </w:rPr>
      </w:pPr>
      <w:r w:rsidRPr="00B5190A">
        <w:rPr>
          <w:b/>
          <w:sz w:val="28"/>
          <w:szCs w:val="28"/>
        </w:rPr>
        <w:t xml:space="preserve">Глава </w:t>
      </w:r>
      <w:r w:rsidR="00F6260C">
        <w:rPr>
          <w:b/>
          <w:sz w:val="28"/>
          <w:szCs w:val="28"/>
        </w:rPr>
        <w:t>с</w:t>
      </w:r>
      <w:r w:rsidR="00294E62">
        <w:rPr>
          <w:b/>
          <w:sz w:val="28"/>
          <w:szCs w:val="28"/>
        </w:rPr>
        <w:t xml:space="preserve">ельского  поселения </w:t>
      </w:r>
    </w:p>
    <w:p w:rsidR="00C80DA2" w:rsidRPr="00B5190A" w:rsidRDefault="00B67295" w:rsidP="00C80D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294E62">
        <w:rPr>
          <w:b/>
          <w:sz w:val="28"/>
          <w:szCs w:val="28"/>
        </w:rPr>
        <w:t xml:space="preserve"> сельсовет</w:t>
      </w:r>
      <w:r w:rsidR="00C80DA2" w:rsidRPr="00B5190A">
        <w:rPr>
          <w:b/>
          <w:sz w:val="28"/>
          <w:szCs w:val="28"/>
        </w:rPr>
        <w:tab/>
      </w:r>
      <w:r w:rsidR="00C80DA2" w:rsidRPr="00B5190A">
        <w:rPr>
          <w:b/>
          <w:sz w:val="28"/>
          <w:szCs w:val="28"/>
        </w:rPr>
        <w:tab/>
      </w:r>
      <w:r w:rsidR="00C80DA2" w:rsidRPr="00B5190A">
        <w:rPr>
          <w:b/>
          <w:sz w:val="28"/>
          <w:szCs w:val="28"/>
        </w:rPr>
        <w:tab/>
      </w:r>
      <w:r w:rsidR="00EE4A73">
        <w:rPr>
          <w:b/>
          <w:sz w:val="28"/>
          <w:szCs w:val="28"/>
        </w:rPr>
        <w:t xml:space="preserve">                       </w:t>
      </w:r>
      <w:r w:rsidR="00F6260C">
        <w:rPr>
          <w:b/>
          <w:sz w:val="28"/>
          <w:szCs w:val="28"/>
        </w:rPr>
        <w:t xml:space="preserve">А.И. </w:t>
      </w:r>
      <w:r>
        <w:rPr>
          <w:b/>
          <w:sz w:val="28"/>
          <w:szCs w:val="28"/>
        </w:rPr>
        <w:t>Овчинников</w:t>
      </w:r>
    </w:p>
    <w:p w:rsidR="00C80DA2" w:rsidRPr="00B5190A" w:rsidRDefault="00C80DA2" w:rsidP="00C80DA2">
      <w:pPr>
        <w:pStyle w:val="a3"/>
        <w:rPr>
          <w:b/>
          <w:bCs/>
          <w:sz w:val="28"/>
          <w:szCs w:val="28"/>
        </w:rPr>
      </w:pPr>
    </w:p>
    <w:p w:rsidR="00C80DA2" w:rsidRPr="00B5190A" w:rsidRDefault="00C80DA2" w:rsidP="00C80DA2">
      <w:pPr>
        <w:jc w:val="both"/>
        <w:rPr>
          <w:b/>
          <w:bCs/>
          <w:sz w:val="28"/>
          <w:szCs w:val="28"/>
        </w:rPr>
      </w:pPr>
    </w:p>
    <w:p w:rsidR="00C80DA2" w:rsidRPr="00236488" w:rsidRDefault="00C80DA2" w:rsidP="00C80DA2">
      <w:pPr>
        <w:jc w:val="both"/>
        <w:rPr>
          <w:b/>
          <w:bCs/>
          <w:sz w:val="28"/>
        </w:rPr>
      </w:pPr>
    </w:p>
    <w:p w:rsidR="00C80DA2" w:rsidRPr="00236488" w:rsidRDefault="00C80DA2" w:rsidP="00C80DA2"/>
    <w:p w:rsidR="00FB7C71" w:rsidRDefault="00FB7C71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F0218D" w:rsidRDefault="00F0218D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C80DA2" w:rsidRDefault="00C80DA2"/>
    <w:p w:rsidR="00F0218D" w:rsidRDefault="00F0218D" w:rsidP="00F0218D">
      <w:pPr>
        <w:pStyle w:val="ae"/>
        <w:spacing w:before="0" w:beforeAutospacing="0" w:after="200" w:afterAutospacing="0" w:line="273" w:lineRule="auto"/>
        <w:jc w:val="center"/>
      </w:pPr>
    </w:p>
    <w:sectPr w:rsidR="00F0218D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5A" w:rsidRDefault="0009415A" w:rsidP="00F0218D">
      <w:r>
        <w:separator/>
      </w:r>
    </w:p>
  </w:endnote>
  <w:endnote w:type="continuationSeparator" w:id="0">
    <w:p w:rsidR="0009415A" w:rsidRDefault="0009415A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5A" w:rsidRDefault="0009415A" w:rsidP="00F0218D">
      <w:r>
        <w:separator/>
      </w:r>
    </w:p>
  </w:footnote>
  <w:footnote w:type="continuationSeparator" w:id="0">
    <w:p w:rsidR="0009415A" w:rsidRDefault="0009415A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18D"/>
    <w:rsid w:val="00000268"/>
    <w:rsid w:val="0009415A"/>
    <w:rsid w:val="000D6996"/>
    <w:rsid w:val="00160AF9"/>
    <w:rsid w:val="001C6BB9"/>
    <w:rsid w:val="001D1FE4"/>
    <w:rsid w:val="001F0EB1"/>
    <w:rsid w:val="00294E62"/>
    <w:rsid w:val="003B608A"/>
    <w:rsid w:val="003C49BF"/>
    <w:rsid w:val="003D40BF"/>
    <w:rsid w:val="00507C86"/>
    <w:rsid w:val="005A170D"/>
    <w:rsid w:val="005D46C7"/>
    <w:rsid w:val="006D1076"/>
    <w:rsid w:val="008015E2"/>
    <w:rsid w:val="009250C4"/>
    <w:rsid w:val="009276C0"/>
    <w:rsid w:val="0096559E"/>
    <w:rsid w:val="00A66047"/>
    <w:rsid w:val="00AB6642"/>
    <w:rsid w:val="00B67295"/>
    <w:rsid w:val="00BE278A"/>
    <w:rsid w:val="00C80DA2"/>
    <w:rsid w:val="00CE4AA1"/>
    <w:rsid w:val="00E03C0C"/>
    <w:rsid w:val="00E776A9"/>
    <w:rsid w:val="00EE4A73"/>
    <w:rsid w:val="00F0218D"/>
    <w:rsid w:val="00F12D63"/>
    <w:rsid w:val="00F6260C"/>
    <w:rsid w:val="00F753FE"/>
    <w:rsid w:val="00F8483A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ECA2-21AC-417C-942B-EA48572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E49074A2DB774BCD46A76BC7B887904B576B5C6B1843B98B5DCh2V3G" TargetMode="External"/><Relationship Id="rId13" Type="http://schemas.openxmlformats.org/officeDocument/2006/relationships/hyperlink" Target="consultantplus://offline/ref=EE2ABD50DEC285DD4499827EEA428650453F327CEF3089BAE1FC3266AA6EF57DCD0EC00481D1C070E894879CA558U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D0DADA0D1B873EE7A86E9D8E922C9AE0DF072ED5BA0303A06332D7B6167CAA7101A84331729C5DFF740FEC8D8E4F193AAE11d75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05358F89D8BF4BDCA5369A1CE39AAE3D508D1C0110D7609A2FA89051M938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6A66B3A65120BBC8E20185D1FF2CB1EE69945C7112118FEBD1D73ED24081E8CE57050A2948B45A486E92fF2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019E0BCB2C8E3604E6C4F8B71B07CA8C18266358ACFB9B817F8F3742119B1DCC4A71B1D8590066A3BA2737MEM" TargetMode="External"/><Relationship Id="rId10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4" Type="http://schemas.openxmlformats.org/officeDocument/2006/relationships/hyperlink" Target="consultantplus://offline/ref=A58C3DE7289FD8CE5F5F3F1FE50C446A5105F21E21DE3035A33F8895B32710E38D79D19390623E262744B64A2952DC5FEFC0B111n2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F077-92C5-4E23-BB7B-E89CAD44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19</cp:revision>
  <cp:lastPrinted>2022-04-06T13:39:00Z</cp:lastPrinted>
  <dcterms:created xsi:type="dcterms:W3CDTF">2022-02-28T05:36:00Z</dcterms:created>
  <dcterms:modified xsi:type="dcterms:W3CDTF">2022-04-14T10:45:00Z</dcterms:modified>
</cp:coreProperties>
</file>