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4B" w:rsidRPr="004C014B" w:rsidRDefault="004C014B" w:rsidP="004C0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4C014B" w:rsidRPr="004C014B" w:rsidRDefault="004C014B" w:rsidP="004C01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bookmarkStart w:id="0" w:name="__DdeLink__116_3505542833"/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коррупционных рисков</w:t>
      </w:r>
      <w:bookmarkEnd w:id="0"/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исполнении должностных </w:t>
      </w:r>
      <w:proofErr w:type="gramStart"/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обязанностей  муниципальных</w:t>
      </w:r>
      <w:proofErr w:type="gramEnd"/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служащих  в администрации сельского поселения </w:t>
      </w:r>
      <w:r w:rsid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 Добринского муниципального района</w:t>
      </w:r>
      <w:r w:rsidR="001E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2019 году</w:t>
      </w:r>
    </w:p>
    <w:p w:rsidR="004C014B" w:rsidRPr="004C014B" w:rsidRDefault="004C014B" w:rsidP="004C01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определения сфер деятельности администрации 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gramStart"/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proofErr w:type="gramEnd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принятых мерах по их предотвращению;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учреждений (организаций) и их должностных лиц, и принятых мер;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информации о сферах муниципального управления, в наибольшей степени подверженных риску коррупции;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которых связано с риском коррупции.</w:t>
      </w:r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</w:t>
      </w:r>
    </w:p>
    <w:p w:rsidR="004C014B" w:rsidRPr="004C014B" w:rsidRDefault="004C014B" w:rsidP="004C014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4C014B" w:rsidRPr="001E1BAE" w:rsidRDefault="001E1BAE" w:rsidP="001E1B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Итоги экспертизы жалоб и обращений граждан </w:t>
      </w:r>
      <w:proofErr w:type="gramStart"/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о  фактах</w:t>
      </w:r>
      <w:proofErr w:type="gramEnd"/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коррупции в администрации </w:t>
      </w:r>
      <w:r w:rsidR="004C014B" w:rsidRPr="001E1BA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сельского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Богородицкий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работы по рассмотрению обращений граждан и организаций в 2019 году по фактам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gramStart"/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proofErr w:type="gramEnd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в соответствии с Федеральным законом от 02.05.2006 № 59 - ФЗ «О порядке рассмотрения обращений граждан Российской Федерации».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этих целях администрацией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«Интернет»):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местонахождении и времени приема граждан опубликована на официальном сайте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gramStart"/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proofErr w:type="gramEnd"/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 года в администрацию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(заявлений, обращений) граждан и организаций по фактам коррупционных проявлениях со стороны муниципальных служащих администрации </w:t>
      </w:r>
      <w:r w:rsidRPr="004C0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поступало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14B" w:rsidRPr="004C014B" w:rsidRDefault="004C014B" w:rsidP="004C01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4C014B" w:rsidRPr="001E1BAE" w:rsidRDefault="001E1BAE" w:rsidP="001E1BA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Итоги анализа материалов, размещенных в средствах массовой информации, о фактах коррупции в </w:t>
      </w:r>
      <w:proofErr w:type="gramStart"/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 </w:t>
      </w:r>
      <w:r w:rsidR="004C014B" w:rsidRPr="001E1BA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сельского</w:t>
      </w:r>
      <w:proofErr w:type="gramEnd"/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Богородицкий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 размещенные в средствах массовой информации, о фактах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1E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отсутствуют.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14B" w:rsidRPr="001E1BAE" w:rsidRDefault="001E1BAE" w:rsidP="001E1BA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4C014B" w:rsidRPr="001E1BA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сельского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Богородицкий </w:t>
      </w:r>
      <w:r w:rsidR="004C014B" w:rsidRPr="001E1BAE">
        <w:rPr>
          <w:rFonts w:ascii="Times New Roman" w:hAnsi="Times New Roman" w:cs="Times New Roman"/>
          <w:b/>
          <w:sz w:val="28"/>
          <w:szCs w:val="28"/>
          <w:lang w:eastAsia="ru-RU"/>
        </w:rPr>
        <w:t>сельсовет, и принятые меры по их предотвращению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постановление Главы 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Богородицкий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01.06.2011(с </w:t>
      </w:r>
      <w:proofErr w:type="gramStart"/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  постановление</w:t>
      </w:r>
      <w:proofErr w:type="gramEnd"/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 от 07.03.2014г , № 92 от 17.09.2015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Богородицкий сельсовет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служащие администрации 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Богородицкий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уведомившие (несвоевременно уведомившие) 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 нанимателя, при фактическом выполнении иной оплачиваемой деятельности, не выявлены.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не поступало уведомлений о факте обращения в целях склонения муниципальных служащих администрации </w:t>
      </w:r>
      <w:r w:rsidR="005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Богородицкий сельсовет 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совершению коррупционного правонарушения.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D45059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D45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Богородицкий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влекущих уголовную и административную ответственность, в 2019 году не направлялась.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4B" w:rsidRPr="00D45059" w:rsidRDefault="00D45059" w:rsidP="00D45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>Итоги рассмотрения вопросов правоприменительной практики</w:t>
      </w:r>
      <w:r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4C014B" w:rsidRPr="00D450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сельского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>Богородицкий с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>ельсовет, подведомственных учреждений (организаций) и их должностных лиц, и принятые меры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учреждений (организаций) и их должностных лиц отсутствуют.</w:t>
      </w:r>
    </w:p>
    <w:p w:rsidR="004C014B" w:rsidRPr="004C014B" w:rsidRDefault="004C014B" w:rsidP="004C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4B" w:rsidRPr="004C014B" w:rsidRDefault="004C014B" w:rsidP="00D4505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C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Информация о сферах муниципального управления, в наибольшей степени подверженных риску коррупции</w:t>
      </w:r>
    </w:p>
    <w:p w:rsidR="004C014B" w:rsidRPr="004C014B" w:rsidRDefault="004C014B" w:rsidP="004C0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показателей: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gramStart"/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proofErr w:type="gramEnd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bookmarkStart w:id="1" w:name="_GoBack"/>
      <w:bookmarkEnd w:id="1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gramStart"/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Богородицкий 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proofErr w:type="gramEnd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принятых мерах по их предотвращению;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учреждений (организаций) и их должностных лиц, и принятых мер;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 информации о сферах муниципального управления, в наибольшей степени подверженных риску коррупции;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которых связано с риском коррупции</w:t>
      </w:r>
      <w:r w:rsidR="00D4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деятельности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отсутствуют</w:t>
      </w:r>
      <w:r w:rsidRPr="004C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14B" w:rsidRPr="004C014B" w:rsidRDefault="004C014B" w:rsidP="004C014B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4C014B" w:rsidRPr="00D45059" w:rsidRDefault="00D45059" w:rsidP="00D45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функциях, входящих в должностные обязанности лиц, замещающих должности муниципальной службы администрации </w:t>
      </w:r>
      <w:r w:rsidR="004C014B" w:rsidRPr="00D450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сельского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Богородицкий 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сельсовет исполнение </w:t>
      </w:r>
      <w:proofErr w:type="gramStart"/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>которых</w:t>
      </w:r>
      <w:r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>связано</w:t>
      </w:r>
      <w:proofErr w:type="gramEnd"/>
      <w:r w:rsidR="004C014B" w:rsidRPr="00D450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риском коррупции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отвечающих следующим критериям: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муниципальных услуг гражданам и юридическим лицам;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контрольных и надзорных мероприятий;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принятие решений по целевым программам, предусматривающим выделение бюджетных средств;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муниципальным имуществом;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закупок товаров, работ, услуг для обеспечения муниципальных нужд;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разрешений;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и распределение материально-технических ресурсов.</w:t>
      </w:r>
    </w:p>
    <w:p w:rsidR="004C014B" w:rsidRPr="004C014B" w:rsidRDefault="004C014B" w:rsidP="004C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 w:rsidRPr="004C0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Богородицкий</w:t>
      </w:r>
      <w:r w:rsidRPr="004C0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Главный специалист - эксперт;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Старший специалист 1-го разряда;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 1-го разряда.</w:t>
      </w:r>
    </w:p>
    <w:p w:rsidR="00D45059" w:rsidRPr="004C014B" w:rsidRDefault="00D45059" w:rsidP="00D4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1-го разряда.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4B" w:rsidRPr="004C014B" w:rsidRDefault="004C014B" w:rsidP="004C014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ликвидации (нейтрализации) коррупционных рисков</w:t>
      </w:r>
    </w:p>
    <w:p w:rsidR="004C014B" w:rsidRPr="004C014B" w:rsidRDefault="004C014B" w:rsidP="004C014B">
      <w:pPr>
        <w:spacing w:after="0" w:line="240" w:lineRule="auto"/>
        <w:ind w:left="10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антикоррупционная пропаганда населения;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неприятия коррупции в молодежной среде;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сети Интернет для информирования общественности о деятельности администрации и ее подведомственных учреждений;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обращений граждан на действия (бездействия) работников органов местного самоуправления;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издаваемых нормативных правовых актов;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кадрового резерва муниципальных служащих и обеспечение его эффективного использования;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4C014B" w:rsidRPr="004C014B" w:rsidRDefault="004C014B" w:rsidP="004C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38" w:rsidRPr="004C014B" w:rsidRDefault="00965F38" w:rsidP="004C014B"/>
    <w:sectPr w:rsidR="00965F38" w:rsidRPr="004C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B"/>
    <w:rsid w:val="001E1BAE"/>
    <w:rsid w:val="004C014B"/>
    <w:rsid w:val="00536543"/>
    <w:rsid w:val="00965F38"/>
    <w:rsid w:val="00D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0A14-1237-402E-8D9D-586B89F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33D1-D36E-4EAF-B3E4-AE157644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3</cp:revision>
  <dcterms:created xsi:type="dcterms:W3CDTF">2021-05-27T11:17:00Z</dcterms:created>
  <dcterms:modified xsi:type="dcterms:W3CDTF">2021-05-27T12:51:00Z</dcterms:modified>
</cp:coreProperties>
</file>