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D9" w:rsidRPr="00F779D9" w:rsidRDefault="00F779D9" w:rsidP="00F77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</w:p>
    <w:p w:rsidR="00F779D9" w:rsidRPr="00F779D9" w:rsidRDefault="00F779D9" w:rsidP="00F779D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bookmarkStart w:id="0" w:name="__DdeLink__116_3505542833"/>
      <w:r w:rsidRPr="00F7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коррупционных рисков</w:t>
      </w:r>
      <w:bookmarkEnd w:id="0"/>
      <w:r w:rsidRPr="00F7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исполнении должностных </w:t>
      </w:r>
      <w:proofErr w:type="gramStart"/>
      <w:r w:rsidRPr="00F7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обязанностей  муниципальных</w:t>
      </w:r>
      <w:proofErr w:type="gramEnd"/>
      <w:r w:rsidRPr="00F7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служащих  в администрации сельского поселения </w:t>
      </w:r>
      <w:r w:rsidR="00596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Богородицкий </w:t>
      </w:r>
      <w:r w:rsidRPr="00F7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</w:t>
      </w:r>
      <w:r w:rsidR="00596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F7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2020 году</w:t>
      </w:r>
    </w:p>
    <w:p w:rsidR="00F779D9" w:rsidRPr="00F779D9" w:rsidRDefault="00F779D9" w:rsidP="00F779D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779D9" w:rsidRPr="00F779D9" w:rsidRDefault="00F779D9" w:rsidP="00596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определения сфер деятельности администрации 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596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наиболее подверженных риску коррупции и перечня должностей муниципальной службы, замещение которых связано с коррупционными рисками, проведен мониторинг коррупционных рисков</w:t>
      </w: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данных экспертизы жалоб и обращений граждан на наличие сведений о фактах коррупции в 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596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Богородицкий 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596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596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принятых мерах по их предотвращению;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596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подведомственных учреждений (организаций) и их должностных лиц, и принятых мер;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информации о сферах муниципального управления, в наибольшей степени подверженных риску коррупции;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информации о функциях, входящих в должностные обязанности лиц, замещающих должности муниципальной службы 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596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Богородицкий 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исполнение которых связано с риском коррупции.</w:t>
      </w:r>
      <w:r w:rsidRPr="00F7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</w:t>
      </w:r>
    </w:p>
    <w:p w:rsidR="00F779D9" w:rsidRPr="00F779D9" w:rsidRDefault="00F779D9" w:rsidP="00F779D9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lang w:eastAsia="ru-RU"/>
        </w:rPr>
      </w:pPr>
    </w:p>
    <w:p w:rsidR="00F779D9" w:rsidRPr="00596E49" w:rsidRDefault="00596E49" w:rsidP="00596E4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6E49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F779D9" w:rsidRPr="00596E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Итоги экспертизы жалоб и обращений граждан </w:t>
      </w:r>
      <w:proofErr w:type="gramStart"/>
      <w:r w:rsidR="00F779D9" w:rsidRPr="00596E49">
        <w:rPr>
          <w:rFonts w:ascii="Times New Roman" w:hAnsi="Times New Roman" w:cs="Times New Roman"/>
          <w:b/>
          <w:sz w:val="28"/>
          <w:szCs w:val="28"/>
          <w:lang w:eastAsia="ru-RU"/>
        </w:rPr>
        <w:t>о  фактах</w:t>
      </w:r>
      <w:proofErr w:type="gramEnd"/>
      <w:r w:rsidR="00F779D9" w:rsidRPr="00596E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коррупции в администрации </w:t>
      </w:r>
      <w:r w:rsidR="00F779D9" w:rsidRPr="00596E4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сельского</w:t>
      </w:r>
      <w:r w:rsidR="00F779D9" w:rsidRPr="00596E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Pr="00596E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Богородицкий </w:t>
      </w:r>
      <w:r w:rsidR="00F779D9" w:rsidRPr="00596E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F779D9" w:rsidRPr="00F779D9" w:rsidRDefault="00F779D9" w:rsidP="00F779D9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F779D9" w:rsidRPr="00F779D9" w:rsidRDefault="00F779D9" w:rsidP="00F77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работы по рассмотрению обращений граждан и организаций в 2020 году по фактам коррупции в 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596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осуществлялась в соответствии с Федеральным законом от 02.05.2006 № 59 - ФЗ «О порядке рассмотрения обращений граждан Российской Федерации».</w:t>
      </w:r>
    </w:p>
    <w:p w:rsidR="00F779D9" w:rsidRPr="00F779D9" w:rsidRDefault="00F779D9" w:rsidP="00F77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F779D9" w:rsidRPr="00F779D9" w:rsidRDefault="00F779D9" w:rsidP="00F77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этих целях администрацией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596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596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- телекоммуникационной сети «Интернет»):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утвержденным графиком приема граждан осуществляется прием граждан главой и специалистами 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596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местонахождении и времени приема граждан опубликована на официальном сайте 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596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9D9" w:rsidRPr="00F779D9" w:rsidRDefault="00F779D9" w:rsidP="00F77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от граждан жалобы и обращения, вне зависимости от формы их подачи, подлежат обязательной регистрации.</w:t>
      </w:r>
    </w:p>
    <w:p w:rsidR="00F779D9" w:rsidRPr="00F779D9" w:rsidRDefault="00F779D9" w:rsidP="00F77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2020 года в администрацию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596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Богородицкий 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(заявлений, обращений) граждан и организаций по фактам коррупционных проявлениях со стороны муниципальных служащих администрации </w:t>
      </w:r>
      <w:r w:rsidRPr="00F7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поступало</w:t>
      </w: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9D9" w:rsidRPr="00F779D9" w:rsidRDefault="00F779D9" w:rsidP="00F779D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F779D9" w:rsidRPr="0046140B" w:rsidRDefault="0046140B" w:rsidP="0046140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140B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F779D9" w:rsidRPr="004614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Итоги анализа материалов, размещенных в средствах массовой информации, о фактах коррупции в </w:t>
      </w:r>
      <w:proofErr w:type="gramStart"/>
      <w:r w:rsidR="00F779D9" w:rsidRPr="004614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 </w:t>
      </w:r>
      <w:r w:rsidR="00F779D9" w:rsidRPr="0046140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сельского</w:t>
      </w:r>
      <w:proofErr w:type="gramEnd"/>
      <w:r w:rsidR="00F779D9" w:rsidRPr="004614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Pr="0046140B">
        <w:rPr>
          <w:rFonts w:ascii="Times New Roman" w:hAnsi="Times New Roman" w:cs="Times New Roman"/>
          <w:b/>
          <w:sz w:val="28"/>
          <w:szCs w:val="28"/>
          <w:lang w:eastAsia="ru-RU"/>
        </w:rPr>
        <w:t>Богородицкий</w:t>
      </w:r>
      <w:r w:rsidR="00F779D9" w:rsidRPr="004614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F779D9" w:rsidRPr="00F779D9" w:rsidRDefault="00F779D9" w:rsidP="00F77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Материалы, размещенные в средствах массовой информации, о фактах коррупции в 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461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отсутствуют.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9D9" w:rsidRPr="0046140B" w:rsidRDefault="0046140B" w:rsidP="0046140B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140B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F779D9" w:rsidRPr="004614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="00F779D9" w:rsidRPr="0046140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сельского</w:t>
      </w:r>
      <w:r w:rsidR="00F779D9" w:rsidRPr="004614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Pr="004614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Богородицкий </w:t>
      </w:r>
      <w:r w:rsidR="00F779D9" w:rsidRPr="0046140B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сельсовет, и принятые меры по их предотвращению</w:t>
      </w:r>
    </w:p>
    <w:p w:rsidR="00F779D9" w:rsidRPr="00F779D9" w:rsidRDefault="00F779D9" w:rsidP="00F77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</w:t>
      </w:r>
      <w:proofErr w:type="gramStart"/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  постановление</w:t>
      </w:r>
      <w:proofErr w:type="gramEnd"/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461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="0046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26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 w:rsidR="0046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01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.06.2011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46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изм.№ 15 от 07.03.2014,№ 92 от 17.09.2015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«О принятии 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Положения «О Комиссии администрации сельского поселения </w:t>
      </w:r>
      <w:r w:rsidR="0046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Богородицкий 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Добринского муниципального района по соблюдению требований к служебному поведению муниципальных служащих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 урегулированию конфликта интересов».</w:t>
      </w:r>
    </w:p>
    <w:p w:rsidR="00F779D9" w:rsidRPr="00F779D9" w:rsidRDefault="00F779D9" w:rsidP="00F77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служащие 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461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уведомившие (несвоевременно уведомившие) 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представителя нанимателя, при фактическом выполнении иной оплачиваемой деятельности, не выявлены.</w:t>
      </w:r>
    </w:p>
    <w:p w:rsidR="00F779D9" w:rsidRPr="00F779D9" w:rsidRDefault="00F779D9" w:rsidP="00F77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не поступало уведомлений о факте обращения в целях склонения муниципальных служащих 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gramStart"/>
      <w:r w:rsidR="00461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Богородицкий 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proofErr w:type="gramEnd"/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совершению коррупционного правонарушения.</w:t>
      </w:r>
    </w:p>
    <w:p w:rsidR="00F779D9" w:rsidRPr="00F779D9" w:rsidRDefault="00F779D9" w:rsidP="00F77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проведено 2 заседания комиссии по соблюдению требований к служебному поведению муниципальных служащих 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461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интересов. </w:t>
      </w:r>
    </w:p>
    <w:p w:rsidR="00F779D9" w:rsidRPr="00F779D9" w:rsidRDefault="00F779D9" w:rsidP="00F77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F779D9" w:rsidRPr="00F779D9" w:rsidRDefault="00F779D9" w:rsidP="00F77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2020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F779D9" w:rsidRPr="00F779D9" w:rsidRDefault="00F779D9" w:rsidP="00F77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в правоохранительные органы о совершении коррупционных правонарушений муниципальными служащими 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461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влекущих уголовную и административную ответственность, в 2020 году не направлялась.</w:t>
      </w:r>
    </w:p>
    <w:p w:rsidR="00F779D9" w:rsidRPr="00F779D9" w:rsidRDefault="00F779D9" w:rsidP="00F77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D9" w:rsidRPr="00FB4628" w:rsidRDefault="00FB4628" w:rsidP="00FB4628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4628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F779D9" w:rsidRPr="00FB4628">
        <w:rPr>
          <w:rFonts w:ascii="Times New Roman" w:hAnsi="Times New Roman" w:cs="Times New Roman"/>
          <w:b/>
          <w:sz w:val="28"/>
          <w:szCs w:val="28"/>
          <w:lang w:eastAsia="ru-RU"/>
        </w:rPr>
        <w:t>Итоги рассмотрения вопросов правоприменительной практики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79D9" w:rsidRPr="00FB46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F779D9" w:rsidRPr="00FB462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сельского</w:t>
      </w:r>
      <w:r w:rsidR="00F779D9" w:rsidRPr="00FB46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46140B" w:rsidRPr="00FB4628">
        <w:rPr>
          <w:rFonts w:ascii="Times New Roman" w:hAnsi="Times New Roman" w:cs="Times New Roman"/>
          <w:b/>
          <w:sz w:val="28"/>
          <w:szCs w:val="28"/>
          <w:lang w:eastAsia="ru-RU"/>
        </w:rPr>
        <w:t>Богородицкий</w:t>
      </w:r>
      <w:r w:rsidR="00F779D9" w:rsidRPr="00FB46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сельсовет, подведомственных учреждений (организаций) и их должностных лиц, и принятые меры</w:t>
      </w:r>
    </w:p>
    <w:p w:rsidR="00F779D9" w:rsidRPr="00F779D9" w:rsidRDefault="00F779D9" w:rsidP="00F779D9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F779D9" w:rsidRPr="00F779D9" w:rsidRDefault="00F779D9" w:rsidP="00F779D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FB4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подведомственных учреждений (организаций) и их должностных лиц отсутствуют.</w:t>
      </w:r>
    </w:p>
    <w:p w:rsidR="00F779D9" w:rsidRPr="00F779D9" w:rsidRDefault="00F779D9" w:rsidP="00F7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9D9" w:rsidRPr="00F779D9" w:rsidRDefault="00F779D9" w:rsidP="00F779D9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7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Информация о сферах муниципального управления, в наибольшей степени подверженных риску коррупции</w:t>
      </w:r>
    </w:p>
    <w:p w:rsidR="00F779D9" w:rsidRPr="00F779D9" w:rsidRDefault="00F779D9" w:rsidP="00F779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показателей: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данных экспертизы жалоб и обращений граждан на наличие сведений о фактах коррупции в 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FB4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Богородицкий 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gramStart"/>
      <w:r w:rsidR="00FB4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Богородицкий 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proofErr w:type="gramEnd"/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FB4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принятых мерах по их предотвращению;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FB4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подведомственных учреждений (организаций) и их должностных лиц, и принятых мер;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 информации о сферах муниципального управления, в наибольшей степени подверженных риску коррупции;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информации о функциях, входящих в должностные обязанности лиц, замещающих должности муниципальной службы 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FB4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исполнение которых связано с риском коррупции</w:t>
      </w:r>
      <w:r w:rsidR="00FB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деятельности 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FB4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отсутствуют</w:t>
      </w:r>
      <w:r w:rsidRPr="00F7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9D9" w:rsidRPr="00F779D9" w:rsidRDefault="00F779D9" w:rsidP="00F779D9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F779D9" w:rsidRPr="00FB4628" w:rsidRDefault="00FB4628" w:rsidP="00FB4628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4628">
        <w:rPr>
          <w:rFonts w:ascii="Times New Roman" w:hAnsi="Times New Roman" w:cs="Times New Roman"/>
          <w:b/>
          <w:sz w:val="28"/>
          <w:szCs w:val="28"/>
          <w:lang w:eastAsia="ru-RU"/>
        </w:rPr>
        <w:t>1.И</w:t>
      </w:r>
      <w:r w:rsidR="00F779D9" w:rsidRPr="00FB46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нформация о функциях, входящих в должностные обязанности лиц, замещающих должности муниципальной службы администрации </w:t>
      </w:r>
      <w:r w:rsidR="00F779D9" w:rsidRPr="00FB462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сельского</w:t>
      </w:r>
      <w:r w:rsidR="00F779D9" w:rsidRPr="00FB46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Pr="00FB4628">
        <w:rPr>
          <w:rFonts w:ascii="Times New Roman" w:hAnsi="Times New Roman" w:cs="Times New Roman"/>
          <w:b/>
          <w:sz w:val="28"/>
          <w:szCs w:val="28"/>
          <w:lang w:eastAsia="ru-RU"/>
        </w:rPr>
        <w:t>Богородицкий</w:t>
      </w:r>
      <w:r w:rsidR="00F779D9" w:rsidRPr="00FB46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исполнение которых</w:t>
      </w:r>
      <w:r w:rsidRPr="00FB46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79D9" w:rsidRPr="00FB4628">
        <w:rPr>
          <w:rFonts w:ascii="Times New Roman" w:hAnsi="Times New Roman" w:cs="Times New Roman"/>
          <w:b/>
          <w:sz w:val="28"/>
          <w:szCs w:val="28"/>
          <w:lang w:eastAsia="ru-RU"/>
        </w:rPr>
        <w:t>связано с риском коррупции</w:t>
      </w:r>
    </w:p>
    <w:p w:rsidR="00F779D9" w:rsidRPr="00F779D9" w:rsidRDefault="00F779D9" w:rsidP="00F77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Вероятность риска коррупции существует при исполнении лицами, замещающими должности муниципальной службы 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FB4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Богородицкий 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отвечающих следующим критериям: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муниципальных услуг гражданам и юридическим лицам;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контрольных и надзорных мероприятий;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принятие решений о распределении бюджетных ассигнований, субсидий, иных межбюджетных трансфертов;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принятие решений по целевым программам, предусматривающим выделение бюджетных средств;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муниципальным имуществом;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закупок товаров, работ, услуг для обеспечения муниципальных нужд;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выдача разрешений;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хранение и распределение материально-технических ресурсов.</w:t>
      </w:r>
    </w:p>
    <w:p w:rsidR="00F779D9" w:rsidRPr="00F779D9" w:rsidRDefault="00F779D9" w:rsidP="00F77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должностей муниципальной службы в наибольшей степени подверженных риску коррупции в администрации </w:t>
      </w:r>
      <w:r w:rsidRPr="00F77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FB4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</w:t>
      </w:r>
      <w:r w:rsidRPr="00F7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Главный специалист - эксперт;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Старший специалист 1-го разряда;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Специалист 1-го разряда.</w:t>
      </w:r>
    </w:p>
    <w:p w:rsidR="00F779D9" w:rsidRDefault="00FB4628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1-го разряда</w:t>
      </w:r>
    </w:p>
    <w:p w:rsidR="00FB4628" w:rsidRPr="00F779D9" w:rsidRDefault="00FB4628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9D9" w:rsidRPr="00F779D9" w:rsidRDefault="00F779D9" w:rsidP="00F779D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 ликвидации (нейтрализации) коррупционных рисков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антикоррупционная пропаганда населения;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неприятия коррупции в молодежной среде;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сети Интернет для информирования общественности о деятельности администрации и ее подведомственных учреждений;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обращений граждан на действия (бездействия) работников органов местного самоуправления;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издаваемых нормативных правовых актов;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 кадрового резерва муниципальных служащих и обеспечение его эффективного использования;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9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 w:rsidR="00F779D9" w:rsidRPr="00F779D9" w:rsidRDefault="00F779D9" w:rsidP="00F77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A0" w:rsidRDefault="005004A0"/>
    <w:sectPr w:rsidR="0050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C061F"/>
    <w:multiLevelType w:val="hybridMultilevel"/>
    <w:tmpl w:val="356A8922"/>
    <w:lvl w:ilvl="0" w:tplc="6A26A908">
      <w:start w:val="1"/>
      <w:numFmt w:val="decimal"/>
      <w:lvlText w:val="%1."/>
      <w:lvlJc w:val="left"/>
      <w:pPr>
        <w:ind w:left="1067" w:hanging="360"/>
      </w:p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D9"/>
    <w:rsid w:val="0046140B"/>
    <w:rsid w:val="005004A0"/>
    <w:rsid w:val="00596E49"/>
    <w:rsid w:val="00F779D9"/>
    <w:rsid w:val="00FB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365A1-E199-4EE1-9C8C-23785D1E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3</cp:revision>
  <dcterms:created xsi:type="dcterms:W3CDTF">2021-05-27T11:30:00Z</dcterms:created>
  <dcterms:modified xsi:type="dcterms:W3CDTF">2021-05-27T13:17:00Z</dcterms:modified>
</cp:coreProperties>
</file>