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CD" w:rsidRPr="00C458AF" w:rsidRDefault="009121CD" w:rsidP="009121C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58A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-156794</wp:posOffset>
            </wp:positionV>
            <wp:extent cx="436245" cy="50292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CD" w:rsidRPr="00C458AF" w:rsidRDefault="009121CD" w:rsidP="009121C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58AF">
        <w:rPr>
          <w:rFonts w:ascii="Times New Roman" w:hAnsi="Times New Roman"/>
          <w:sz w:val="24"/>
          <w:szCs w:val="24"/>
        </w:rPr>
        <w:t>РОССИЙСКАЯ ФЕДЕРАЦИЯ</w:t>
      </w: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58AF">
        <w:rPr>
          <w:rFonts w:ascii="Times New Roman" w:hAnsi="Times New Roman"/>
          <w:sz w:val="24"/>
          <w:szCs w:val="24"/>
        </w:rPr>
        <w:t>ЛИПЕЦКАЯ ОБЛАСТЬ</w:t>
      </w: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58AF">
        <w:rPr>
          <w:rFonts w:ascii="Times New Roman" w:hAnsi="Times New Roman"/>
          <w:sz w:val="24"/>
          <w:szCs w:val="24"/>
        </w:rPr>
        <w:t>ДОБРИНСКИ МУНИЦИПАЛЬНЫЙ РАЙОН</w:t>
      </w: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C458AF">
        <w:rPr>
          <w:rFonts w:ascii="Times New Roman" w:hAnsi="Times New Roman"/>
          <w:snapToGrid w:val="0"/>
          <w:sz w:val="24"/>
          <w:szCs w:val="24"/>
        </w:rPr>
        <w:t>СОВЕТ ДЕПУТАТОВ СЕЛЬСКОГО ПОСЕЛЕНИЯ БОГОРОДИЦКИЙ СЕЛЬСОВЕТ</w:t>
      </w: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58AF">
        <w:rPr>
          <w:rFonts w:ascii="Times New Roman" w:hAnsi="Times New Roman"/>
          <w:sz w:val="24"/>
          <w:szCs w:val="24"/>
        </w:rPr>
        <w:t>58</w:t>
      </w:r>
      <w:r w:rsidRPr="00C458AF">
        <w:rPr>
          <w:rFonts w:ascii="Times New Roman" w:hAnsi="Times New Roman"/>
          <w:sz w:val="24"/>
          <w:szCs w:val="24"/>
        </w:rPr>
        <w:t xml:space="preserve">-я сессия </w:t>
      </w:r>
      <w:r w:rsidRPr="00C458AF">
        <w:rPr>
          <w:rFonts w:ascii="Times New Roman" w:hAnsi="Times New Roman"/>
          <w:sz w:val="24"/>
          <w:szCs w:val="24"/>
          <w:lang w:val="en-US"/>
        </w:rPr>
        <w:t>V</w:t>
      </w:r>
      <w:r w:rsidRPr="00C458AF">
        <w:rPr>
          <w:rFonts w:ascii="Times New Roman" w:hAnsi="Times New Roman"/>
          <w:sz w:val="24"/>
          <w:szCs w:val="24"/>
        </w:rPr>
        <w:t xml:space="preserve"> созыва</w:t>
      </w: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458AF">
        <w:rPr>
          <w:rFonts w:ascii="Times New Roman" w:hAnsi="Times New Roman"/>
          <w:b/>
          <w:sz w:val="24"/>
          <w:szCs w:val="24"/>
        </w:rPr>
        <w:t>РЕШЕНИЕ</w:t>
      </w: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1CD" w:rsidRPr="00C458AF" w:rsidRDefault="009121CD" w:rsidP="00C458A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458AF">
        <w:rPr>
          <w:rFonts w:ascii="Times New Roman" w:hAnsi="Times New Roman"/>
          <w:sz w:val="24"/>
          <w:szCs w:val="24"/>
        </w:rPr>
        <w:t>15</w:t>
      </w:r>
      <w:r w:rsidRPr="00C458AF">
        <w:rPr>
          <w:rFonts w:ascii="Times New Roman" w:hAnsi="Times New Roman"/>
          <w:sz w:val="24"/>
          <w:szCs w:val="24"/>
        </w:rPr>
        <w:t>.</w:t>
      </w:r>
      <w:r w:rsidRPr="00C458AF">
        <w:rPr>
          <w:rFonts w:ascii="Times New Roman" w:hAnsi="Times New Roman"/>
          <w:sz w:val="24"/>
          <w:szCs w:val="24"/>
        </w:rPr>
        <w:t>10</w:t>
      </w:r>
      <w:r w:rsidRPr="00C458AF">
        <w:rPr>
          <w:rFonts w:ascii="Times New Roman" w:hAnsi="Times New Roman"/>
          <w:sz w:val="24"/>
          <w:szCs w:val="24"/>
        </w:rPr>
        <w:t>.2018 г.</w:t>
      </w:r>
      <w:r w:rsidRPr="00C458AF">
        <w:rPr>
          <w:rFonts w:ascii="Times New Roman" w:hAnsi="Times New Roman"/>
          <w:sz w:val="24"/>
          <w:szCs w:val="24"/>
        </w:rPr>
        <w:tab/>
      </w:r>
      <w:r w:rsidRPr="00C458AF">
        <w:rPr>
          <w:rFonts w:ascii="Times New Roman" w:hAnsi="Times New Roman"/>
          <w:sz w:val="24"/>
          <w:szCs w:val="24"/>
        </w:rPr>
        <w:tab/>
      </w:r>
      <w:r w:rsidRPr="00C458AF">
        <w:rPr>
          <w:rFonts w:ascii="Times New Roman" w:hAnsi="Times New Roman"/>
          <w:sz w:val="24"/>
          <w:szCs w:val="24"/>
        </w:rPr>
        <w:tab/>
      </w:r>
      <w:proofErr w:type="spellStart"/>
      <w:r w:rsidRPr="00C458AF">
        <w:rPr>
          <w:rFonts w:ascii="Times New Roman" w:hAnsi="Times New Roman"/>
          <w:sz w:val="24"/>
          <w:szCs w:val="24"/>
        </w:rPr>
        <w:t>ж.д</w:t>
      </w:r>
      <w:proofErr w:type="spellEnd"/>
      <w:r w:rsidRPr="00C458AF">
        <w:rPr>
          <w:rFonts w:ascii="Times New Roman" w:hAnsi="Times New Roman"/>
          <w:sz w:val="24"/>
          <w:szCs w:val="24"/>
        </w:rPr>
        <w:t>. ст. Плавица</w:t>
      </w:r>
      <w:r w:rsidRPr="00C458AF">
        <w:rPr>
          <w:rFonts w:ascii="Times New Roman" w:hAnsi="Times New Roman"/>
          <w:sz w:val="24"/>
          <w:szCs w:val="24"/>
        </w:rPr>
        <w:tab/>
      </w:r>
      <w:r w:rsidRPr="00C458AF">
        <w:rPr>
          <w:rFonts w:ascii="Times New Roman" w:hAnsi="Times New Roman"/>
          <w:sz w:val="24"/>
          <w:szCs w:val="24"/>
        </w:rPr>
        <w:tab/>
      </w:r>
      <w:r w:rsidRPr="00C458AF">
        <w:rPr>
          <w:rFonts w:ascii="Times New Roman" w:hAnsi="Times New Roman"/>
          <w:sz w:val="24"/>
          <w:szCs w:val="24"/>
        </w:rPr>
        <w:tab/>
      </w:r>
      <w:r w:rsidRPr="00C458AF">
        <w:rPr>
          <w:rFonts w:ascii="Times New Roman" w:hAnsi="Times New Roman"/>
          <w:sz w:val="24"/>
          <w:szCs w:val="24"/>
        </w:rPr>
        <w:tab/>
        <w:t>№ 1</w:t>
      </w:r>
      <w:r w:rsidRPr="00C458AF">
        <w:rPr>
          <w:rFonts w:ascii="Times New Roman" w:hAnsi="Times New Roman"/>
          <w:sz w:val="24"/>
          <w:szCs w:val="24"/>
        </w:rPr>
        <w:t>52</w:t>
      </w:r>
      <w:r w:rsidRPr="00C458AF">
        <w:rPr>
          <w:rFonts w:ascii="Times New Roman" w:hAnsi="Times New Roman"/>
          <w:sz w:val="24"/>
          <w:szCs w:val="24"/>
        </w:rPr>
        <w:t>-рс</w:t>
      </w:r>
    </w:p>
    <w:p w:rsidR="009121CD" w:rsidRPr="00C458AF" w:rsidRDefault="009121CD" w:rsidP="00C458AF">
      <w:pPr>
        <w:spacing w:after="0"/>
      </w:pPr>
    </w:p>
    <w:p w:rsidR="009121CD" w:rsidRPr="00C458AF" w:rsidRDefault="00A94358" w:rsidP="00C4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458AF">
        <w:rPr>
          <w:rFonts w:ascii="Times New Roman" w:hAnsi="Times New Roman" w:cs="Times New Roman"/>
          <w:b/>
          <w:sz w:val="28"/>
          <w:szCs w:val="28"/>
        </w:rPr>
        <w:t>Поряд</w:t>
      </w:r>
      <w:r w:rsidRPr="00C458AF">
        <w:rPr>
          <w:rFonts w:ascii="Times New Roman" w:hAnsi="Times New Roman" w:cs="Times New Roman"/>
          <w:b/>
          <w:sz w:val="28"/>
          <w:szCs w:val="28"/>
        </w:rPr>
        <w:t>ок</w:t>
      </w:r>
      <w:r w:rsidRPr="00C458AF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публичных слушаний в сфере градостроительных отношений на территории сельского поселения Богородицкий сельсовет Добринского муниципального района Липецкой области</w:t>
      </w:r>
    </w:p>
    <w:p w:rsidR="00A94358" w:rsidRPr="00C458AF" w:rsidRDefault="00A94358" w:rsidP="00C458AF">
      <w:pPr>
        <w:spacing w:after="0"/>
        <w:jc w:val="center"/>
      </w:pPr>
    </w:p>
    <w:p w:rsidR="00A94358" w:rsidRPr="00C458AF" w:rsidRDefault="00A94358" w:rsidP="00C458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Богородицкий сельсовет проект решения «</w:t>
      </w:r>
      <w:r w:rsidRPr="00C458AF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C458AF">
        <w:rPr>
          <w:rFonts w:ascii="Times New Roman" w:hAnsi="Times New Roman" w:cs="Times New Roman"/>
          <w:sz w:val="28"/>
          <w:szCs w:val="28"/>
        </w:rPr>
        <w:t>оряд</w:t>
      </w:r>
      <w:r w:rsidRPr="00C458AF">
        <w:rPr>
          <w:rFonts w:ascii="Times New Roman" w:hAnsi="Times New Roman" w:cs="Times New Roman"/>
          <w:sz w:val="28"/>
          <w:szCs w:val="28"/>
        </w:rPr>
        <w:t>ок</w:t>
      </w:r>
      <w:r w:rsidRPr="00C458AF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сфере градостроительных отношений на территории сельского поселения Богородицкий сельсовет Добринского муниципального района Липецкой области», руководствуясь </w:t>
      </w:r>
      <w:r w:rsidRPr="00C458A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C458AF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Богородицкий сельсовет Добринского муниципального района Липецкой области Российской Федерации,  Совет депутатов сельского поселения  Богородицкий сельсовет </w:t>
      </w:r>
    </w:p>
    <w:p w:rsidR="00A94358" w:rsidRPr="00C458AF" w:rsidRDefault="00A94358" w:rsidP="00C458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358" w:rsidRPr="00C458AF" w:rsidRDefault="00A94358" w:rsidP="00C458AF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4358" w:rsidRPr="00C458AF" w:rsidRDefault="00A94358" w:rsidP="00C458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1. Внести изменения в Порядок </w:t>
      </w:r>
      <w:r w:rsidRPr="00C458AF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сфере градостроительных отношений на территории сельского поселения Богородицкий сельсовет Добринского муниципального района Липецкой области</w:t>
      </w:r>
      <w:r w:rsidRPr="00C458AF">
        <w:rPr>
          <w:rFonts w:ascii="Times New Roman" w:hAnsi="Times New Roman" w:cs="Times New Roman"/>
          <w:sz w:val="28"/>
          <w:szCs w:val="28"/>
        </w:rPr>
        <w:t>» (утвержденный решением совета депутатов сельского поселения Богородицкий сельсовет от 06.10.2014г. № 211-рс)</w:t>
      </w:r>
      <w:r w:rsidRPr="00C458AF">
        <w:rPr>
          <w:rFonts w:ascii="Times New Roman" w:hAnsi="Times New Roman" w:cs="Times New Roman"/>
          <w:sz w:val="28"/>
          <w:szCs w:val="28"/>
        </w:rPr>
        <w:t>.</w:t>
      </w:r>
    </w:p>
    <w:p w:rsidR="00A94358" w:rsidRPr="00C458AF" w:rsidRDefault="00A94358" w:rsidP="00C45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0"/>
      <w:r w:rsidRPr="00C458AF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94358" w:rsidRPr="00C458AF" w:rsidRDefault="00A94358" w:rsidP="00C458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94358" w:rsidRPr="00C458AF" w:rsidRDefault="00A94358" w:rsidP="00C458A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358" w:rsidRPr="00C458AF" w:rsidRDefault="00A94358" w:rsidP="00C45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A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A94358" w:rsidRPr="00C458AF" w:rsidRDefault="00A94358" w:rsidP="00C45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94358" w:rsidRPr="00C458AF" w:rsidRDefault="00A94358" w:rsidP="00C45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8AF"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                                             </w:t>
      </w:r>
      <w:proofErr w:type="spellStart"/>
      <w:r w:rsidRPr="00C458AF">
        <w:rPr>
          <w:rFonts w:ascii="Times New Roman" w:hAnsi="Times New Roman" w:cs="Times New Roman"/>
          <w:b/>
          <w:sz w:val="28"/>
          <w:szCs w:val="28"/>
        </w:rPr>
        <w:t>А.И.Овчинников</w:t>
      </w:r>
      <w:proofErr w:type="spellEnd"/>
    </w:p>
    <w:p w:rsidR="00A94358" w:rsidRPr="00C458AF" w:rsidRDefault="00A94358" w:rsidP="00C458AF">
      <w:pPr>
        <w:spacing w:after="0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C458AF">
        <w:rPr>
          <w:rFonts w:ascii="Times New Roman" w:hAnsi="Times New Roman" w:cs="Times New Roman"/>
          <w:b/>
          <w:sz w:val="28"/>
          <w:szCs w:val="28"/>
        </w:rPr>
        <w:br w:type="page"/>
      </w:r>
      <w:r w:rsidRPr="00C458AF">
        <w:rPr>
          <w:rStyle w:val="a5"/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A94358" w:rsidRPr="00C458AF" w:rsidRDefault="00A94358" w:rsidP="00C458AF">
      <w:pPr>
        <w:spacing w:after="0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C458AF">
        <w:rPr>
          <w:rStyle w:val="a5"/>
          <w:rFonts w:ascii="Times New Roman" w:hAnsi="Times New Roman"/>
          <w:b w:val="0"/>
          <w:sz w:val="24"/>
          <w:szCs w:val="24"/>
        </w:rPr>
        <w:t xml:space="preserve">к решению Совета депутатов </w:t>
      </w:r>
    </w:p>
    <w:p w:rsidR="00A94358" w:rsidRPr="00C458AF" w:rsidRDefault="00A94358" w:rsidP="00C458AF">
      <w:pPr>
        <w:spacing w:after="0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C458AF">
        <w:rPr>
          <w:rStyle w:val="a5"/>
          <w:rFonts w:ascii="Times New Roman" w:hAnsi="Times New Roman"/>
          <w:b w:val="0"/>
          <w:sz w:val="24"/>
          <w:szCs w:val="24"/>
        </w:rPr>
        <w:t>сельского поселения Богородицкий</w:t>
      </w:r>
    </w:p>
    <w:p w:rsidR="00A94358" w:rsidRPr="00C458AF" w:rsidRDefault="00A94358" w:rsidP="00C45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8AF">
        <w:rPr>
          <w:rStyle w:val="a5"/>
          <w:rFonts w:ascii="Times New Roman" w:hAnsi="Times New Roman"/>
          <w:b w:val="0"/>
          <w:sz w:val="24"/>
          <w:szCs w:val="24"/>
        </w:rPr>
        <w:t xml:space="preserve">сельсовет от </w:t>
      </w:r>
      <w:r w:rsidRPr="00C458AF">
        <w:rPr>
          <w:rStyle w:val="a5"/>
          <w:rFonts w:ascii="Times New Roman" w:hAnsi="Times New Roman"/>
          <w:b w:val="0"/>
          <w:sz w:val="24"/>
          <w:szCs w:val="24"/>
        </w:rPr>
        <w:t>15</w:t>
      </w:r>
      <w:r w:rsidRPr="00C458AF">
        <w:rPr>
          <w:rStyle w:val="a5"/>
          <w:rFonts w:ascii="Times New Roman" w:hAnsi="Times New Roman"/>
          <w:b w:val="0"/>
          <w:sz w:val="24"/>
          <w:szCs w:val="24"/>
        </w:rPr>
        <w:t>.10.201</w:t>
      </w:r>
      <w:r w:rsidRPr="00C458AF">
        <w:rPr>
          <w:rStyle w:val="a5"/>
          <w:rFonts w:ascii="Times New Roman" w:hAnsi="Times New Roman"/>
          <w:b w:val="0"/>
          <w:sz w:val="24"/>
          <w:szCs w:val="24"/>
        </w:rPr>
        <w:t>8</w:t>
      </w:r>
      <w:r w:rsidRPr="00C458AF">
        <w:rPr>
          <w:rStyle w:val="a5"/>
          <w:rFonts w:ascii="Times New Roman" w:hAnsi="Times New Roman"/>
          <w:b w:val="0"/>
          <w:sz w:val="24"/>
          <w:szCs w:val="24"/>
        </w:rPr>
        <w:t xml:space="preserve">г. № </w:t>
      </w:r>
      <w:r w:rsidRPr="00C458AF">
        <w:rPr>
          <w:rStyle w:val="a5"/>
          <w:rFonts w:ascii="Times New Roman" w:hAnsi="Times New Roman"/>
          <w:b w:val="0"/>
          <w:sz w:val="24"/>
          <w:szCs w:val="24"/>
        </w:rPr>
        <w:t>152</w:t>
      </w:r>
      <w:r w:rsidRPr="00C458AF">
        <w:rPr>
          <w:rStyle w:val="a5"/>
          <w:rFonts w:ascii="Times New Roman" w:hAnsi="Times New Roman"/>
          <w:b w:val="0"/>
          <w:sz w:val="24"/>
          <w:szCs w:val="24"/>
        </w:rPr>
        <w:t>-рс</w:t>
      </w:r>
    </w:p>
    <w:p w:rsidR="00A94358" w:rsidRPr="00C458AF" w:rsidRDefault="00A94358" w:rsidP="00A94358">
      <w:pPr>
        <w:ind w:left="65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358" w:rsidRPr="00C458AF" w:rsidRDefault="00A94358" w:rsidP="00A94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358" w:rsidRPr="00C458AF" w:rsidRDefault="00A94358" w:rsidP="00A9435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  <w:bookmarkEnd w:id="0"/>
      <w:r w:rsidRPr="00C458AF">
        <w:rPr>
          <w:rFonts w:ascii="Times New Roman" w:hAnsi="Times New Roman" w:cs="Times New Roman"/>
          <w:color w:val="auto"/>
          <w:sz w:val="28"/>
          <w:szCs w:val="28"/>
        </w:rPr>
        <w:t>Изменения в</w:t>
      </w:r>
    </w:p>
    <w:p w:rsidR="00A94358" w:rsidRPr="00C458AF" w:rsidRDefault="00A94358" w:rsidP="00A9435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458AF">
        <w:rPr>
          <w:rFonts w:ascii="Times New Roman" w:hAnsi="Times New Roman" w:cs="Times New Roman"/>
          <w:color w:val="auto"/>
          <w:sz w:val="28"/>
          <w:szCs w:val="28"/>
        </w:rPr>
        <w:t>Порядок организации и проведения публичных слушаний в сфере градостроительных отношений на территории сельского поселения Богородицкий сельсовет Добринского муниципального района Липецкой области</w:t>
      </w:r>
    </w:p>
    <w:bookmarkEnd w:id="1"/>
    <w:p w:rsidR="00A94358" w:rsidRPr="00C458AF" w:rsidRDefault="00A94358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4358" w:rsidRPr="00C458AF" w:rsidRDefault="00A94358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458AF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сфере градостроительных отношений на территории сельского поселения Богородицкий сельсовет Добринского муниципального района Липецкой области</w:t>
      </w:r>
      <w:r w:rsidRPr="00C458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E0AF6" w:rsidRPr="00C458AF" w:rsidRDefault="00A94358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1. </w:t>
      </w:r>
      <w:r w:rsidR="00363826" w:rsidRPr="00C458AF">
        <w:rPr>
          <w:rFonts w:ascii="Times New Roman" w:hAnsi="Times New Roman" w:cs="Times New Roman"/>
          <w:sz w:val="28"/>
          <w:szCs w:val="28"/>
        </w:rPr>
        <w:t xml:space="preserve">В часть 2 статьи 1 </w:t>
      </w:r>
      <w:r w:rsidR="00A01DDA" w:rsidRPr="00C458AF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 w:rsidR="00363826" w:rsidRPr="00C458AF">
        <w:rPr>
          <w:rFonts w:ascii="Times New Roman" w:hAnsi="Times New Roman" w:cs="Times New Roman"/>
          <w:sz w:val="28"/>
          <w:szCs w:val="28"/>
        </w:rPr>
        <w:t>довить подпункт 5 следующего содержания:</w:t>
      </w:r>
    </w:p>
    <w:p w:rsidR="00363826" w:rsidRPr="00C458AF" w:rsidRDefault="00363826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5) проект правил благоустройства территории сельского поселения Богородицкий сельсовет Добринского муниципального района, внесение изменений в правила благоустройства территории.</w:t>
      </w:r>
    </w:p>
    <w:p w:rsidR="00F116FC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2. </w:t>
      </w:r>
      <w:r w:rsidR="00F116FC" w:rsidRPr="00C458AF">
        <w:rPr>
          <w:rFonts w:ascii="Times New Roman" w:hAnsi="Times New Roman" w:cs="Times New Roman"/>
          <w:sz w:val="28"/>
          <w:szCs w:val="28"/>
        </w:rPr>
        <w:t>Часть 4 статьи 1 «Общие положения» изложить в новой редакции:</w:t>
      </w:r>
    </w:p>
    <w:p w:rsidR="00F116FC" w:rsidRPr="00C458AF" w:rsidRDefault="00F116FC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4. Правом участвовать в публичных </w:t>
      </w:r>
      <w:r w:rsidR="00324496" w:rsidRPr="00C458AF">
        <w:rPr>
          <w:rFonts w:ascii="Times New Roman" w:hAnsi="Times New Roman" w:cs="Times New Roman"/>
          <w:sz w:val="28"/>
          <w:szCs w:val="28"/>
        </w:rPr>
        <w:t>слушаниях по проектам генерального плана сельского поселения Богородицкий сельсовет, правил землепользования и застройки сельского поселения Богородицкий сельсовет, правил благоустройства сельского поселения Богородицкий сельсовет, проектам, предусматривающим внесение изменений в один из указанных утвержденных документов, являются граждане, постоянно проживающие на территории сельского поселения Богородицкий сельсовет, правообладатели находящихся в границах сельского поселения Богородицкий сельсовет земельных участков и расположенных на них объектов капитального строительства.</w:t>
      </w:r>
      <w:r w:rsidR="00A57981" w:rsidRPr="00C458AF">
        <w:rPr>
          <w:rFonts w:ascii="Times New Roman" w:hAnsi="Times New Roman" w:cs="Times New Roman"/>
          <w:sz w:val="28"/>
          <w:szCs w:val="28"/>
        </w:rPr>
        <w:t xml:space="preserve"> </w:t>
      </w:r>
      <w:r w:rsidR="001C158C" w:rsidRPr="00C458AF">
        <w:rPr>
          <w:rFonts w:ascii="Times New Roman" w:hAnsi="Times New Roman" w:cs="Times New Roman"/>
          <w:sz w:val="28"/>
          <w:szCs w:val="28"/>
        </w:rPr>
        <w:t xml:space="preserve">Правом участвовать в публичных слушаниях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 решений о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</w:t>
      </w:r>
      <w:r w:rsidR="001C158C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</w:t>
      </w:r>
      <w:r w:rsidR="001C158C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:rsidR="00363826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3. </w:t>
      </w:r>
      <w:r w:rsidR="00A01DDA" w:rsidRPr="00C458AF">
        <w:rPr>
          <w:rFonts w:ascii="Times New Roman" w:hAnsi="Times New Roman" w:cs="Times New Roman"/>
          <w:sz w:val="28"/>
          <w:szCs w:val="28"/>
        </w:rPr>
        <w:t>Подпункт 6 статьи 3 «Порядок организации публичных слушаний», изложить в новой редакции:</w:t>
      </w:r>
    </w:p>
    <w:p w:rsidR="00A01DDA" w:rsidRPr="00C458AF" w:rsidRDefault="00A01DDA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6) организует размещение проекта, подлежащего рассмотрению на публичных слушаниях, и информационных материалов к нему на официальном сайте администрации сельского поселения Богородицкий сельсовет и открытие экспозиции или экспозиций такого проекта. В ходе работы экспозиции </w:t>
      </w:r>
      <w:r w:rsidR="00F116FC" w:rsidRPr="00C458AF">
        <w:rPr>
          <w:rFonts w:ascii="Times New Roman" w:hAnsi="Times New Roman" w:cs="Times New Roman"/>
          <w:sz w:val="28"/>
          <w:szCs w:val="28"/>
        </w:rPr>
        <w:t>организовывается консультирование посетителей экспозиции, распространение информационных материалов о проекте</w:t>
      </w:r>
      <w:r w:rsidRPr="00C458AF">
        <w:rPr>
          <w:rFonts w:ascii="Times New Roman" w:hAnsi="Times New Roman" w:cs="Times New Roman"/>
          <w:sz w:val="28"/>
          <w:szCs w:val="28"/>
        </w:rPr>
        <w:t>;</w:t>
      </w:r>
    </w:p>
    <w:p w:rsidR="00A01DDA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4. </w:t>
      </w:r>
      <w:r w:rsidR="0031538C" w:rsidRPr="00C458AF">
        <w:rPr>
          <w:rFonts w:ascii="Times New Roman" w:hAnsi="Times New Roman" w:cs="Times New Roman"/>
          <w:sz w:val="28"/>
          <w:szCs w:val="28"/>
        </w:rPr>
        <w:t>Часть 2 статьи 4 «Порядок проведения публичных слушаний» изложить в новой редакции:</w:t>
      </w:r>
    </w:p>
    <w:p w:rsidR="0031538C" w:rsidRPr="00C458AF" w:rsidRDefault="0031538C" w:rsidP="00C458A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2.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расположенных на них объектов капитального строительства и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1538C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5. </w:t>
      </w:r>
      <w:r w:rsidR="0031538C" w:rsidRPr="00C458AF">
        <w:rPr>
          <w:rFonts w:ascii="Times New Roman" w:hAnsi="Times New Roman" w:cs="Times New Roman"/>
          <w:sz w:val="28"/>
          <w:szCs w:val="28"/>
        </w:rPr>
        <w:t>Часть 4 статьи 4 «Порядок проведения публичных слушаний» изложить в новой редакции:</w:t>
      </w:r>
    </w:p>
    <w:p w:rsidR="0031538C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538C" w:rsidRPr="00C458AF">
        <w:rPr>
          <w:rFonts w:ascii="Times New Roman" w:hAnsi="Times New Roman" w:cs="Times New Roman"/>
          <w:sz w:val="28"/>
          <w:szCs w:val="28"/>
        </w:rPr>
        <w:t>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p w:rsidR="0031538C" w:rsidRPr="00C458AF" w:rsidRDefault="0031538C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Замечания и предложения могут представляться:</w:t>
      </w:r>
    </w:p>
    <w:p w:rsidR="0031538C" w:rsidRPr="00C458AF" w:rsidRDefault="0031538C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lastRenderedPageBreak/>
        <w:t>- посредством официального сайта сельского поселения Богородицкий сельсовет</w:t>
      </w:r>
      <w:r w:rsidR="008A2C6D" w:rsidRPr="00C458AF">
        <w:rPr>
          <w:rFonts w:ascii="Times New Roman" w:hAnsi="Times New Roman" w:cs="Times New Roman"/>
          <w:sz w:val="28"/>
          <w:szCs w:val="28"/>
        </w:rPr>
        <w:t>;</w:t>
      </w:r>
    </w:p>
    <w:p w:rsidR="008A2C6D" w:rsidRPr="00C458AF" w:rsidRDefault="008A2C6D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собраний участников публичных слушаний участников публичных слушаний;</w:t>
      </w:r>
    </w:p>
    <w:p w:rsidR="008A2C6D" w:rsidRPr="00C458AF" w:rsidRDefault="008A2C6D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публичных слушаний;</w:t>
      </w:r>
    </w:p>
    <w:p w:rsidR="008A2C6D" w:rsidRPr="00C458AF" w:rsidRDefault="008A2C6D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8A2C6D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6. </w:t>
      </w:r>
      <w:r w:rsidR="008A2C6D" w:rsidRPr="00C458AF">
        <w:rPr>
          <w:rFonts w:ascii="Times New Roman" w:hAnsi="Times New Roman" w:cs="Times New Roman"/>
          <w:sz w:val="28"/>
          <w:szCs w:val="28"/>
        </w:rPr>
        <w:t>В части 5 статьи 4 «Порядок проведения публичных слушаний» слова «регистрация» заменить словами «идентификация».</w:t>
      </w:r>
    </w:p>
    <w:p w:rsidR="00B57A2B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7. </w:t>
      </w:r>
      <w:r w:rsidR="00B57A2B" w:rsidRPr="00C458AF">
        <w:rPr>
          <w:rFonts w:ascii="Times New Roman" w:hAnsi="Times New Roman" w:cs="Times New Roman"/>
          <w:sz w:val="28"/>
          <w:szCs w:val="28"/>
        </w:rPr>
        <w:t>Часть 11 статьи 4 «Порядок проведения публичных слушаний» изложить в новой редакции:</w:t>
      </w:r>
    </w:p>
    <w:p w:rsidR="00B57A2B" w:rsidRPr="00C458AF" w:rsidRDefault="00B57A2B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>11. Секретарь публичных слушаний подготавливает и оформляет протокол публичных слушаний, в котором указываются:</w:t>
      </w:r>
    </w:p>
    <w:p w:rsidR="00B57A2B" w:rsidRPr="00C458AF" w:rsidRDefault="00B57A2B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протокола публичных слушаний;</w:t>
      </w:r>
    </w:p>
    <w:p w:rsidR="00B57A2B" w:rsidRPr="00C458AF" w:rsidRDefault="00B57A2B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B57A2B" w:rsidRPr="00C458AF" w:rsidRDefault="00B57A2B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B57A2B" w:rsidRPr="00C458AF" w:rsidRDefault="00B57A2B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B57A2B" w:rsidRPr="00C458AF" w:rsidRDefault="00B57A2B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иных участников публичных слушаний.</w:t>
      </w:r>
    </w:p>
    <w:p w:rsidR="00B57A2B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8. </w:t>
      </w:r>
      <w:r w:rsidR="00573505" w:rsidRPr="00C458AF">
        <w:rPr>
          <w:rFonts w:ascii="Times New Roman" w:hAnsi="Times New Roman" w:cs="Times New Roman"/>
          <w:sz w:val="28"/>
          <w:szCs w:val="28"/>
        </w:rPr>
        <w:t>В часть 12 статьи 4 «Порядок проведения публичных слушаний» добавит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73505" w:rsidRPr="00C458AF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содержания:</w:t>
      </w:r>
    </w:p>
    <w:p w:rsidR="00573505" w:rsidRPr="00C458AF" w:rsidRDefault="00573505" w:rsidP="00C458A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73505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9. </w:t>
      </w:r>
      <w:r w:rsidR="00573505" w:rsidRPr="00C458AF">
        <w:rPr>
          <w:rFonts w:ascii="Times New Roman" w:hAnsi="Times New Roman" w:cs="Times New Roman"/>
          <w:sz w:val="28"/>
          <w:szCs w:val="28"/>
        </w:rPr>
        <w:t>В часть 13 статьи 4 «Порядок проведения публичных слушаний» добавит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73505" w:rsidRPr="00C458AF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содержания:</w:t>
      </w:r>
    </w:p>
    <w:p w:rsidR="00573505" w:rsidRPr="00C458AF" w:rsidRDefault="00573505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 результатах публичных слушаний должны быть указаны:</w:t>
      </w:r>
    </w:p>
    <w:p w:rsidR="00573505" w:rsidRPr="00C458AF" w:rsidRDefault="00573505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573505" w:rsidRPr="00C458AF" w:rsidRDefault="00573505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слушаниях;</w:t>
      </w:r>
    </w:p>
    <w:p w:rsidR="00573505" w:rsidRPr="00C458AF" w:rsidRDefault="00573505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573505" w:rsidRPr="00C458AF" w:rsidRDefault="00573505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73505" w:rsidRPr="00C458AF" w:rsidRDefault="00573505" w:rsidP="00C458A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</w:t>
      </w:r>
      <w:r w:rsidR="00D75875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слушаний.</w:t>
      </w:r>
    </w:p>
    <w:p w:rsidR="00D75875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10. </w:t>
      </w:r>
      <w:r w:rsidR="00D32D88" w:rsidRPr="00C458AF">
        <w:rPr>
          <w:rFonts w:ascii="Times New Roman" w:hAnsi="Times New Roman" w:cs="Times New Roman"/>
          <w:sz w:val="28"/>
          <w:szCs w:val="28"/>
        </w:rPr>
        <w:t>Статью 5 «Особенности назначения, организации и проведения публичных слушаний по проекту генерального плана и проекту внесения изменений в утвержденный генеральный план.» изложить в новой редакции:</w:t>
      </w:r>
    </w:p>
    <w:p w:rsidR="00D32D88" w:rsidRPr="00C458AF" w:rsidRDefault="00D32D88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AF">
        <w:rPr>
          <w:rFonts w:ascii="Times New Roman" w:hAnsi="Times New Roman" w:cs="Times New Roman"/>
          <w:b/>
          <w:sz w:val="28"/>
          <w:szCs w:val="28"/>
        </w:rPr>
        <w:t>Статья 5 Особенности назначения, организации и проведения публичных слушаний по проекту генерального плана и проекту внесения изменений в утвержденный генеральный план.</w:t>
      </w:r>
    </w:p>
    <w:p w:rsidR="008315B7" w:rsidRPr="00C458AF" w:rsidRDefault="008315B7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"/>
      <w:r w:rsidRPr="00C458AF">
        <w:rPr>
          <w:rFonts w:ascii="Times New Roman" w:hAnsi="Times New Roman" w:cs="Times New Roman"/>
          <w:sz w:val="28"/>
          <w:szCs w:val="28"/>
        </w:rPr>
        <w:t>1. Публичные слушания по проекту генерального плана и проекту внесения изменений в утвержденный генеральный план назначаются постановлением администрации сельского поселения Богородицкий сельсовет.</w:t>
      </w:r>
    </w:p>
    <w:p w:rsidR="008315B7" w:rsidRPr="00C458AF" w:rsidRDefault="008315B7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"/>
      <w:bookmarkEnd w:id="2"/>
      <w:r w:rsidRPr="00C458AF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план, является администрация сельского поселения Богородицкий сельсовет.</w:t>
      </w:r>
    </w:p>
    <w:bookmarkEnd w:id="3"/>
    <w:p w:rsidR="00D32D88" w:rsidRPr="00C458AF" w:rsidRDefault="008315B7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D8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по проекту генеральный план сельского поселения Богородицкий сельсовет Добринского муниципального района и по проекту внесение изменений в генеральный план сельского поселения Богородицкий сельсовет, проводятся в каждом населенном пункте сельского поселения.</w:t>
      </w:r>
    </w:p>
    <w:p w:rsidR="00D32D88" w:rsidRPr="00C458AF" w:rsidRDefault="008315B7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2D8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сельского поселения может быть разделена на части.</w:t>
      </w:r>
    </w:p>
    <w:p w:rsidR="00D32D88" w:rsidRPr="00C458AF" w:rsidRDefault="008315B7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2D8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публичных слушаний с момента оповещения жителей </w:t>
      </w:r>
      <w:r w:rsidR="00B219B4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2D8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D32D88" w:rsidRPr="00C458AF" w:rsidRDefault="008315B7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2D8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администрации</w:t>
      </w:r>
      <w:r w:rsidR="00B219B4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Богородицкий сельсовет</w:t>
      </w:r>
      <w:r w:rsidR="00D32D8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заключения о результатах </w:t>
      </w:r>
      <w:r w:rsidR="00B219B4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D32D8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слушаний принимает решение:</w:t>
      </w:r>
    </w:p>
    <w:p w:rsidR="00D32D88" w:rsidRPr="00C458AF" w:rsidRDefault="00D32D88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 согласии с проектом генерального плана и направлении его в </w:t>
      </w:r>
      <w:r w:rsidR="00B219B4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Богородицкий сельсовет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D88" w:rsidRPr="00C458AF" w:rsidRDefault="00D32D88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отклонении проекта генерального плана и о направлении его на доработку.</w:t>
      </w:r>
    </w:p>
    <w:p w:rsidR="00D32D88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t xml:space="preserve">11. </w:t>
      </w:r>
      <w:r w:rsidR="00B219B4" w:rsidRPr="00C458AF">
        <w:rPr>
          <w:rFonts w:ascii="Times New Roman" w:hAnsi="Times New Roman" w:cs="Times New Roman"/>
          <w:sz w:val="28"/>
          <w:szCs w:val="28"/>
        </w:rPr>
        <w:t xml:space="preserve">Статью 6 «Особенности назначения, организации и проведения публичных слушаний по проекту правил землепользования и застройки сельского поселения Богородицкий сельсовет и по внесению изменений в правила землепользования и застройки сельского поселения Богородицкий сельсовет.» изложить в новой редакции: </w:t>
      </w:r>
    </w:p>
    <w:p w:rsidR="00B219B4" w:rsidRPr="00C458AF" w:rsidRDefault="00B219B4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AF">
        <w:rPr>
          <w:rFonts w:ascii="Times New Roman" w:hAnsi="Times New Roman" w:cs="Times New Roman"/>
          <w:b/>
          <w:sz w:val="28"/>
          <w:szCs w:val="28"/>
        </w:rPr>
        <w:t>Статья 6 Особенности назначения, организации и проведения публичных слушаний по проекту правил землепользования и застройки сельского поселения Богородицкий сельсовет и по внесению изменений в правила землепользования и застройки сельского поселения Богородицкий сельсовет.</w:t>
      </w:r>
    </w:p>
    <w:p w:rsidR="008315B7" w:rsidRPr="00C458AF" w:rsidRDefault="008315B7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1"/>
      <w:r w:rsidRPr="00C458AF">
        <w:rPr>
          <w:rFonts w:ascii="Times New Roman" w:hAnsi="Times New Roman" w:cs="Times New Roman"/>
          <w:sz w:val="28"/>
          <w:szCs w:val="28"/>
        </w:rPr>
        <w:t>1. Публичные слушания по проекту правил землепользования и застройки, в том числе по внесению в них изменений, назначаются постановлением администрации сельского поселения Богородицкий сельсовет.</w:t>
      </w:r>
    </w:p>
    <w:p w:rsidR="008315B7" w:rsidRPr="00C458AF" w:rsidRDefault="008315B7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2"/>
      <w:bookmarkEnd w:id="4"/>
      <w:r w:rsidRPr="00C458AF">
        <w:rPr>
          <w:rFonts w:ascii="Times New Roman" w:hAnsi="Times New Roman" w:cs="Times New Roman"/>
          <w:sz w:val="28"/>
          <w:szCs w:val="28"/>
        </w:rPr>
        <w:t>Органом, уполномоченным на организацию и проведение публичных слушаний по проекту правил землепользования и застройки, в том числе по внесению в них изменений, является Комиссия, требования к составу и порядку деятельности которой определяются постановлением администрации сельского поселения Богородицкий сельсовет.</w:t>
      </w:r>
    </w:p>
    <w:bookmarkEnd w:id="5"/>
    <w:p w:rsidR="00B219B4" w:rsidRPr="00C458AF" w:rsidRDefault="00B219B4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и внесенные изменения утверждаются Советом депутатов сельского поселения Богородицкий сельсовет. Обязательными приложениями к проекту правил землепользования и застройки являются протокол публичных слушаний, заключение о результатах публичных слушаний, за исключением случаев, если их проведение в соответствии с настоящим 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 Обязательным приложением к проекту правил землепользования и застройки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внесенных в них изменений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в области охраны объектов культурного наследия.</w:t>
      </w:r>
    </w:p>
    <w:p w:rsidR="00B219B4" w:rsidRPr="00C458AF" w:rsidRDefault="00B219B4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Богородицкий сельсовет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проекта правил землепользования и застройки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 внесения изменений в правила землепользования и застройки,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 в соответствии с заключением о результатах публичных слушаний по указанному проекту.</w:t>
      </w:r>
    </w:p>
    <w:p w:rsidR="00B219B4" w:rsidRPr="00C458AF" w:rsidRDefault="00B219B4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землепользования и застройки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внесенные в них изменения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 официального 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иной официальной информации, и размещаются на официальном </w:t>
      </w:r>
      <w:proofErr w:type="gramStart"/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"Интернет".</w:t>
      </w:r>
    </w:p>
    <w:p w:rsidR="00B219B4" w:rsidRPr="00C458AF" w:rsidRDefault="00B219B4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Утвержденные правила землепользования и застройки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внесенные в них изменения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:rsidR="00B219B4" w:rsidRPr="00C458AF" w:rsidRDefault="00B219B4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Физические и юридические лица вправе оспорить решение об утверждении правил землепользования и застройки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внесенные в них изменения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порядке.</w:t>
      </w:r>
    </w:p>
    <w:p w:rsidR="00B219B4" w:rsidRPr="00C458AF" w:rsidRDefault="00B219B4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Органы государственной власти Российской Федерации, органы государственной власти </w:t>
      </w:r>
      <w:r w:rsidR="00F10AC1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утвержденным до утверждения правил землепользования и застройки.</w:t>
      </w:r>
    </w:p>
    <w:p w:rsidR="00B219B4" w:rsidRPr="00C458AF" w:rsidRDefault="00B219B4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Правила землепользования и застройки,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</w:t>
      </w:r>
    </w:p>
    <w:p w:rsidR="00B219B4" w:rsidRPr="00C458AF" w:rsidRDefault="00B219B4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2008" w:rsidRPr="00C458AF" w:rsidRDefault="00C458AF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58AF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FE2008" w:rsidRPr="00C458AF">
        <w:rPr>
          <w:rFonts w:ascii="Times New Roman" w:hAnsi="Times New Roman" w:cs="Times New Roman"/>
          <w:sz w:val="28"/>
          <w:szCs w:val="28"/>
        </w:rPr>
        <w:t>Статью 7 «</w:t>
      </w:r>
      <w:r w:rsidR="00FE2008" w:rsidRPr="00C458AF">
        <w:rPr>
          <w:rFonts w:ascii="Times New Roman" w:hAnsi="Times New Roman" w:cs="Times New Roman"/>
          <w:sz w:val="28"/>
          <w:szCs w:val="28"/>
        </w:rPr>
        <w:t>Особенности назначения,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E2008" w:rsidRPr="00C458AF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FE2008" w:rsidRPr="00C458AF" w:rsidRDefault="00FE2008" w:rsidP="00C458AF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r w:rsidRPr="00C458AF">
        <w:rPr>
          <w:rFonts w:ascii="Times New Roman" w:hAnsi="Times New Roman" w:cs="Times New Roman"/>
          <w:b/>
          <w:sz w:val="28"/>
          <w:szCs w:val="28"/>
        </w:rPr>
        <w:t xml:space="preserve">Статья 7 </w:t>
      </w:r>
      <w:r w:rsidRPr="00C458AF">
        <w:rPr>
          <w:rFonts w:ascii="Times New Roman" w:hAnsi="Times New Roman" w:cs="Times New Roman"/>
          <w:b/>
          <w:sz w:val="28"/>
          <w:szCs w:val="28"/>
        </w:rPr>
        <w:t>Особенности назначения,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bookmarkEnd w:id="6"/>
    <w:p w:rsidR="00FE2008" w:rsidRPr="00C458AF" w:rsidRDefault="00FE2008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Особенности </w:t>
      </w:r>
      <w:r w:rsidRPr="00C458AF">
        <w:rPr>
          <w:rFonts w:ascii="Times New Roman" w:hAnsi="Times New Roman" w:cs="Times New Roman"/>
          <w:sz w:val="28"/>
          <w:szCs w:val="28"/>
        </w:rPr>
        <w:t>назначения,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C458AF">
        <w:rPr>
          <w:rFonts w:ascii="Times New Roman" w:hAnsi="Times New Roman" w:cs="Times New Roman"/>
          <w:sz w:val="28"/>
          <w:szCs w:val="28"/>
        </w:rPr>
        <w:t>.</w:t>
      </w:r>
    </w:p>
    <w:p w:rsidR="00FE2008" w:rsidRPr="00C458AF" w:rsidRDefault="00FE2008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решения о предоставлении разрешения на условно разрешенный вид использования подлежит рассмотрению на публичных слушаниях, проводимых в порядке, установленном статьей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положений настоящей статьи.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заключения о результатах публичных слушаний не может быть более одного месяца.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Богородицкий сельсовет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указанных в </w:t>
      </w:r>
      <w:r w:rsidR="009121CD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1CD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рекомендаций глава администрации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Богородицкий сельсовет 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 официального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иной официальной информации, и размещается на официальном сайте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"Интернет".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C458AF">
        <w:rPr>
          <w:rFonts w:ascii="Times New Roman" w:hAnsi="Times New Roman" w:cs="Times New Roman"/>
          <w:sz w:val="28"/>
          <w:szCs w:val="28"/>
        </w:rPr>
        <w:t>назначения, организации и проведения публичных слушаний</w:t>
      </w:r>
      <w:r w:rsidRPr="00C458AF">
        <w:rPr>
          <w:rFonts w:ascii="Times New Roman" w:hAnsi="Times New Roman" w:cs="Times New Roman"/>
          <w:sz w:val="28"/>
          <w:szCs w:val="28"/>
        </w:rPr>
        <w:t xml:space="preserve"> </w:t>
      </w:r>
      <w:r w:rsidRPr="00C458AF">
        <w:rPr>
          <w:rFonts w:ascii="Times New Roman" w:hAnsi="Times New Roman" w:cs="Times New Roman"/>
          <w:sz w:val="28"/>
          <w:szCs w:val="28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характеристики</w:t>
      </w:r>
      <w:proofErr w:type="gramEnd"/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FE2008" w:rsidRPr="00C458AF" w:rsidRDefault="00E21A8F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FE2008" w:rsidRPr="00C458AF" w:rsidRDefault="009121CD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A8F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слушаниях, проводимых в порядке, установленном статьей </w:t>
      </w:r>
      <w:r w:rsidR="00E21A8F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2-4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E21A8F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положений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E2008" w:rsidRPr="00C458AF" w:rsidRDefault="009121CD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008" w:rsidRPr="00C458AF" w:rsidRDefault="009121CD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администрации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</w:t>
      </w:r>
      <w:proofErr w:type="gramStart"/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proofErr w:type="gramEnd"/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E2008" w:rsidRPr="00C458AF" w:rsidRDefault="009121CD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FE2008" w:rsidRPr="00C458AF" w:rsidRDefault="009121CD" w:rsidP="00C458AF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FE2008" w:rsidRPr="00C4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FE2008" w:rsidRPr="00C458AF" w:rsidRDefault="00FE2008" w:rsidP="00FE2008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FE2008" w:rsidRPr="00C458AF" w:rsidRDefault="00FE2008" w:rsidP="00FE2008">
      <w:pPr>
        <w:jc w:val="both"/>
      </w:pPr>
    </w:p>
    <w:sectPr w:rsidR="00FE2008" w:rsidRPr="00C4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26"/>
    <w:rsid w:val="001C158C"/>
    <w:rsid w:val="0031538C"/>
    <w:rsid w:val="00324496"/>
    <w:rsid w:val="00363826"/>
    <w:rsid w:val="003A6044"/>
    <w:rsid w:val="00573505"/>
    <w:rsid w:val="008315B7"/>
    <w:rsid w:val="008A2C6D"/>
    <w:rsid w:val="008E0AF6"/>
    <w:rsid w:val="009121CD"/>
    <w:rsid w:val="00A01DDA"/>
    <w:rsid w:val="00A57981"/>
    <w:rsid w:val="00A94358"/>
    <w:rsid w:val="00B219B4"/>
    <w:rsid w:val="00B57A2B"/>
    <w:rsid w:val="00C458AF"/>
    <w:rsid w:val="00D11510"/>
    <w:rsid w:val="00D32D88"/>
    <w:rsid w:val="00D75875"/>
    <w:rsid w:val="00E21A8F"/>
    <w:rsid w:val="00F10AC1"/>
    <w:rsid w:val="00F116F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C446"/>
  <w15:chartTrackingRefBased/>
  <w15:docId w15:val="{86CE4109-66D7-43B9-9B04-3111E624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43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43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94358"/>
    <w:rPr>
      <w:rFonts w:cs="Times New Roman"/>
      <w:b/>
      <w:color w:val="106BBE"/>
      <w:sz w:val="26"/>
    </w:rPr>
  </w:style>
  <w:style w:type="character" w:styleId="a5">
    <w:name w:val="Strong"/>
    <w:basedOn w:val="a0"/>
    <w:uiPriority w:val="99"/>
    <w:qFormat/>
    <w:rsid w:val="00A943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2018-10-15T06:34:00Z</dcterms:created>
  <dcterms:modified xsi:type="dcterms:W3CDTF">2018-10-16T11:07:00Z</dcterms:modified>
</cp:coreProperties>
</file>