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9F" w:rsidRDefault="00FE309F" w:rsidP="00FE309F">
      <w:pPr>
        <w:jc w:val="both"/>
        <w:rPr>
          <w:b/>
          <w:bCs/>
          <w:sz w:val="28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E309F" w:rsidTr="00C735B0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FE309F" w:rsidRDefault="00FE309F" w:rsidP="00C735B0">
            <w:pPr>
              <w:spacing w:before="240" w:line="240" w:lineRule="atLeast"/>
              <w:ind w:right="-185"/>
              <w:jc w:val="center"/>
              <w:rPr>
                <w:rFonts w:ascii="NTHarmonica" w:hAnsi="NTHarmonica"/>
                <w:b/>
              </w:rPr>
            </w:pPr>
            <w:r w:rsidRPr="002E56AE">
              <w:rPr>
                <w:rFonts w:ascii="NTHarmonica" w:hAnsi="NTHarmonica"/>
                <w:b/>
                <w:noProof/>
              </w:rPr>
              <w:drawing>
                <wp:inline distT="0" distB="0" distL="0" distR="0" wp14:anchorId="4E91AC23" wp14:editId="45859959">
                  <wp:extent cx="466725" cy="600075"/>
                  <wp:effectExtent l="19050" t="0" r="9525" b="0"/>
                  <wp:docPr id="4" name="Рисунок 3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09F" w:rsidRPr="002E56AE" w:rsidRDefault="00FE309F" w:rsidP="00FE309F">
      <w:pPr>
        <w:pStyle w:val="a3"/>
        <w:rPr>
          <w:b/>
          <w:sz w:val="28"/>
          <w:szCs w:val="28"/>
        </w:rPr>
      </w:pPr>
      <w:r>
        <w:rPr>
          <w:sz w:val="32"/>
        </w:rPr>
        <w:t xml:space="preserve">  </w:t>
      </w:r>
      <w:r w:rsidRPr="002E56AE">
        <w:rPr>
          <w:b/>
          <w:sz w:val="28"/>
          <w:szCs w:val="28"/>
        </w:rPr>
        <w:t>СОВЕТ  ДЕПУТАТОВ  СЕЛЬСКОГО  ПОСЕЛЕНИЯ</w:t>
      </w:r>
    </w:p>
    <w:p w:rsidR="00FE309F" w:rsidRPr="002E56AE" w:rsidRDefault="00FE309F" w:rsidP="00FE309F">
      <w:pPr>
        <w:pStyle w:val="a3"/>
        <w:rPr>
          <w:b/>
          <w:sz w:val="28"/>
          <w:szCs w:val="28"/>
        </w:rPr>
      </w:pPr>
      <w:r w:rsidRPr="002E56AE">
        <w:rPr>
          <w:b/>
          <w:sz w:val="28"/>
          <w:szCs w:val="28"/>
        </w:rPr>
        <w:t xml:space="preserve">  БОГОРОДИЦКИЙ  СЕЛЬСОВЕТ  </w:t>
      </w:r>
    </w:p>
    <w:p w:rsidR="00FE309F" w:rsidRPr="002E56AE" w:rsidRDefault="00FE309F" w:rsidP="00FE309F">
      <w:pPr>
        <w:pStyle w:val="a3"/>
        <w:rPr>
          <w:sz w:val="28"/>
          <w:szCs w:val="28"/>
        </w:rPr>
      </w:pPr>
      <w:r w:rsidRPr="002E56AE">
        <w:rPr>
          <w:sz w:val="28"/>
          <w:szCs w:val="28"/>
        </w:rPr>
        <w:t>Добринского муниципального района Липецкой области</w:t>
      </w:r>
    </w:p>
    <w:p w:rsidR="00FE309F" w:rsidRPr="002E56AE" w:rsidRDefault="00FE309F" w:rsidP="00FE309F">
      <w:pPr>
        <w:pStyle w:val="a3"/>
        <w:rPr>
          <w:sz w:val="28"/>
          <w:szCs w:val="28"/>
        </w:rPr>
      </w:pPr>
      <w:r w:rsidRPr="002E56AE">
        <w:rPr>
          <w:sz w:val="28"/>
          <w:szCs w:val="28"/>
        </w:rPr>
        <w:t xml:space="preserve">47-я сессия  </w:t>
      </w:r>
      <w:r w:rsidRPr="002E56AE">
        <w:rPr>
          <w:sz w:val="28"/>
          <w:szCs w:val="28"/>
          <w:lang w:val="en-US"/>
        </w:rPr>
        <w:t>IV</w:t>
      </w:r>
      <w:r w:rsidRPr="002E56AE">
        <w:rPr>
          <w:sz w:val="28"/>
          <w:szCs w:val="28"/>
        </w:rPr>
        <w:t>-го созыва</w:t>
      </w:r>
    </w:p>
    <w:p w:rsidR="00FE309F" w:rsidRDefault="00FE309F" w:rsidP="00FE309F">
      <w:pPr>
        <w:pStyle w:val="a3"/>
        <w:rPr>
          <w:sz w:val="44"/>
        </w:rPr>
      </w:pPr>
    </w:p>
    <w:p w:rsidR="00FE309F" w:rsidRDefault="00FE309F" w:rsidP="00FE309F">
      <w:pPr>
        <w:pStyle w:val="a3"/>
        <w:rPr>
          <w:sz w:val="44"/>
        </w:rPr>
      </w:pPr>
      <w:r>
        <w:rPr>
          <w:sz w:val="44"/>
        </w:rPr>
        <w:t>РЕШЕНИЕ</w:t>
      </w:r>
    </w:p>
    <w:p w:rsidR="00FE309F" w:rsidRDefault="00FE309F" w:rsidP="00FE309F">
      <w:pPr>
        <w:pStyle w:val="a3"/>
        <w:rPr>
          <w:sz w:val="44"/>
        </w:rPr>
      </w:pPr>
    </w:p>
    <w:p w:rsidR="00FE309F" w:rsidRDefault="00FE309F" w:rsidP="00FE309F">
      <w:pPr>
        <w:pStyle w:val="a3"/>
        <w:jc w:val="left"/>
        <w:rPr>
          <w:bCs/>
          <w:sz w:val="28"/>
        </w:rPr>
      </w:pPr>
    </w:p>
    <w:p w:rsidR="00FE309F" w:rsidRDefault="00FE309F" w:rsidP="00FE309F">
      <w:pPr>
        <w:tabs>
          <w:tab w:val="left" w:pos="-22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25.09.2012</w:t>
      </w:r>
      <w:proofErr w:type="gramStart"/>
      <w:r>
        <w:rPr>
          <w:bCs/>
          <w:sz w:val="28"/>
          <w:szCs w:val="28"/>
        </w:rPr>
        <w:t>г                               ж</w:t>
      </w:r>
      <w:proofErr w:type="gramEnd"/>
      <w:r>
        <w:rPr>
          <w:bCs/>
          <w:sz w:val="28"/>
          <w:szCs w:val="28"/>
        </w:rPr>
        <w:t>.-д.  ст. Плавица                            № 116   -</w:t>
      </w:r>
      <w:proofErr w:type="spellStart"/>
      <w:r>
        <w:rPr>
          <w:bCs/>
          <w:sz w:val="28"/>
          <w:szCs w:val="28"/>
        </w:rPr>
        <w:t>рс</w:t>
      </w:r>
      <w:proofErr w:type="spellEnd"/>
    </w:p>
    <w:p w:rsidR="00FE309F" w:rsidRDefault="00FE309F" w:rsidP="00FE309F">
      <w:pPr>
        <w:tabs>
          <w:tab w:val="left" w:pos="-2250"/>
        </w:tabs>
        <w:rPr>
          <w:bCs/>
          <w:sz w:val="28"/>
          <w:szCs w:val="28"/>
        </w:rPr>
      </w:pPr>
    </w:p>
    <w:p w:rsidR="00FE309F" w:rsidRDefault="00FE309F" w:rsidP="00FE309F">
      <w:pPr>
        <w:tabs>
          <w:tab w:val="left" w:pos="-2250"/>
        </w:tabs>
        <w:jc w:val="center"/>
        <w:rPr>
          <w:bCs/>
          <w:sz w:val="28"/>
          <w:szCs w:val="28"/>
        </w:rPr>
      </w:pPr>
    </w:p>
    <w:p w:rsidR="00FE309F" w:rsidRDefault="00FE309F" w:rsidP="00FE309F">
      <w:pPr>
        <w:tabs>
          <w:tab w:val="left" w:pos="-225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избирательной комиссии сельского поселения Богородицкий сельсовет срока полномочий 2012-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sz w:val="28"/>
          </w:rPr>
          <w:t xml:space="preserve">2017 </w:t>
        </w:r>
        <w:proofErr w:type="spellStart"/>
        <w:r>
          <w:rPr>
            <w:b/>
            <w:bCs/>
            <w:sz w:val="28"/>
          </w:rPr>
          <w:t>г</w:t>
        </w:r>
      </w:smartTag>
      <w:r>
        <w:rPr>
          <w:b/>
          <w:bCs/>
          <w:sz w:val="28"/>
        </w:rPr>
        <w:t>.</w:t>
      </w:r>
      <w:proofErr w:type="gramStart"/>
      <w:r>
        <w:rPr>
          <w:b/>
          <w:bCs/>
          <w:sz w:val="28"/>
        </w:rPr>
        <w:t>г</w:t>
      </w:r>
      <w:proofErr w:type="spellEnd"/>
      <w:proofErr w:type="gramEnd"/>
      <w:r>
        <w:rPr>
          <w:b/>
          <w:bCs/>
          <w:sz w:val="28"/>
        </w:rPr>
        <w:t>.</w:t>
      </w:r>
    </w:p>
    <w:p w:rsidR="00FE309F" w:rsidRDefault="00FE309F" w:rsidP="00FE309F">
      <w:pPr>
        <w:tabs>
          <w:tab w:val="left" w:pos="-2250"/>
        </w:tabs>
        <w:jc w:val="center"/>
        <w:rPr>
          <w:b/>
          <w:bCs/>
          <w:sz w:val="28"/>
        </w:rPr>
      </w:pPr>
    </w:p>
    <w:p w:rsidR="00FE309F" w:rsidRDefault="00FE309F" w:rsidP="00FE309F">
      <w:pPr>
        <w:tabs>
          <w:tab w:val="left" w:pos="-2250"/>
        </w:tabs>
        <w:jc w:val="center"/>
        <w:rPr>
          <w:b/>
          <w:bCs/>
          <w:sz w:val="28"/>
        </w:rPr>
      </w:pPr>
    </w:p>
    <w:p w:rsidR="00FE309F" w:rsidRDefault="00FE309F" w:rsidP="00FE309F">
      <w:pPr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/>
        </w:rPr>
        <w:tab/>
      </w:r>
      <w:r>
        <w:rPr>
          <w:rFonts w:ascii="Times New Roman CYR" w:hAnsi="Times New Roman CYR"/>
          <w:sz w:val="28"/>
          <w:szCs w:val="28"/>
        </w:rPr>
        <w:t xml:space="preserve">Рассмотрев предложения по кандидатурам для назначения в состав </w:t>
      </w:r>
      <w:r>
        <w:rPr>
          <w:sz w:val="28"/>
          <w:szCs w:val="28"/>
        </w:rPr>
        <w:t>избирательной  комиссии  сельского  поселения  Богородицкий     сельсовет</w:t>
      </w:r>
    </w:p>
    <w:p w:rsidR="00FE309F" w:rsidRDefault="00FE309F" w:rsidP="00FE309F">
      <w:pPr>
        <w:jc w:val="both"/>
        <w:rPr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срока полномочий 2012-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/>
            <w:sz w:val="28"/>
            <w:szCs w:val="28"/>
          </w:rPr>
          <w:t xml:space="preserve">2017 </w:t>
        </w:r>
        <w:proofErr w:type="spellStart"/>
        <w:r>
          <w:rPr>
            <w:rFonts w:ascii="Times New Roman CYR" w:hAnsi="Times New Roman CYR"/>
            <w:sz w:val="28"/>
            <w:szCs w:val="28"/>
          </w:rPr>
          <w:t>г</w:t>
        </w:r>
      </w:smartTag>
      <w:r>
        <w:rPr>
          <w:rFonts w:ascii="Times New Roman CYR" w:hAnsi="Times New Roman CYR"/>
          <w:sz w:val="28"/>
          <w:szCs w:val="28"/>
        </w:rPr>
        <w:t>.г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и </w:t>
      </w:r>
      <w:r>
        <w:rPr>
          <w:sz w:val="28"/>
          <w:szCs w:val="28"/>
        </w:rPr>
        <w:t xml:space="preserve">в соответствии со статьями 22, 24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«Об избирательной комиссии муниципального образования в Липецкой области», постановлением ЦИК России «О Методических </w:t>
      </w:r>
      <w:proofErr w:type="gramStart"/>
      <w:r>
        <w:rPr>
          <w:sz w:val="28"/>
          <w:szCs w:val="28"/>
        </w:rPr>
        <w:t>рекомендациях</w:t>
      </w:r>
      <w:proofErr w:type="gramEnd"/>
      <w:r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от              17 февраля 2010 года №192/1337-5, статьей 38 Устава сельского поселения Богородицкий сельсовет, Совет депутатов сельского поселения Богородицкий  сельсовет </w:t>
      </w:r>
      <w:r>
        <w:rPr>
          <w:b/>
          <w:sz w:val="28"/>
          <w:szCs w:val="28"/>
        </w:rPr>
        <w:t>РЕШИЛ:</w:t>
      </w:r>
    </w:p>
    <w:p w:rsidR="00FE309F" w:rsidRDefault="00FE309F" w:rsidP="00FE309F">
      <w:pPr>
        <w:jc w:val="both"/>
        <w:rPr>
          <w:b/>
          <w:sz w:val="28"/>
          <w:szCs w:val="28"/>
        </w:rPr>
      </w:pPr>
    </w:p>
    <w:p w:rsidR="00FE309F" w:rsidRDefault="00FE309F" w:rsidP="00FE309F">
      <w:pPr>
        <w:tabs>
          <w:tab w:val="left" w:pos="-2250"/>
        </w:tabs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1.Сформировать  </w:t>
      </w:r>
      <w:r>
        <w:rPr>
          <w:b/>
          <w:bCs/>
          <w:sz w:val="28"/>
          <w:szCs w:val="28"/>
        </w:rPr>
        <w:t xml:space="preserve">избирательную комиссию сельского поселения Богородицкий сельсовет  </w:t>
      </w:r>
      <w:r>
        <w:rPr>
          <w:rFonts w:ascii="Times New Roman CYR" w:hAnsi="Times New Roman CYR"/>
          <w:b/>
          <w:sz w:val="28"/>
          <w:szCs w:val="28"/>
        </w:rPr>
        <w:t>срока полномочий 2012-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/>
            <w:b/>
            <w:sz w:val="28"/>
            <w:szCs w:val="28"/>
          </w:rPr>
          <w:t xml:space="preserve">2017 </w:t>
        </w:r>
        <w:proofErr w:type="spellStart"/>
        <w:r>
          <w:rPr>
            <w:rFonts w:ascii="Times New Roman CYR" w:hAnsi="Times New Roman CYR"/>
            <w:b/>
            <w:sz w:val="28"/>
            <w:szCs w:val="28"/>
          </w:rPr>
          <w:t>г</w:t>
        </w:r>
      </w:smartTag>
      <w:r>
        <w:rPr>
          <w:rFonts w:ascii="Times New Roman CYR" w:hAnsi="Times New Roman CYR"/>
          <w:b/>
          <w:sz w:val="28"/>
          <w:szCs w:val="28"/>
        </w:rPr>
        <w:t>.г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количестве  6 членов с правом решающего голоса, назначив в ее состав членами комиссии с правом решающего голоса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309F" w:rsidRDefault="00FE309F" w:rsidP="00FE309F">
      <w:pPr>
        <w:tabs>
          <w:tab w:val="left" w:pos="-2250"/>
        </w:tabs>
        <w:jc w:val="both"/>
        <w:rPr>
          <w:rFonts w:ascii="Times New Roman CYR" w:hAnsi="Times New Roman CYR"/>
          <w:sz w:val="28"/>
          <w:szCs w:val="28"/>
        </w:rPr>
      </w:pPr>
    </w:p>
    <w:p w:rsidR="00FE309F" w:rsidRDefault="00FE309F" w:rsidP="00FE309F">
      <w:pPr>
        <w:tabs>
          <w:tab w:val="left" w:pos="-2250"/>
        </w:tabs>
        <w:jc w:val="both"/>
        <w:rPr>
          <w:bCs/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    -</w:t>
      </w:r>
      <w:r>
        <w:rPr>
          <w:rFonts w:ascii="Times New Roman CYR" w:hAnsi="Times New Roman CYR"/>
          <w:b/>
          <w:sz w:val="28"/>
          <w:szCs w:val="28"/>
        </w:rPr>
        <w:t>Корнееву Надежду Федоровну</w:t>
      </w:r>
      <w:r>
        <w:rPr>
          <w:rFonts w:ascii="Times New Roman CYR" w:hAnsi="Times New Roman CYR"/>
          <w:sz w:val="28"/>
          <w:szCs w:val="28"/>
        </w:rPr>
        <w:t xml:space="preserve"> ,09.03.1983 года рождения, гражданина Российской Федерации, образование среднее профессиональное, бухгалтера ООО «Добринка –</w:t>
      </w:r>
      <w:proofErr w:type="spellStart"/>
      <w:r>
        <w:rPr>
          <w:rFonts w:ascii="Times New Roman CYR" w:hAnsi="Times New Roman CYR"/>
          <w:sz w:val="28"/>
          <w:szCs w:val="28"/>
        </w:rPr>
        <w:t>АГРО»,проживающей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Липецкая область,  </w:t>
      </w:r>
      <w:proofErr w:type="spellStart"/>
      <w:r>
        <w:rPr>
          <w:rFonts w:ascii="Times New Roman CYR" w:hAnsi="Times New Roman CYR"/>
          <w:sz w:val="28"/>
          <w:szCs w:val="28"/>
        </w:rPr>
        <w:t>Добринский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lastRenderedPageBreak/>
        <w:t>район , ж.д.ст.Плавица ,</w:t>
      </w:r>
      <w:proofErr w:type="spellStart"/>
      <w:r>
        <w:rPr>
          <w:rFonts w:ascii="Times New Roman CYR" w:hAnsi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/>
          <w:sz w:val="28"/>
          <w:szCs w:val="28"/>
        </w:rPr>
        <w:t>троителей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,дом№ 4,кв№ 48 предложенную собранием избирателей по месту жительства; </w:t>
      </w:r>
    </w:p>
    <w:p w:rsidR="00FE309F" w:rsidRDefault="00FE309F" w:rsidP="00FE309F">
      <w:pPr>
        <w:tabs>
          <w:tab w:val="left" w:pos="-2250"/>
        </w:tabs>
        <w:jc w:val="both"/>
        <w:rPr>
          <w:bCs/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   - </w:t>
      </w:r>
      <w:proofErr w:type="spellStart"/>
      <w:r>
        <w:rPr>
          <w:rFonts w:ascii="Times New Roman CYR" w:hAnsi="Times New Roman CYR"/>
          <w:b/>
          <w:sz w:val="28"/>
          <w:szCs w:val="28"/>
        </w:rPr>
        <w:t>Пылеву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Ольгу Михайловну, </w:t>
      </w:r>
      <w:r>
        <w:rPr>
          <w:rFonts w:ascii="Times New Roman CYR" w:hAnsi="Times New Roman CYR"/>
          <w:sz w:val="28"/>
          <w:szCs w:val="28"/>
        </w:rPr>
        <w:t xml:space="preserve">13.02. 1975 года рождения, гражданина Российской Федерации, образование среднее профессиональное, библиотекаря  МБУК «Богородицкий </w:t>
      </w:r>
      <w:proofErr w:type="spellStart"/>
      <w:r>
        <w:rPr>
          <w:rFonts w:ascii="Times New Roman CYR" w:hAnsi="Times New Roman CYR"/>
          <w:sz w:val="28"/>
          <w:szCs w:val="28"/>
        </w:rPr>
        <w:t>ПЦК»проживающей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Липецкая область,  </w:t>
      </w:r>
      <w:proofErr w:type="spellStart"/>
      <w:r>
        <w:rPr>
          <w:rFonts w:ascii="Times New Roman CYR" w:hAnsi="Times New Roman CYR"/>
          <w:sz w:val="28"/>
          <w:szCs w:val="28"/>
        </w:rPr>
        <w:t>Добринский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 , ж.д.ст.Плавица ,</w:t>
      </w:r>
      <w:proofErr w:type="spellStart"/>
      <w:r>
        <w:rPr>
          <w:rFonts w:ascii="Times New Roman CYR" w:hAnsi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/>
          <w:sz w:val="28"/>
          <w:szCs w:val="28"/>
        </w:rPr>
        <w:t>троителей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,дом№ 3,кв№ 21 предложенную собранием избирателей по месту жительства ;</w:t>
      </w:r>
    </w:p>
    <w:p w:rsidR="00FE309F" w:rsidRDefault="00FE309F" w:rsidP="00FE309F">
      <w:pPr>
        <w:tabs>
          <w:tab w:val="left" w:pos="-2250"/>
        </w:tabs>
        <w:jc w:val="both"/>
        <w:rPr>
          <w:bCs/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   - </w:t>
      </w:r>
      <w:proofErr w:type="spellStart"/>
      <w:r>
        <w:rPr>
          <w:rFonts w:ascii="Times New Roman CYR" w:hAnsi="Times New Roman CYR"/>
          <w:b/>
          <w:sz w:val="28"/>
          <w:szCs w:val="28"/>
        </w:rPr>
        <w:t>Ходякову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Наталью Викторовну , </w:t>
      </w:r>
      <w:r>
        <w:rPr>
          <w:rFonts w:ascii="Times New Roman CYR" w:hAnsi="Times New Roman CYR"/>
          <w:sz w:val="28"/>
          <w:szCs w:val="28"/>
        </w:rPr>
        <w:t>17.09.1975 года рождения, гражданина Российской Федерации, образование высшее профессиональное, контролёра  водопроводного хозяйства ООО «Управляющая  компания «</w:t>
      </w:r>
      <w:proofErr w:type="spellStart"/>
      <w:r>
        <w:rPr>
          <w:rFonts w:ascii="Times New Roman CYR" w:hAnsi="Times New Roman CYR"/>
          <w:sz w:val="28"/>
          <w:szCs w:val="28"/>
        </w:rPr>
        <w:t>Плавицкая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», проживающей Липецкая область, </w:t>
      </w:r>
      <w:proofErr w:type="spellStart"/>
      <w:r>
        <w:rPr>
          <w:rFonts w:ascii="Times New Roman CYR" w:hAnsi="Times New Roman CYR"/>
          <w:sz w:val="28"/>
          <w:szCs w:val="28"/>
        </w:rPr>
        <w:t>Добринский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район, ж.д.ст.Плавица </w:t>
      </w:r>
      <w:proofErr w:type="spellStart"/>
      <w:r>
        <w:rPr>
          <w:rFonts w:ascii="Times New Roman CYR" w:hAnsi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/>
          <w:sz w:val="28"/>
          <w:szCs w:val="28"/>
        </w:rPr>
        <w:t>троителей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,дом№ 2,кв№ 23 предложенную  собранием избирателей по месту жительства; </w:t>
      </w:r>
    </w:p>
    <w:p w:rsidR="00FE309F" w:rsidRDefault="00FE309F" w:rsidP="00FE309F">
      <w:pPr>
        <w:tabs>
          <w:tab w:val="left" w:pos="-2250"/>
        </w:tabs>
        <w:jc w:val="both"/>
        <w:rPr>
          <w:bCs/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   - </w:t>
      </w:r>
      <w:r>
        <w:rPr>
          <w:rFonts w:ascii="Times New Roman CYR" w:hAnsi="Times New Roman CYR"/>
          <w:b/>
          <w:sz w:val="28"/>
          <w:szCs w:val="28"/>
        </w:rPr>
        <w:t xml:space="preserve">Чернову Наталию Петровну , </w:t>
      </w:r>
      <w:r>
        <w:rPr>
          <w:rFonts w:ascii="Times New Roman CYR" w:hAnsi="Times New Roman CYR"/>
          <w:sz w:val="28"/>
          <w:szCs w:val="28"/>
        </w:rPr>
        <w:t xml:space="preserve">20.09.1976 года рождения, гражданина Российской Федерации, образование высшее профессиональное, заместителя заведующего МАДОУ детский сад ст.Плавица, проживающей Липецкая область, </w:t>
      </w:r>
      <w:proofErr w:type="spellStart"/>
      <w:r>
        <w:rPr>
          <w:rFonts w:ascii="Times New Roman CYR" w:hAnsi="Times New Roman CYR"/>
          <w:sz w:val="28"/>
          <w:szCs w:val="28"/>
        </w:rPr>
        <w:t>Добринский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район, ж.д.ст.Плавица </w:t>
      </w:r>
      <w:proofErr w:type="spellStart"/>
      <w:r>
        <w:rPr>
          <w:rFonts w:ascii="Times New Roman CYR" w:hAnsi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/>
          <w:sz w:val="28"/>
          <w:szCs w:val="28"/>
        </w:rPr>
        <w:t>троителей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,дом№ 18,кв№ 66 предложенную  собранием избирателей по месту жительства; </w:t>
      </w:r>
    </w:p>
    <w:p w:rsidR="00FE309F" w:rsidRDefault="00FE309F" w:rsidP="00FE309F">
      <w:pPr>
        <w:tabs>
          <w:tab w:val="left" w:pos="-2250"/>
        </w:tabs>
        <w:jc w:val="both"/>
        <w:rPr>
          <w:bCs/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   - </w:t>
      </w:r>
      <w:r>
        <w:rPr>
          <w:rFonts w:ascii="Times New Roman CYR" w:hAnsi="Times New Roman CYR"/>
          <w:b/>
          <w:sz w:val="28"/>
          <w:szCs w:val="28"/>
        </w:rPr>
        <w:t xml:space="preserve">Юденко Маргариту Игоревну , </w:t>
      </w:r>
      <w:r>
        <w:rPr>
          <w:rFonts w:ascii="Times New Roman CYR" w:hAnsi="Times New Roman CYR"/>
          <w:sz w:val="28"/>
          <w:szCs w:val="28"/>
        </w:rPr>
        <w:t xml:space="preserve">04.10.1986 года рождения, гражданина Российской Федерации, образование высшее профессиональное, учителя МБОУ </w:t>
      </w:r>
      <w:proofErr w:type="spellStart"/>
      <w:r>
        <w:rPr>
          <w:rFonts w:ascii="Times New Roman CYR" w:hAnsi="Times New Roman CYR"/>
          <w:sz w:val="28"/>
          <w:szCs w:val="28"/>
        </w:rPr>
        <w:t>им</w:t>
      </w:r>
      <w:proofErr w:type="gramStart"/>
      <w:r>
        <w:rPr>
          <w:rFonts w:ascii="Times New Roman CYR" w:hAnsi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/>
          <w:sz w:val="28"/>
          <w:szCs w:val="28"/>
        </w:rPr>
        <w:t>ероя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Советского Союза </w:t>
      </w:r>
      <w:proofErr w:type="spellStart"/>
      <w:r>
        <w:rPr>
          <w:rFonts w:ascii="Times New Roman CYR" w:hAnsi="Times New Roman CYR"/>
          <w:sz w:val="28"/>
          <w:szCs w:val="28"/>
        </w:rPr>
        <w:t>И.М.Макаренкова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с.Ольговка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проживающей Липецкая область, </w:t>
      </w:r>
      <w:proofErr w:type="spellStart"/>
      <w:r>
        <w:rPr>
          <w:rFonts w:ascii="Times New Roman CYR" w:hAnsi="Times New Roman CYR"/>
          <w:sz w:val="28"/>
          <w:szCs w:val="28"/>
        </w:rPr>
        <w:t>Добринский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район, ж.д.ст.Плавица </w:t>
      </w:r>
      <w:proofErr w:type="spellStart"/>
      <w:r>
        <w:rPr>
          <w:rFonts w:ascii="Times New Roman CYR" w:hAnsi="Times New Roman CYR"/>
          <w:sz w:val="28"/>
          <w:szCs w:val="28"/>
        </w:rPr>
        <w:t>ул.Строителей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,дом№ 10,кв№ 48 предложенную  собранием избирателей по месту работы; </w:t>
      </w:r>
    </w:p>
    <w:p w:rsidR="00FE309F" w:rsidRDefault="00FE309F" w:rsidP="00FE309F">
      <w:pPr>
        <w:tabs>
          <w:tab w:val="left" w:pos="-2250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>
        <w:rPr>
          <w:rFonts w:ascii="Times New Roman CYR" w:hAnsi="Times New Roman CYR"/>
          <w:b/>
          <w:sz w:val="28"/>
          <w:szCs w:val="28"/>
        </w:rPr>
        <w:t xml:space="preserve">Юрченко  Ольгу Юрьевну , </w:t>
      </w:r>
      <w:r>
        <w:rPr>
          <w:rFonts w:ascii="Times New Roman CYR" w:hAnsi="Times New Roman CYR"/>
          <w:sz w:val="28"/>
          <w:szCs w:val="28"/>
        </w:rPr>
        <w:t xml:space="preserve">18.01.1979 года рождения, гражданина Российской Федерации, образование высшее профессиональное, фармацевта  ООО» </w:t>
      </w:r>
      <w:proofErr w:type="spellStart"/>
      <w:r>
        <w:rPr>
          <w:rFonts w:ascii="Times New Roman CYR" w:hAnsi="Times New Roman CYR"/>
          <w:sz w:val="28"/>
          <w:szCs w:val="28"/>
        </w:rPr>
        <w:t>Шитонформ</w:t>
      </w:r>
      <w:proofErr w:type="spellEnd"/>
      <w:r>
        <w:rPr>
          <w:rFonts w:ascii="Times New Roman CYR" w:hAnsi="Times New Roman CYR"/>
          <w:sz w:val="28"/>
          <w:szCs w:val="28"/>
        </w:rPr>
        <w:t xml:space="preserve">», проживающей Липецкая область, </w:t>
      </w:r>
      <w:proofErr w:type="spellStart"/>
      <w:r>
        <w:rPr>
          <w:rFonts w:ascii="Times New Roman CYR" w:hAnsi="Times New Roman CYR"/>
          <w:sz w:val="28"/>
          <w:szCs w:val="28"/>
        </w:rPr>
        <w:t>Добринский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район, ж.д.ст.Плавица </w:t>
      </w:r>
      <w:proofErr w:type="spellStart"/>
      <w:r>
        <w:rPr>
          <w:rFonts w:ascii="Times New Roman CYR" w:hAnsi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/>
          <w:sz w:val="28"/>
          <w:szCs w:val="28"/>
        </w:rPr>
        <w:t>троителей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,дом№ 10,кв№ 48 </w:t>
      </w:r>
      <w:proofErr w:type="spellStart"/>
      <w:r>
        <w:rPr>
          <w:rFonts w:ascii="Times New Roman CYR" w:hAnsi="Times New Roman CYR"/>
          <w:sz w:val="28"/>
          <w:szCs w:val="28"/>
        </w:rPr>
        <w:t>Добринским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 местным отделением Липецкого регионального отделения  Всероссийской  политической  партии «ЕДИНАЯ РОССИЯ» </w:t>
      </w:r>
    </w:p>
    <w:p w:rsidR="00FE309F" w:rsidRDefault="00FE309F" w:rsidP="00FE309F">
      <w:pPr>
        <w:pStyle w:val="31"/>
        <w:tabs>
          <w:tab w:val="num" w:pos="540"/>
        </w:tabs>
        <w:spacing w:line="360" w:lineRule="auto"/>
        <w:ind w:left="0" w:firstLine="0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 xml:space="preserve"> </w:t>
      </w:r>
      <w:r>
        <w:rPr>
          <w:rFonts w:ascii="Times New Roman CYR" w:hAnsi="Times New Roman CYR"/>
          <w:szCs w:val="24"/>
        </w:rPr>
        <w:tab/>
      </w:r>
    </w:p>
    <w:p w:rsidR="00FE309F" w:rsidRDefault="00FE309F" w:rsidP="00FE309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Направить настоящее решение для обнародования  путем размещения  на информационных щитах сельского поселения Богородицкий сельсовет.</w:t>
      </w:r>
    </w:p>
    <w:p w:rsidR="00FE309F" w:rsidRDefault="00FE309F" w:rsidP="00FE309F">
      <w:pPr>
        <w:rPr>
          <w:i/>
          <w:sz w:val="28"/>
          <w:szCs w:val="28"/>
        </w:rPr>
      </w:pPr>
    </w:p>
    <w:p w:rsidR="00FE309F" w:rsidRDefault="00FE309F" w:rsidP="00FE309F">
      <w:pPr>
        <w:pStyle w:val="31"/>
        <w:spacing w:line="360" w:lineRule="auto"/>
        <w:ind w:left="180" w:firstLine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  <w:t>4. Настоящее решение вступает в силу со дня его принятия.</w:t>
      </w:r>
    </w:p>
    <w:p w:rsidR="00FE309F" w:rsidRDefault="00FE309F" w:rsidP="00FE309F">
      <w:pPr>
        <w:pStyle w:val="31"/>
        <w:rPr>
          <w:rFonts w:ascii="Times New Roman CYR" w:hAnsi="Times New Roman CYR"/>
          <w:sz w:val="10"/>
          <w:szCs w:val="10"/>
        </w:rPr>
      </w:pPr>
    </w:p>
    <w:p w:rsidR="00FE309F" w:rsidRDefault="00FE309F" w:rsidP="00FE309F">
      <w:pPr>
        <w:pStyle w:val="31"/>
        <w:rPr>
          <w:rFonts w:ascii="Times New Roman CYR" w:hAnsi="Times New Roman CYR"/>
          <w:sz w:val="10"/>
          <w:szCs w:val="10"/>
        </w:rPr>
      </w:pPr>
    </w:p>
    <w:p w:rsidR="00FE309F" w:rsidRDefault="00FE309F" w:rsidP="00FE309F">
      <w:pPr>
        <w:pStyle w:val="31"/>
        <w:rPr>
          <w:rFonts w:ascii="Times New Roman CYR" w:hAnsi="Times New Roman CYR"/>
          <w:sz w:val="10"/>
          <w:szCs w:val="10"/>
        </w:rPr>
      </w:pPr>
    </w:p>
    <w:p w:rsidR="00FE309F" w:rsidRDefault="00FE309F" w:rsidP="00FE309F">
      <w:pPr>
        <w:pStyle w:val="31"/>
        <w:rPr>
          <w:rFonts w:ascii="Times New Roman CYR" w:hAnsi="Times New Roman CYR"/>
          <w:sz w:val="10"/>
          <w:szCs w:val="10"/>
        </w:rPr>
      </w:pPr>
    </w:p>
    <w:p w:rsidR="00FE309F" w:rsidRDefault="00FE309F" w:rsidP="00FE309F">
      <w:pPr>
        <w:pStyle w:val="31"/>
        <w:rPr>
          <w:rFonts w:ascii="Times New Roman CYR" w:hAnsi="Times New Roman CYR"/>
          <w:sz w:val="10"/>
          <w:szCs w:val="10"/>
        </w:rPr>
      </w:pPr>
    </w:p>
    <w:p w:rsidR="00FE309F" w:rsidRDefault="00FE309F" w:rsidP="00FE309F">
      <w:pPr>
        <w:pStyle w:val="31"/>
        <w:rPr>
          <w:rFonts w:ascii="Times New Roman CYR" w:hAnsi="Times New Roman CYR"/>
          <w:sz w:val="10"/>
          <w:szCs w:val="10"/>
        </w:rPr>
      </w:pPr>
      <w:bookmarkStart w:id="0" w:name="_GoBack"/>
      <w:bookmarkEnd w:id="0"/>
    </w:p>
    <w:p w:rsidR="00FE309F" w:rsidRDefault="00FE309F" w:rsidP="00FE309F">
      <w:pPr>
        <w:pStyle w:val="31"/>
        <w:rPr>
          <w:rFonts w:ascii="Times New Roman CYR" w:hAnsi="Times New Roman CYR"/>
          <w:sz w:val="10"/>
          <w:szCs w:val="10"/>
        </w:rPr>
      </w:pPr>
    </w:p>
    <w:p w:rsidR="00FE309F" w:rsidRDefault="00FE309F" w:rsidP="00FE309F">
      <w:pPr>
        <w:tabs>
          <w:tab w:val="left" w:pos="-22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FE309F" w:rsidRDefault="00FE309F" w:rsidP="00FE309F">
      <w:pPr>
        <w:tabs>
          <w:tab w:val="left" w:pos="-22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E309F" w:rsidRDefault="00FE309F" w:rsidP="00FE309F">
      <w:r>
        <w:rPr>
          <w:b/>
          <w:sz w:val="28"/>
          <w:szCs w:val="28"/>
        </w:rPr>
        <w:t>Богородицкий сельсовет                                                    А.И.Овчинников</w:t>
      </w:r>
    </w:p>
    <w:p w:rsidR="00FE309F" w:rsidRDefault="00FE309F" w:rsidP="00FE309F"/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F"/>
    <w:rsid w:val="00D55A5A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309F"/>
    <w:pPr>
      <w:snapToGrid w:val="0"/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FE309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31">
    <w:name w:val="Основной текст с отступом 31"/>
    <w:basedOn w:val="a"/>
    <w:rsid w:val="00FE309F"/>
    <w:pPr>
      <w:ind w:left="142" w:firstLine="578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309F"/>
    <w:pPr>
      <w:snapToGrid w:val="0"/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FE309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31">
    <w:name w:val="Основной текст с отступом 31"/>
    <w:basedOn w:val="a"/>
    <w:rsid w:val="00FE309F"/>
    <w:pPr>
      <w:ind w:left="142" w:firstLine="578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2012-10-01T08:22:00Z</dcterms:created>
  <dcterms:modified xsi:type="dcterms:W3CDTF">2012-10-01T08:24:00Z</dcterms:modified>
</cp:coreProperties>
</file>