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28B" w:rsidRDefault="00DA028B" w:rsidP="00DA028B">
      <w:pPr>
        <w:jc w:val="center"/>
        <w:rPr>
          <w:spacing w:val="-21"/>
        </w:rPr>
      </w:pPr>
      <w:r w:rsidRPr="001322DC">
        <w:rPr>
          <w:rFonts w:asciiTheme="minorHAnsi" w:eastAsiaTheme="minorHAnsi" w:hAnsiTheme="minorHAnsi" w:cstheme="minorBidi"/>
          <w:color w:val="000080"/>
          <w:sz w:val="22"/>
          <w:szCs w:val="22"/>
          <w:lang w:eastAsia="en-US"/>
        </w:rPr>
        <w:object w:dxaOrig="1599" w:dyaOrig="18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4" o:title=""/>
          </v:shape>
          <o:OLEObject Type="Embed" ProgID="Photoshop.Image.6" ShapeID="_x0000_i1025" DrawAspect="Content" ObjectID="_1459688715" r:id="rId5"/>
        </w:object>
      </w:r>
    </w:p>
    <w:p w:rsidR="00DA028B" w:rsidRPr="00552557" w:rsidRDefault="00DA028B" w:rsidP="00DA028B">
      <w:pPr>
        <w:jc w:val="center"/>
        <w:rPr>
          <w:b/>
          <w:sz w:val="52"/>
          <w:szCs w:val="52"/>
        </w:rPr>
      </w:pPr>
      <w:proofErr w:type="gramStart"/>
      <w:r w:rsidRPr="00552557">
        <w:rPr>
          <w:b/>
          <w:sz w:val="52"/>
          <w:szCs w:val="52"/>
        </w:rPr>
        <w:t>П</w:t>
      </w:r>
      <w:proofErr w:type="gramEnd"/>
      <w:r w:rsidRPr="00552557">
        <w:rPr>
          <w:b/>
          <w:sz w:val="52"/>
          <w:szCs w:val="52"/>
        </w:rPr>
        <w:t xml:space="preserve"> О С Т А Н О В Л Е Н И Е</w:t>
      </w:r>
    </w:p>
    <w:p w:rsidR="00DA028B" w:rsidRDefault="00DA028B" w:rsidP="00DA028B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АДМИНИСТРАЦИИ СЕЛЬСКОГО ПОСЕЛЕНИЯ </w:t>
      </w:r>
    </w:p>
    <w:p w:rsidR="00DA028B" w:rsidRDefault="00DA028B" w:rsidP="00DA028B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 xml:space="preserve">БОГОРОДИЦКИЙ СЕЛЬСОВЕТ </w:t>
      </w:r>
    </w:p>
    <w:p w:rsidR="00DA028B" w:rsidRDefault="00DA028B" w:rsidP="00DA028B">
      <w:pPr>
        <w:pStyle w:val="a3"/>
        <w:ind w:left="-851"/>
        <w:rPr>
          <w:sz w:val="26"/>
          <w:szCs w:val="26"/>
        </w:rPr>
      </w:pPr>
      <w:r>
        <w:rPr>
          <w:sz w:val="26"/>
          <w:szCs w:val="26"/>
        </w:rPr>
        <w:t>ДОБРИНСКОГО МУНИЦИПАЛЬНОГО РАЙОНА</w:t>
      </w:r>
    </w:p>
    <w:p w:rsidR="00DA028B" w:rsidRPr="00552557" w:rsidRDefault="00DA028B" w:rsidP="00DA028B">
      <w:pPr>
        <w:pStyle w:val="a3"/>
        <w:ind w:left="-851"/>
        <w:rPr>
          <w:b w:val="0"/>
          <w:sz w:val="26"/>
          <w:szCs w:val="26"/>
        </w:rPr>
      </w:pPr>
      <w:r w:rsidRPr="00552557">
        <w:rPr>
          <w:b w:val="0"/>
          <w:sz w:val="26"/>
          <w:szCs w:val="26"/>
        </w:rPr>
        <w:t>ЛИПЕЦКОЙ  ОБЛАСТИ</w:t>
      </w:r>
    </w:p>
    <w:p w:rsidR="00DA028B" w:rsidRPr="00552557" w:rsidRDefault="00DA028B" w:rsidP="00DA028B">
      <w:pPr>
        <w:pStyle w:val="a3"/>
        <w:ind w:left="-851"/>
        <w:rPr>
          <w:b w:val="0"/>
          <w:sz w:val="26"/>
          <w:szCs w:val="26"/>
        </w:rPr>
      </w:pPr>
    </w:p>
    <w:p w:rsidR="00DA028B" w:rsidRDefault="00DA028B" w:rsidP="00DA028B">
      <w:pPr>
        <w:rPr>
          <w:sz w:val="28"/>
          <w:szCs w:val="28"/>
        </w:rPr>
      </w:pPr>
      <w:r>
        <w:rPr>
          <w:sz w:val="28"/>
        </w:rPr>
        <w:t>18.04.2014</w:t>
      </w:r>
      <w:r>
        <w:rPr>
          <w:sz w:val="28"/>
          <w:szCs w:val="28"/>
        </w:rPr>
        <w:t xml:space="preserve">                        ж.д. ст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 xml:space="preserve">лавица        </w:t>
      </w:r>
      <w:r>
        <w:rPr>
          <w:sz w:val="28"/>
          <w:szCs w:val="28"/>
        </w:rPr>
        <w:tab/>
        <w:t xml:space="preserve">                  №  35</w:t>
      </w:r>
    </w:p>
    <w:p w:rsidR="00DA028B" w:rsidRDefault="00DA028B" w:rsidP="00DA028B">
      <w:pPr>
        <w:rPr>
          <w:sz w:val="28"/>
          <w:szCs w:val="28"/>
        </w:rPr>
      </w:pPr>
    </w:p>
    <w:p w:rsidR="00DA028B" w:rsidRDefault="00DA028B" w:rsidP="00DA0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 установлении особого противопожарного режима</w:t>
      </w:r>
    </w:p>
    <w:p w:rsidR="00DA028B" w:rsidRDefault="00DA028B" w:rsidP="00DA02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территории  сельского поселения Богородицкий сельсовет</w:t>
      </w:r>
    </w:p>
    <w:p w:rsidR="00DA028B" w:rsidRDefault="00DA028B" w:rsidP="00DA028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A028B" w:rsidRDefault="00DA028B" w:rsidP="00DA028B">
      <w:pPr>
        <w:pStyle w:val="a5"/>
        <w:ind w:firstLine="600"/>
        <w:jc w:val="both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>В связи с повышенной пожарной опасностью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вызванной участившимися пожарами, принимая во внимание складывающуюся  оперативную обстановку на территории сельского поселения Богородицкий сельсовет, руководствуясь Постановлением администрации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 № 297 от 18.04.2014 года,</w:t>
      </w:r>
      <w:r w:rsidRPr="00DA028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в соответствии с требованиями Федеральных законов:  от 21.12.1994 года , № 69-ФЗ « О пожарной безопасности», от  06.10.2003 года №131-ФЗ « Об общих принципах местного самоуправления в Российской Федерации»  от 21.12.1994 года № 68-ФЗ « О  защите населения и территорий  от чрезвычайных ситуаций  природного и техногенного характера», руководствуясь Уставом сельского поселения Богородицкий сельсовет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администрация сельского поселения Богородицкий сельсовет </w:t>
      </w:r>
      <w:r>
        <w:rPr>
          <w:b/>
          <w:color w:val="000000"/>
          <w:sz w:val="32"/>
          <w:szCs w:val="32"/>
        </w:rPr>
        <w:t>ПОСТАНОВЛЯЕТ</w:t>
      </w:r>
    </w:p>
    <w:p w:rsidR="00DA028B" w:rsidRPr="00DD4200" w:rsidRDefault="00DA028B" w:rsidP="00DD4200">
      <w:pPr>
        <w:pStyle w:val="a6"/>
        <w:ind w:firstLine="600"/>
        <w:rPr>
          <w:sz w:val="28"/>
          <w:szCs w:val="28"/>
        </w:rPr>
      </w:pPr>
      <w:r w:rsidRPr="00DD4200">
        <w:rPr>
          <w:sz w:val="28"/>
          <w:szCs w:val="28"/>
        </w:rPr>
        <w:t>1. Ввести особый противопожарный режим на территории сельского поселения Богородицкий сельсовет  с 18 апреля 2014 г по 15 октября2014 года.</w:t>
      </w:r>
    </w:p>
    <w:p w:rsidR="00DA028B" w:rsidRPr="00DD4200" w:rsidRDefault="00DA028B" w:rsidP="00DD4200">
      <w:pPr>
        <w:pStyle w:val="a6"/>
        <w:ind w:firstLine="600"/>
        <w:rPr>
          <w:sz w:val="28"/>
          <w:szCs w:val="28"/>
        </w:rPr>
      </w:pPr>
      <w:r w:rsidRPr="00DD4200">
        <w:rPr>
          <w:sz w:val="28"/>
          <w:szCs w:val="28"/>
        </w:rPr>
        <w:t>2. Рекомендовать руководителям  организаций</w:t>
      </w:r>
      <w:proofErr w:type="gramStart"/>
      <w:r w:rsidRPr="00DD4200">
        <w:rPr>
          <w:sz w:val="28"/>
          <w:szCs w:val="28"/>
        </w:rPr>
        <w:t xml:space="preserve"> ,</w:t>
      </w:r>
      <w:proofErr w:type="gramEnd"/>
      <w:r w:rsidRPr="00DD4200">
        <w:rPr>
          <w:sz w:val="28"/>
          <w:szCs w:val="28"/>
        </w:rPr>
        <w:t xml:space="preserve"> предприятий  находящихся на территории сельского поселения (ОАО « </w:t>
      </w:r>
      <w:proofErr w:type="spellStart"/>
      <w:r w:rsidRPr="00DD4200">
        <w:rPr>
          <w:sz w:val="28"/>
          <w:szCs w:val="28"/>
        </w:rPr>
        <w:t>Добринский</w:t>
      </w:r>
      <w:proofErr w:type="spellEnd"/>
      <w:r w:rsidRPr="00DD4200">
        <w:rPr>
          <w:sz w:val="28"/>
          <w:szCs w:val="28"/>
        </w:rPr>
        <w:t xml:space="preserve"> сахарный завод», ООО Гелиос»,ООО« Добрыня»,ООО «Добринка –АГРО» , ООО УК»</w:t>
      </w:r>
      <w:proofErr w:type="spellStart"/>
      <w:r w:rsidRPr="00DD4200">
        <w:rPr>
          <w:sz w:val="28"/>
          <w:szCs w:val="28"/>
        </w:rPr>
        <w:t>Плавицкая</w:t>
      </w:r>
      <w:proofErr w:type="spellEnd"/>
      <w:r w:rsidRPr="00DD4200">
        <w:rPr>
          <w:sz w:val="28"/>
          <w:szCs w:val="28"/>
        </w:rPr>
        <w:t>») не сжигать горючие отходы и сухую траву на территории населенных пунктов сельского поселения</w:t>
      </w:r>
      <w:r w:rsidR="00A53939" w:rsidRPr="00DD4200">
        <w:rPr>
          <w:sz w:val="28"/>
          <w:szCs w:val="28"/>
        </w:rPr>
        <w:t>;</w:t>
      </w:r>
      <w:r w:rsidRPr="00DD4200">
        <w:rPr>
          <w:sz w:val="28"/>
          <w:szCs w:val="28"/>
        </w:rPr>
        <w:t xml:space="preserve"> </w:t>
      </w:r>
    </w:p>
    <w:p w:rsidR="00DA028B" w:rsidRPr="00DD4200" w:rsidRDefault="00DA028B" w:rsidP="00DD4200">
      <w:pPr>
        <w:pStyle w:val="a6"/>
        <w:ind w:firstLine="600"/>
        <w:rPr>
          <w:sz w:val="28"/>
          <w:szCs w:val="28"/>
        </w:rPr>
      </w:pPr>
      <w:r w:rsidRPr="00DD4200">
        <w:rPr>
          <w:sz w:val="28"/>
          <w:szCs w:val="28"/>
        </w:rPr>
        <w:t xml:space="preserve">2.1. </w:t>
      </w:r>
      <w:r w:rsidR="00A53939" w:rsidRPr="00DD4200">
        <w:rPr>
          <w:sz w:val="28"/>
          <w:szCs w:val="28"/>
        </w:rPr>
        <w:t>П</w:t>
      </w:r>
      <w:r w:rsidRPr="00DD4200">
        <w:rPr>
          <w:sz w:val="28"/>
          <w:szCs w:val="28"/>
        </w:rPr>
        <w:t xml:space="preserve">роведение  </w:t>
      </w:r>
      <w:r w:rsidR="00A53939" w:rsidRPr="00DD4200">
        <w:rPr>
          <w:sz w:val="28"/>
          <w:szCs w:val="28"/>
        </w:rPr>
        <w:t>вс</w:t>
      </w:r>
      <w:r w:rsidRPr="00DD4200">
        <w:rPr>
          <w:sz w:val="28"/>
          <w:szCs w:val="28"/>
        </w:rPr>
        <w:t xml:space="preserve">ех видов  работ  создающих угрозу возникновения пожаров  без согласования  с отделом пожарного надзора ГУ МЧС России по Липецкой области  по </w:t>
      </w:r>
      <w:proofErr w:type="spellStart"/>
      <w:r w:rsidRPr="00DD4200">
        <w:rPr>
          <w:sz w:val="28"/>
          <w:szCs w:val="28"/>
        </w:rPr>
        <w:t>Добринскому</w:t>
      </w:r>
      <w:proofErr w:type="spellEnd"/>
      <w:r w:rsidRPr="00DD4200">
        <w:rPr>
          <w:sz w:val="28"/>
          <w:szCs w:val="28"/>
        </w:rPr>
        <w:t xml:space="preserve"> району</w:t>
      </w:r>
      <w:r w:rsidR="00A53939" w:rsidRPr="00DD4200">
        <w:rPr>
          <w:sz w:val="28"/>
          <w:szCs w:val="28"/>
        </w:rPr>
        <w:t xml:space="preserve"> не проводить;</w:t>
      </w:r>
    </w:p>
    <w:p w:rsidR="00DA028B" w:rsidRPr="00DD4200" w:rsidRDefault="00DA028B" w:rsidP="00DD4200">
      <w:pPr>
        <w:pStyle w:val="a6"/>
        <w:ind w:firstLine="600"/>
        <w:rPr>
          <w:sz w:val="28"/>
          <w:szCs w:val="28"/>
        </w:rPr>
      </w:pPr>
      <w:r w:rsidRPr="00DD4200">
        <w:rPr>
          <w:sz w:val="28"/>
          <w:szCs w:val="28"/>
        </w:rPr>
        <w:t>2.</w:t>
      </w:r>
      <w:r w:rsidR="00A53939" w:rsidRPr="00DD4200">
        <w:rPr>
          <w:sz w:val="28"/>
          <w:szCs w:val="28"/>
        </w:rPr>
        <w:t>2</w:t>
      </w:r>
      <w:proofErr w:type="gramStart"/>
      <w:r w:rsidRPr="00DD4200">
        <w:rPr>
          <w:sz w:val="28"/>
          <w:szCs w:val="28"/>
        </w:rPr>
        <w:t xml:space="preserve"> У</w:t>
      </w:r>
      <w:proofErr w:type="gramEnd"/>
      <w:r w:rsidRPr="00DD4200">
        <w:rPr>
          <w:sz w:val="28"/>
          <w:szCs w:val="28"/>
        </w:rPr>
        <w:t>силить контроль за состоянием противопожарной безопасности на подведомственной территории.</w:t>
      </w:r>
    </w:p>
    <w:p w:rsidR="00DA028B" w:rsidRPr="00DD4200" w:rsidRDefault="00A53939" w:rsidP="00DD4200">
      <w:pPr>
        <w:pStyle w:val="a6"/>
        <w:rPr>
          <w:sz w:val="28"/>
          <w:szCs w:val="28"/>
        </w:rPr>
      </w:pPr>
      <w:r w:rsidRPr="00DD4200">
        <w:rPr>
          <w:sz w:val="28"/>
          <w:szCs w:val="28"/>
        </w:rPr>
        <w:t xml:space="preserve">       </w:t>
      </w:r>
      <w:r w:rsidR="00DA028B" w:rsidRPr="00DD4200">
        <w:rPr>
          <w:sz w:val="28"/>
          <w:szCs w:val="28"/>
        </w:rPr>
        <w:t>2.</w:t>
      </w:r>
      <w:r w:rsidRPr="00DD4200">
        <w:rPr>
          <w:sz w:val="28"/>
          <w:szCs w:val="28"/>
        </w:rPr>
        <w:t>3</w:t>
      </w:r>
      <w:r w:rsidR="00DA028B" w:rsidRPr="00DD4200">
        <w:rPr>
          <w:sz w:val="28"/>
          <w:szCs w:val="28"/>
        </w:rPr>
        <w:t>. Обеспечить  запасы воды на случай возгорания.</w:t>
      </w:r>
    </w:p>
    <w:p w:rsidR="00DA028B" w:rsidRPr="00DD4200" w:rsidRDefault="00DA028B" w:rsidP="00DD4200">
      <w:pPr>
        <w:pStyle w:val="a6"/>
        <w:ind w:firstLine="708"/>
        <w:rPr>
          <w:sz w:val="28"/>
          <w:szCs w:val="28"/>
        </w:rPr>
      </w:pPr>
      <w:r w:rsidRPr="00DD4200">
        <w:rPr>
          <w:sz w:val="28"/>
          <w:szCs w:val="28"/>
        </w:rPr>
        <w:lastRenderedPageBreak/>
        <w:t>3. Привести в надлежащее состояние противопожарное оборудование и водоснабжение</w:t>
      </w:r>
      <w:proofErr w:type="gramStart"/>
      <w:r w:rsidRPr="00DD4200">
        <w:rPr>
          <w:sz w:val="28"/>
          <w:szCs w:val="28"/>
        </w:rPr>
        <w:t xml:space="preserve"> ,</w:t>
      </w:r>
      <w:proofErr w:type="gramEnd"/>
      <w:r w:rsidRPr="00DD4200">
        <w:rPr>
          <w:sz w:val="28"/>
          <w:szCs w:val="28"/>
        </w:rPr>
        <w:t xml:space="preserve"> водонапорные башни, подъезды к открытому водоему для забора воды пожарными машинами, пожарные гидранты, подъезды к зданиям и сооружениям.</w:t>
      </w:r>
    </w:p>
    <w:p w:rsidR="00DA028B" w:rsidRPr="00DD4200" w:rsidRDefault="00A53939" w:rsidP="00DD4200">
      <w:pPr>
        <w:pStyle w:val="a6"/>
        <w:rPr>
          <w:sz w:val="28"/>
          <w:szCs w:val="28"/>
        </w:rPr>
      </w:pPr>
      <w:r w:rsidRPr="00DD4200">
        <w:rPr>
          <w:sz w:val="28"/>
          <w:szCs w:val="28"/>
        </w:rPr>
        <w:tab/>
        <w:t>3.1</w:t>
      </w:r>
      <w:proofErr w:type="gramStart"/>
      <w:r w:rsidRPr="00DD4200">
        <w:rPr>
          <w:sz w:val="28"/>
          <w:szCs w:val="28"/>
        </w:rPr>
        <w:t xml:space="preserve"> О</w:t>
      </w:r>
      <w:proofErr w:type="gramEnd"/>
      <w:r w:rsidRPr="00DD4200">
        <w:rPr>
          <w:sz w:val="28"/>
          <w:szCs w:val="28"/>
        </w:rPr>
        <w:t>беспечить готовность добровольных пожарных команд;</w:t>
      </w:r>
    </w:p>
    <w:p w:rsidR="00DA028B" w:rsidRPr="00DD4200" w:rsidRDefault="00DD4200" w:rsidP="00DD4200">
      <w:pPr>
        <w:pStyle w:val="a6"/>
        <w:ind w:firstLine="708"/>
        <w:rPr>
          <w:sz w:val="28"/>
          <w:szCs w:val="28"/>
        </w:rPr>
      </w:pPr>
      <w:r w:rsidRPr="00DD4200">
        <w:rPr>
          <w:sz w:val="28"/>
          <w:szCs w:val="28"/>
        </w:rPr>
        <w:t>4</w:t>
      </w:r>
      <w:r w:rsidR="00DA028B" w:rsidRPr="00DD4200">
        <w:rPr>
          <w:sz w:val="28"/>
          <w:szCs w:val="28"/>
        </w:rPr>
        <w:t>.Контроль за исполнением настоящего постановления возложить на главу сельского поселения Богородицкий сельсовет</w:t>
      </w:r>
      <w:r w:rsidRPr="00DD4200">
        <w:rPr>
          <w:sz w:val="28"/>
          <w:szCs w:val="28"/>
        </w:rPr>
        <w:t xml:space="preserve"> </w:t>
      </w:r>
      <w:proofErr w:type="spellStart"/>
      <w:r w:rsidRPr="00DD4200">
        <w:rPr>
          <w:sz w:val="28"/>
          <w:szCs w:val="28"/>
        </w:rPr>
        <w:t>Овчинникова</w:t>
      </w:r>
      <w:proofErr w:type="spellEnd"/>
      <w:r w:rsidRPr="00DD4200">
        <w:rPr>
          <w:sz w:val="28"/>
          <w:szCs w:val="28"/>
        </w:rPr>
        <w:t xml:space="preserve"> А.И.</w:t>
      </w: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D4200" w:rsidRPr="00DD4200" w:rsidRDefault="00DD4200" w:rsidP="00DD4200">
      <w:pPr>
        <w:pStyle w:val="a6"/>
        <w:rPr>
          <w:sz w:val="28"/>
          <w:szCs w:val="28"/>
        </w:rPr>
      </w:pPr>
    </w:p>
    <w:p w:rsidR="00DD4200" w:rsidRPr="00DD4200" w:rsidRDefault="00DD4200" w:rsidP="00DD4200">
      <w:pPr>
        <w:pStyle w:val="a6"/>
        <w:rPr>
          <w:sz w:val="28"/>
          <w:szCs w:val="28"/>
        </w:rPr>
      </w:pPr>
    </w:p>
    <w:p w:rsidR="00DD4200" w:rsidRPr="00DD4200" w:rsidRDefault="00DD4200" w:rsidP="00DD4200">
      <w:pPr>
        <w:pStyle w:val="a6"/>
        <w:rPr>
          <w:sz w:val="28"/>
          <w:szCs w:val="28"/>
        </w:rPr>
      </w:pPr>
    </w:p>
    <w:p w:rsidR="00DD4200" w:rsidRPr="00DD4200" w:rsidRDefault="00DD4200" w:rsidP="00DD4200">
      <w:pPr>
        <w:pStyle w:val="a6"/>
        <w:rPr>
          <w:sz w:val="28"/>
          <w:szCs w:val="28"/>
        </w:rPr>
      </w:pPr>
    </w:p>
    <w:p w:rsidR="00DD4200" w:rsidRPr="00DD4200" w:rsidRDefault="00DA028B" w:rsidP="00DD4200">
      <w:pPr>
        <w:pStyle w:val="a6"/>
        <w:rPr>
          <w:sz w:val="28"/>
          <w:szCs w:val="28"/>
        </w:rPr>
      </w:pPr>
      <w:r w:rsidRPr="00DD4200">
        <w:rPr>
          <w:sz w:val="28"/>
          <w:szCs w:val="28"/>
        </w:rPr>
        <w:t xml:space="preserve">Глава сельского  поселения </w:t>
      </w:r>
    </w:p>
    <w:p w:rsidR="00DA028B" w:rsidRPr="00DD4200" w:rsidRDefault="00DA028B" w:rsidP="00DD4200">
      <w:pPr>
        <w:pStyle w:val="a6"/>
        <w:rPr>
          <w:sz w:val="28"/>
          <w:szCs w:val="28"/>
        </w:rPr>
      </w:pPr>
      <w:r w:rsidRPr="00DD4200">
        <w:rPr>
          <w:sz w:val="28"/>
          <w:szCs w:val="28"/>
        </w:rPr>
        <w:t xml:space="preserve">Богородицкий сельсовет                            </w:t>
      </w:r>
      <w:r w:rsidR="00DD4200" w:rsidRPr="00DD4200">
        <w:rPr>
          <w:sz w:val="28"/>
          <w:szCs w:val="28"/>
        </w:rPr>
        <w:t xml:space="preserve">                      </w:t>
      </w:r>
      <w:r w:rsidRPr="00DD4200">
        <w:rPr>
          <w:sz w:val="28"/>
          <w:szCs w:val="28"/>
        </w:rPr>
        <w:t xml:space="preserve">   А.И.Овчинников                                                   </w:t>
      </w: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Pr="00DD4200" w:rsidRDefault="00DA028B" w:rsidP="00DD4200">
      <w:pPr>
        <w:pStyle w:val="a6"/>
        <w:rPr>
          <w:sz w:val="28"/>
          <w:szCs w:val="28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DA028B" w:rsidRDefault="00DA028B" w:rsidP="00DA028B">
      <w:pPr>
        <w:rPr>
          <w:sz w:val="23"/>
          <w:szCs w:val="23"/>
        </w:rPr>
      </w:pPr>
    </w:p>
    <w:p w:rsidR="00E74A33" w:rsidRDefault="00E74A33"/>
    <w:sectPr w:rsidR="00E74A33" w:rsidSect="00E74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028B"/>
    <w:rsid w:val="00046B30"/>
    <w:rsid w:val="005C442B"/>
    <w:rsid w:val="008654E6"/>
    <w:rsid w:val="009E3FF7"/>
    <w:rsid w:val="00A53939"/>
    <w:rsid w:val="00C724D3"/>
    <w:rsid w:val="00DA028B"/>
    <w:rsid w:val="00DD4200"/>
    <w:rsid w:val="00E74A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11"/>
    <w:qFormat/>
    <w:rsid w:val="00DA028B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A028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rmal (Web)"/>
    <w:basedOn w:val="a"/>
    <w:unhideWhenUsed/>
    <w:rsid w:val="00DA028B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DA0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376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4</cp:revision>
  <cp:lastPrinted>2014-04-22T12:18:00Z</cp:lastPrinted>
  <dcterms:created xsi:type="dcterms:W3CDTF">2014-04-22T11:11:00Z</dcterms:created>
  <dcterms:modified xsi:type="dcterms:W3CDTF">2014-04-22T12:19:00Z</dcterms:modified>
</cp:coreProperties>
</file>